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F0A" w:rsidRPr="00E66F0A" w:rsidRDefault="00E66F0A" w:rsidP="00E66F0A">
      <w:pPr>
        <w:autoSpaceDE/>
        <w:autoSpaceDN/>
        <w:jc w:val="center"/>
        <w:rPr>
          <w:rFonts w:eastAsia="Calibri"/>
          <w:b/>
          <w:sz w:val="28"/>
          <w:szCs w:val="28"/>
          <w:lang w:eastAsia="en-US"/>
        </w:rPr>
      </w:pPr>
      <w:bookmarkStart w:id="0" w:name="_GoBack"/>
      <w:bookmarkEnd w:id="0"/>
    </w:p>
    <w:p w:rsidR="00E66F0A" w:rsidRPr="00E66F0A" w:rsidRDefault="00E66F0A" w:rsidP="00E66F0A">
      <w:pPr>
        <w:adjustRightInd w:val="0"/>
        <w:ind w:hanging="1260"/>
        <w:jc w:val="center"/>
        <w:outlineLvl w:val="1"/>
        <w:rPr>
          <w:b/>
          <w:sz w:val="28"/>
          <w:szCs w:val="28"/>
        </w:rPr>
      </w:pPr>
      <w:r w:rsidRPr="00E66F0A">
        <w:rPr>
          <w:noProof/>
          <w:sz w:val="24"/>
          <w:szCs w:val="24"/>
        </w:rPr>
        <w:drawing>
          <wp:inline distT="0" distB="0" distL="0" distR="0" wp14:anchorId="17F82BE1" wp14:editId="26B803FF">
            <wp:extent cx="7084612" cy="1361693"/>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duotone>
                        <a:schemeClr val="accent3">
                          <a:shade val="45000"/>
                          <a:satMod val="135000"/>
                        </a:schemeClr>
                        <a:prstClr val="white"/>
                      </a:duotone>
                      <a:lum bright="-5000" contrast="9000"/>
                    </a:blip>
                    <a:srcRect l="833" t="-38" r="49222" b="86111"/>
                    <a:stretch>
                      <a:fillRect/>
                    </a:stretch>
                  </pic:blipFill>
                  <pic:spPr bwMode="auto">
                    <a:xfrm>
                      <a:off x="0" y="0"/>
                      <a:ext cx="7086600" cy="1362075"/>
                    </a:xfrm>
                    <a:prstGeom prst="rect">
                      <a:avLst/>
                    </a:prstGeom>
                    <a:noFill/>
                    <a:ln w="9525">
                      <a:noFill/>
                      <a:miter lim="800000"/>
                      <a:headEnd/>
                      <a:tailEnd/>
                    </a:ln>
                  </pic:spPr>
                </pic:pic>
              </a:graphicData>
            </a:graphic>
          </wp:inline>
        </w:drawing>
      </w:r>
    </w:p>
    <w:p w:rsidR="00E66F0A" w:rsidRPr="00E66F0A" w:rsidRDefault="00E66F0A" w:rsidP="00E66F0A">
      <w:pPr>
        <w:adjustRightInd w:val="0"/>
        <w:jc w:val="center"/>
        <w:outlineLvl w:val="1"/>
        <w:rPr>
          <w:b/>
          <w:sz w:val="28"/>
          <w:szCs w:val="28"/>
        </w:rPr>
      </w:pPr>
    </w:p>
    <w:p w:rsidR="00E66F0A" w:rsidRPr="00E66F0A" w:rsidRDefault="00E66F0A" w:rsidP="00E66F0A">
      <w:pPr>
        <w:adjustRightInd w:val="0"/>
        <w:jc w:val="center"/>
        <w:outlineLvl w:val="1"/>
        <w:rPr>
          <w:b/>
          <w:sz w:val="28"/>
          <w:szCs w:val="28"/>
        </w:rPr>
      </w:pPr>
    </w:p>
    <w:p w:rsidR="00E66F0A" w:rsidRPr="00E66F0A" w:rsidRDefault="00E66F0A" w:rsidP="00E66F0A">
      <w:pPr>
        <w:adjustRightInd w:val="0"/>
        <w:jc w:val="center"/>
        <w:outlineLvl w:val="1"/>
        <w:rPr>
          <w:b/>
          <w:sz w:val="28"/>
          <w:szCs w:val="28"/>
        </w:rPr>
      </w:pPr>
    </w:p>
    <w:p w:rsidR="00E66F0A" w:rsidRPr="00E66F0A" w:rsidRDefault="00E66F0A" w:rsidP="00E66F0A">
      <w:pPr>
        <w:adjustRightInd w:val="0"/>
        <w:jc w:val="center"/>
        <w:outlineLvl w:val="1"/>
        <w:rPr>
          <w:b/>
          <w:sz w:val="28"/>
          <w:szCs w:val="28"/>
        </w:rPr>
      </w:pPr>
    </w:p>
    <w:p w:rsidR="00E66F0A" w:rsidRPr="00E66F0A" w:rsidRDefault="00E66F0A" w:rsidP="00E66F0A">
      <w:pPr>
        <w:adjustRightInd w:val="0"/>
        <w:jc w:val="center"/>
        <w:outlineLvl w:val="1"/>
        <w:rPr>
          <w:b/>
          <w:sz w:val="28"/>
          <w:szCs w:val="28"/>
        </w:rPr>
      </w:pPr>
    </w:p>
    <w:p w:rsidR="00E66F0A" w:rsidRPr="00E66F0A" w:rsidRDefault="00E66F0A" w:rsidP="00E66F0A">
      <w:pPr>
        <w:adjustRightInd w:val="0"/>
        <w:jc w:val="center"/>
        <w:outlineLvl w:val="1"/>
        <w:rPr>
          <w:b/>
          <w:sz w:val="28"/>
          <w:szCs w:val="28"/>
        </w:rPr>
      </w:pPr>
    </w:p>
    <w:p w:rsidR="00E66F0A" w:rsidRPr="00E66F0A" w:rsidRDefault="00E66F0A" w:rsidP="00E66F0A">
      <w:pPr>
        <w:adjustRightInd w:val="0"/>
        <w:jc w:val="center"/>
        <w:outlineLvl w:val="1"/>
        <w:rPr>
          <w:b/>
          <w:sz w:val="28"/>
          <w:szCs w:val="28"/>
        </w:rPr>
      </w:pPr>
    </w:p>
    <w:p w:rsidR="00E66F0A" w:rsidRPr="00E66F0A" w:rsidRDefault="00E66F0A" w:rsidP="00E66F0A">
      <w:pPr>
        <w:adjustRightInd w:val="0"/>
        <w:jc w:val="center"/>
        <w:outlineLvl w:val="1"/>
        <w:rPr>
          <w:b/>
          <w:sz w:val="28"/>
          <w:szCs w:val="28"/>
        </w:rPr>
      </w:pPr>
    </w:p>
    <w:p w:rsidR="00E66F0A" w:rsidRPr="00E66F0A" w:rsidRDefault="00E66F0A" w:rsidP="00E66F0A">
      <w:pPr>
        <w:adjustRightInd w:val="0"/>
        <w:jc w:val="center"/>
        <w:outlineLvl w:val="1"/>
        <w:rPr>
          <w:b/>
          <w:sz w:val="28"/>
          <w:szCs w:val="28"/>
        </w:rPr>
      </w:pPr>
    </w:p>
    <w:p w:rsidR="00E66F0A" w:rsidRPr="00E66F0A" w:rsidRDefault="00E66F0A" w:rsidP="00E66F0A">
      <w:pPr>
        <w:adjustRightInd w:val="0"/>
        <w:jc w:val="center"/>
        <w:outlineLvl w:val="1"/>
        <w:rPr>
          <w:b/>
          <w:sz w:val="32"/>
          <w:szCs w:val="32"/>
        </w:rPr>
      </w:pPr>
      <w:r w:rsidRPr="00E66F0A">
        <w:rPr>
          <w:b/>
          <w:sz w:val="32"/>
          <w:szCs w:val="32"/>
        </w:rPr>
        <w:t xml:space="preserve">МЕТОДИЧЕСКИЕ РЕКОМЕНДАЦИИ </w:t>
      </w:r>
    </w:p>
    <w:p w:rsidR="00E66F0A" w:rsidRPr="00E66F0A" w:rsidRDefault="00E66F0A" w:rsidP="00E66F0A">
      <w:pPr>
        <w:adjustRightInd w:val="0"/>
        <w:jc w:val="center"/>
        <w:outlineLvl w:val="1"/>
        <w:rPr>
          <w:b/>
          <w:sz w:val="32"/>
          <w:szCs w:val="32"/>
        </w:rPr>
      </w:pPr>
      <w:r w:rsidRPr="00E66F0A">
        <w:rPr>
          <w:b/>
          <w:sz w:val="32"/>
          <w:szCs w:val="32"/>
        </w:rPr>
        <w:t>по вопросам представления сведений о доходах, расходах,</w:t>
      </w:r>
    </w:p>
    <w:p w:rsidR="00E66F0A" w:rsidRPr="00E66F0A" w:rsidRDefault="00E66F0A" w:rsidP="00E66F0A">
      <w:pPr>
        <w:adjustRightInd w:val="0"/>
        <w:jc w:val="center"/>
        <w:outlineLvl w:val="1"/>
        <w:rPr>
          <w:b/>
          <w:sz w:val="32"/>
          <w:szCs w:val="32"/>
        </w:rPr>
      </w:pPr>
      <w:r w:rsidRPr="00E66F0A">
        <w:rPr>
          <w:b/>
          <w:sz w:val="32"/>
          <w:szCs w:val="32"/>
        </w:rPr>
        <w:t xml:space="preserve">об имуществе и обязательствах  имущественного характера </w:t>
      </w:r>
    </w:p>
    <w:p w:rsidR="00E66F0A" w:rsidRPr="00E66F0A" w:rsidRDefault="00E66F0A" w:rsidP="00E66F0A">
      <w:pPr>
        <w:adjustRightInd w:val="0"/>
        <w:jc w:val="center"/>
        <w:outlineLvl w:val="1"/>
        <w:rPr>
          <w:b/>
          <w:sz w:val="32"/>
          <w:szCs w:val="32"/>
        </w:rPr>
      </w:pPr>
      <w:r w:rsidRPr="00E66F0A">
        <w:rPr>
          <w:b/>
          <w:sz w:val="32"/>
          <w:szCs w:val="32"/>
        </w:rPr>
        <w:t>и заполнения соответствующей формы справки</w:t>
      </w:r>
    </w:p>
    <w:p w:rsidR="00E66F0A" w:rsidRPr="00E66F0A" w:rsidRDefault="00E66F0A" w:rsidP="00E66F0A">
      <w:pPr>
        <w:adjustRightInd w:val="0"/>
        <w:jc w:val="center"/>
        <w:outlineLvl w:val="1"/>
        <w:rPr>
          <w:sz w:val="28"/>
          <w:szCs w:val="28"/>
        </w:rPr>
      </w:pPr>
      <w:r w:rsidRPr="00E66F0A">
        <w:rPr>
          <w:sz w:val="32"/>
          <w:szCs w:val="32"/>
        </w:rPr>
        <w:t>в 2016 году (за отчетный 2015 год)</w:t>
      </w:r>
    </w:p>
    <w:p w:rsidR="00E66F0A" w:rsidRPr="00E66F0A" w:rsidRDefault="00E66F0A" w:rsidP="00E66F0A">
      <w:pPr>
        <w:adjustRightInd w:val="0"/>
        <w:jc w:val="center"/>
        <w:outlineLvl w:val="1"/>
        <w:rPr>
          <w:b/>
          <w:sz w:val="28"/>
          <w:szCs w:val="28"/>
        </w:rPr>
      </w:pPr>
    </w:p>
    <w:p w:rsidR="00E66F0A" w:rsidRPr="00E66F0A" w:rsidRDefault="00E66F0A" w:rsidP="00E66F0A">
      <w:pPr>
        <w:adjustRightInd w:val="0"/>
        <w:jc w:val="center"/>
        <w:outlineLvl w:val="1"/>
        <w:rPr>
          <w:b/>
          <w:sz w:val="28"/>
          <w:szCs w:val="28"/>
        </w:rPr>
      </w:pPr>
    </w:p>
    <w:p w:rsidR="00E66F0A" w:rsidRPr="00E66F0A" w:rsidRDefault="00E66F0A" w:rsidP="00E66F0A">
      <w:pPr>
        <w:adjustRightInd w:val="0"/>
        <w:jc w:val="center"/>
        <w:outlineLvl w:val="1"/>
        <w:rPr>
          <w:b/>
          <w:sz w:val="28"/>
          <w:szCs w:val="28"/>
        </w:rPr>
      </w:pPr>
    </w:p>
    <w:p w:rsidR="00E66F0A" w:rsidRPr="00E66F0A" w:rsidRDefault="00E66F0A" w:rsidP="00E66F0A">
      <w:pPr>
        <w:adjustRightInd w:val="0"/>
        <w:jc w:val="center"/>
        <w:outlineLvl w:val="1"/>
        <w:rPr>
          <w:b/>
          <w:sz w:val="28"/>
          <w:szCs w:val="28"/>
        </w:rPr>
      </w:pPr>
    </w:p>
    <w:p w:rsidR="00E66F0A" w:rsidRPr="00E66F0A" w:rsidRDefault="00E66F0A" w:rsidP="00E66F0A">
      <w:pPr>
        <w:adjustRightInd w:val="0"/>
        <w:jc w:val="center"/>
        <w:outlineLvl w:val="1"/>
        <w:rPr>
          <w:b/>
          <w:sz w:val="28"/>
          <w:szCs w:val="28"/>
        </w:rPr>
      </w:pPr>
    </w:p>
    <w:p w:rsidR="00E66F0A" w:rsidRPr="00E66F0A" w:rsidRDefault="00E66F0A" w:rsidP="00E66F0A">
      <w:pPr>
        <w:adjustRightInd w:val="0"/>
        <w:jc w:val="center"/>
        <w:outlineLvl w:val="1"/>
        <w:rPr>
          <w:b/>
          <w:sz w:val="28"/>
          <w:szCs w:val="28"/>
        </w:rPr>
      </w:pPr>
    </w:p>
    <w:p w:rsidR="00E66F0A" w:rsidRPr="00E66F0A" w:rsidRDefault="00E66F0A" w:rsidP="00E66F0A">
      <w:pPr>
        <w:adjustRightInd w:val="0"/>
        <w:jc w:val="center"/>
        <w:outlineLvl w:val="1"/>
        <w:rPr>
          <w:b/>
          <w:sz w:val="28"/>
          <w:szCs w:val="28"/>
        </w:rPr>
      </w:pPr>
    </w:p>
    <w:p w:rsidR="00E66F0A" w:rsidRPr="00E66F0A" w:rsidRDefault="00E66F0A" w:rsidP="00E66F0A">
      <w:pPr>
        <w:adjustRightInd w:val="0"/>
        <w:jc w:val="center"/>
        <w:outlineLvl w:val="1"/>
        <w:rPr>
          <w:b/>
          <w:sz w:val="28"/>
          <w:szCs w:val="28"/>
        </w:rPr>
      </w:pPr>
    </w:p>
    <w:p w:rsidR="00E66F0A" w:rsidRPr="00E66F0A" w:rsidRDefault="00E66F0A" w:rsidP="00E66F0A">
      <w:pPr>
        <w:adjustRightInd w:val="0"/>
        <w:jc w:val="center"/>
        <w:outlineLvl w:val="1"/>
        <w:rPr>
          <w:b/>
          <w:sz w:val="28"/>
          <w:szCs w:val="28"/>
        </w:rPr>
      </w:pPr>
    </w:p>
    <w:p w:rsidR="00E66F0A" w:rsidRPr="00E66F0A" w:rsidRDefault="00E66F0A" w:rsidP="00E66F0A">
      <w:pPr>
        <w:adjustRightInd w:val="0"/>
        <w:jc w:val="center"/>
        <w:outlineLvl w:val="1"/>
        <w:rPr>
          <w:b/>
          <w:sz w:val="28"/>
          <w:szCs w:val="28"/>
        </w:rPr>
      </w:pPr>
    </w:p>
    <w:p w:rsidR="00E66F0A" w:rsidRPr="00E66F0A" w:rsidRDefault="00E66F0A" w:rsidP="00E66F0A">
      <w:pPr>
        <w:adjustRightInd w:val="0"/>
        <w:jc w:val="center"/>
        <w:outlineLvl w:val="1"/>
        <w:rPr>
          <w:b/>
          <w:sz w:val="28"/>
          <w:szCs w:val="28"/>
        </w:rPr>
      </w:pPr>
    </w:p>
    <w:p w:rsidR="00E66F0A" w:rsidRPr="00E66F0A" w:rsidRDefault="00E66F0A" w:rsidP="00E66F0A">
      <w:pPr>
        <w:adjustRightInd w:val="0"/>
        <w:jc w:val="center"/>
        <w:outlineLvl w:val="1"/>
        <w:rPr>
          <w:b/>
          <w:sz w:val="28"/>
          <w:szCs w:val="28"/>
        </w:rPr>
      </w:pPr>
    </w:p>
    <w:p w:rsidR="00E66F0A" w:rsidRPr="00E66F0A" w:rsidRDefault="00E66F0A" w:rsidP="00E66F0A">
      <w:pPr>
        <w:adjustRightInd w:val="0"/>
        <w:jc w:val="center"/>
        <w:outlineLvl w:val="1"/>
        <w:rPr>
          <w:b/>
          <w:sz w:val="28"/>
          <w:szCs w:val="28"/>
        </w:rPr>
      </w:pPr>
    </w:p>
    <w:p w:rsidR="00E66F0A" w:rsidRPr="00E66F0A" w:rsidRDefault="00E66F0A" w:rsidP="00E66F0A">
      <w:pPr>
        <w:adjustRightInd w:val="0"/>
        <w:jc w:val="both"/>
        <w:outlineLvl w:val="1"/>
        <w:rPr>
          <w:b/>
          <w:sz w:val="28"/>
          <w:szCs w:val="28"/>
        </w:rPr>
      </w:pPr>
    </w:p>
    <w:p w:rsidR="00E66F0A" w:rsidRPr="00E66F0A" w:rsidRDefault="00E66F0A" w:rsidP="00E66F0A">
      <w:pPr>
        <w:adjustRightInd w:val="0"/>
        <w:jc w:val="center"/>
        <w:outlineLvl w:val="1"/>
        <w:rPr>
          <w:b/>
          <w:sz w:val="28"/>
          <w:szCs w:val="28"/>
        </w:rPr>
      </w:pPr>
    </w:p>
    <w:p w:rsidR="00E66F0A" w:rsidRPr="00E66F0A" w:rsidRDefault="00E66F0A" w:rsidP="00E66F0A">
      <w:pPr>
        <w:adjustRightInd w:val="0"/>
        <w:jc w:val="center"/>
        <w:outlineLvl w:val="1"/>
        <w:rPr>
          <w:b/>
          <w:sz w:val="28"/>
          <w:szCs w:val="28"/>
        </w:rPr>
      </w:pPr>
      <w:r w:rsidRPr="00E66F0A">
        <w:rPr>
          <w:b/>
          <w:sz w:val="28"/>
          <w:szCs w:val="28"/>
        </w:rPr>
        <w:t>Воронеж, 2016</w:t>
      </w:r>
    </w:p>
    <w:p w:rsidR="00E66F0A" w:rsidRPr="00E66F0A" w:rsidRDefault="00E66F0A" w:rsidP="00E66F0A">
      <w:pPr>
        <w:adjustRightInd w:val="0"/>
        <w:jc w:val="center"/>
        <w:outlineLvl w:val="1"/>
        <w:rPr>
          <w:b/>
          <w:sz w:val="28"/>
          <w:szCs w:val="28"/>
        </w:rPr>
      </w:pPr>
      <w:r w:rsidRPr="00E66F0A">
        <w:rPr>
          <w:b/>
          <w:noProof/>
          <w:sz w:val="28"/>
          <w:szCs w:val="28"/>
        </w:rPr>
        <w:drawing>
          <wp:inline distT="0" distB="0" distL="0" distR="0" wp14:anchorId="3B9D7BCC" wp14:editId="23A31E19">
            <wp:extent cx="6766560" cy="683812"/>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0">
                      <a:duotone>
                        <a:schemeClr val="accent3">
                          <a:shade val="45000"/>
                          <a:satMod val="135000"/>
                        </a:schemeClr>
                        <a:prstClr val="white"/>
                      </a:duotone>
                      <a:extLst>
                        <a:ext uri="{BEBA8EAE-BF5A-486C-A8C5-ECC9F3942E4B}">
                          <a14:imgProps xmlns:a14="http://schemas.microsoft.com/office/drawing/2010/main">
                            <a14:imgLayer r:embed="rId11">
                              <a14:imgEffect>
                                <a14:sharpenSoften amount="36000"/>
                              </a14:imgEffect>
                              <a14:imgEffect>
                                <a14:colorTemperature colorTemp="11500"/>
                              </a14:imgEffect>
                              <a14:imgEffect>
                                <a14:saturation sat="400000"/>
                              </a14:imgEffect>
                              <a14:imgEffect>
                                <a14:brightnessContrast bright="20000" contrast="-40000"/>
                              </a14:imgEffect>
                            </a14:imgLayer>
                          </a14:imgProps>
                        </a:ext>
                        <a:ext uri="{28A0092B-C50C-407E-A947-70E740481C1C}">
                          <a14:useLocalDpi xmlns:a14="http://schemas.microsoft.com/office/drawing/2010/main" val="0"/>
                        </a:ext>
                      </a:extLst>
                    </a:blip>
                    <a:srcRect l="660" r="-2423" b="47793"/>
                    <a:stretch/>
                  </pic:blipFill>
                  <pic:spPr bwMode="auto">
                    <a:xfrm flipH="1" flipV="1">
                      <a:off x="0" y="0"/>
                      <a:ext cx="6759245" cy="683073"/>
                    </a:xfrm>
                    <a:prstGeom prst="rect">
                      <a:avLst/>
                    </a:prstGeom>
                    <a:noFill/>
                    <a:ln>
                      <a:noFill/>
                    </a:ln>
                    <a:extLst>
                      <a:ext uri="{53640926-AAD7-44D8-BBD7-CCE9431645EC}">
                        <a14:shadowObscured xmlns:a14="http://schemas.microsoft.com/office/drawing/2010/main"/>
                      </a:ext>
                    </a:extLst>
                  </pic:spPr>
                </pic:pic>
              </a:graphicData>
            </a:graphic>
          </wp:inline>
        </w:drawing>
      </w:r>
    </w:p>
    <w:p w:rsidR="00E66F0A" w:rsidRPr="00E66F0A" w:rsidRDefault="00E66F0A" w:rsidP="00E66F0A">
      <w:pPr>
        <w:adjustRightInd w:val="0"/>
        <w:outlineLvl w:val="1"/>
        <w:rPr>
          <w:rFonts w:ascii="Bernard MT Condensed" w:hAnsi="Bernard MT Condensed" w:cs="Calibri"/>
          <w:b/>
          <w:color w:val="632423"/>
          <w:sz w:val="24"/>
          <w:szCs w:val="28"/>
        </w:rPr>
      </w:pPr>
      <w:r w:rsidRPr="00E66F0A">
        <w:rPr>
          <w:b/>
          <w:color w:val="632423"/>
          <w:sz w:val="24"/>
          <w:szCs w:val="28"/>
        </w:rPr>
        <w:t>ПРАВИТЕЛЬСТВО</w:t>
      </w:r>
      <w:r w:rsidRPr="00E66F0A">
        <w:rPr>
          <w:rFonts w:ascii="Bernard MT Condensed" w:hAnsi="Bernard MT Condensed" w:cs="Calibri"/>
          <w:b/>
          <w:color w:val="632423"/>
          <w:sz w:val="24"/>
          <w:szCs w:val="28"/>
        </w:rPr>
        <w:t xml:space="preserve"> </w:t>
      </w:r>
    </w:p>
    <w:p w:rsidR="00E66F0A" w:rsidRPr="00E66F0A" w:rsidRDefault="00E66F0A" w:rsidP="00E66F0A">
      <w:pPr>
        <w:adjustRightInd w:val="0"/>
        <w:outlineLvl w:val="1"/>
        <w:rPr>
          <w:b/>
          <w:color w:val="632423"/>
          <w:sz w:val="24"/>
          <w:szCs w:val="28"/>
        </w:rPr>
      </w:pPr>
      <w:r w:rsidRPr="00E66F0A">
        <w:rPr>
          <w:b/>
          <w:color w:val="632423"/>
          <w:sz w:val="24"/>
          <w:szCs w:val="28"/>
        </w:rPr>
        <w:t>ВОРОНЕЖСКОЙ</w:t>
      </w:r>
      <w:r w:rsidRPr="00E66F0A">
        <w:rPr>
          <w:rFonts w:ascii="Bernard MT Condensed" w:hAnsi="Bernard MT Condensed" w:cs="Calibri"/>
          <w:b/>
          <w:color w:val="632423"/>
          <w:sz w:val="24"/>
          <w:szCs w:val="28"/>
        </w:rPr>
        <w:t xml:space="preserve"> </w:t>
      </w:r>
      <w:r w:rsidRPr="00E66F0A">
        <w:rPr>
          <w:b/>
          <w:color w:val="632423"/>
          <w:sz w:val="24"/>
          <w:szCs w:val="28"/>
        </w:rPr>
        <w:t>ОБЛАСТИ</w:t>
      </w:r>
    </w:p>
    <w:p w:rsidR="00E66F0A" w:rsidRPr="00E66F0A" w:rsidRDefault="00E66F0A" w:rsidP="00E66F0A">
      <w:pPr>
        <w:adjustRightInd w:val="0"/>
        <w:outlineLvl w:val="1"/>
        <w:rPr>
          <w:color w:val="632423"/>
          <w:sz w:val="22"/>
          <w:szCs w:val="28"/>
        </w:rPr>
      </w:pPr>
      <w:r w:rsidRPr="00E66F0A">
        <w:rPr>
          <w:color w:val="632423"/>
          <w:sz w:val="22"/>
          <w:szCs w:val="28"/>
        </w:rPr>
        <w:t xml:space="preserve">УПРАВЛЕНИЕ ГОСУДАРСТВЕННОЙ </w:t>
      </w:r>
    </w:p>
    <w:p w:rsidR="00E66F0A" w:rsidRPr="00E66F0A" w:rsidRDefault="00E66F0A" w:rsidP="00E66F0A">
      <w:pPr>
        <w:adjustRightInd w:val="0"/>
        <w:outlineLvl w:val="1"/>
        <w:rPr>
          <w:b/>
          <w:sz w:val="28"/>
          <w:szCs w:val="28"/>
        </w:rPr>
      </w:pPr>
      <w:r w:rsidRPr="00E66F0A">
        <w:rPr>
          <w:color w:val="632423"/>
          <w:sz w:val="22"/>
          <w:szCs w:val="28"/>
        </w:rPr>
        <w:t>СЛУЖБЫ И КАДРОВ</w:t>
      </w:r>
      <w:r w:rsidRPr="00E66F0A">
        <w:rPr>
          <w:b/>
          <w:sz w:val="28"/>
          <w:szCs w:val="28"/>
        </w:rPr>
        <w:br w:type="page"/>
      </w:r>
    </w:p>
    <w:p w:rsidR="00E66F0A" w:rsidRPr="00E66F0A" w:rsidRDefault="00E66F0A" w:rsidP="00E66F0A">
      <w:pPr>
        <w:adjustRightInd w:val="0"/>
        <w:jc w:val="center"/>
        <w:outlineLvl w:val="1"/>
        <w:rPr>
          <w:b/>
          <w:sz w:val="28"/>
          <w:szCs w:val="28"/>
        </w:rPr>
      </w:pPr>
      <w:r w:rsidRPr="00E66F0A">
        <w:rPr>
          <w:b/>
          <w:sz w:val="28"/>
          <w:szCs w:val="28"/>
        </w:rPr>
        <w:lastRenderedPageBreak/>
        <w:t>Содержание</w:t>
      </w:r>
    </w:p>
    <w:p w:rsidR="00E66F0A" w:rsidRPr="00E66F0A" w:rsidRDefault="00E66F0A" w:rsidP="00E66F0A">
      <w:pPr>
        <w:adjustRightInd w:val="0"/>
        <w:jc w:val="center"/>
        <w:outlineLvl w:val="1"/>
        <w:rPr>
          <w:b/>
          <w:sz w:val="28"/>
          <w:szCs w:val="28"/>
        </w:rPr>
      </w:pPr>
    </w:p>
    <w:tbl>
      <w:tblPr>
        <w:tblStyle w:val="14"/>
        <w:tblW w:w="978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433"/>
        <w:gridCol w:w="348"/>
      </w:tblGrid>
      <w:tr w:rsidR="00E66F0A" w:rsidRPr="00E66F0A" w:rsidTr="00BE5DB7">
        <w:tc>
          <w:tcPr>
            <w:tcW w:w="9497" w:type="dxa"/>
          </w:tcPr>
          <w:p w:rsidR="00E66F0A" w:rsidRPr="00E66F0A" w:rsidRDefault="00E66F0A" w:rsidP="00E66F0A">
            <w:pPr>
              <w:widowControl w:val="0"/>
              <w:adjustRightInd w:val="0"/>
              <w:outlineLvl w:val="0"/>
              <w:rPr>
                <w:b/>
                <w:bCs/>
                <w:sz w:val="24"/>
                <w:szCs w:val="24"/>
              </w:rPr>
            </w:pPr>
            <w:r w:rsidRPr="00E66F0A">
              <w:rPr>
                <w:b/>
                <w:bCs/>
                <w:sz w:val="24"/>
                <w:szCs w:val="24"/>
                <w:lang w:val="en-US"/>
              </w:rPr>
              <w:t>I</w:t>
            </w:r>
            <w:r w:rsidRPr="00E66F0A">
              <w:rPr>
                <w:b/>
                <w:bCs/>
                <w:sz w:val="24"/>
                <w:szCs w:val="24"/>
              </w:rPr>
              <w:t>. Представление сведений о доходах, расходах, об имуществе и обязательствах имущественного характера</w:t>
            </w:r>
          </w:p>
          <w:p w:rsidR="00E66F0A" w:rsidRPr="00E66F0A" w:rsidRDefault="00E66F0A" w:rsidP="00E66F0A">
            <w:pPr>
              <w:widowControl w:val="0"/>
              <w:adjustRightInd w:val="0"/>
              <w:ind w:left="459"/>
              <w:outlineLvl w:val="0"/>
              <w:rPr>
                <w:bCs/>
                <w:sz w:val="24"/>
                <w:szCs w:val="24"/>
              </w:rPr>
            </w:pPr>
            <w:r w:rsidRPr="00E66F0A">
              <w:rPr>
                <w:bCs/>
                <w:sz w:val="24"/>
                <w:szCs w:val="24"/>
              </w:rPr>
              <w:t>Лица, обязанные представлять сведения о доходах, расходах, об имуществе и обязательствах имущественного характера</w:t>
            </w:r>
          </w:p>
          <w:p w:rsidR="00E66F0A" w:rsidRPr="00E66F0A" w:rsidRDefault="00E66F0A" w:rsidP="00E66F0A">
            <w:pPr>
              <w:widowControl w:val="0"/>
              <w:adjustRightInd w:val="0"/>
              <w:ind w:left="459"/>
              <w:outlineLvl w:val="0"/>
              <w:rPr>
                <w:bCs/>
                <w:sz w:val="24"/>
                <w:szCs w:val="24"/>
              </w:rPr>
            </w:pPr>
            <w:r w:rsidRPr="00E66F0A">
              <w:rPr>
                <w:bCs/>
                <w:sz w:val="24"/>
                <w:szCs w:val="24"/>
              </w:rPr>
              <w:t>Обязательность представления сведений</w:t>
            </w:r>
          </w:p>
          <w:p w:rsidR="00E66F0A" w:rsidRPr="00E66F0A" w:rsidRDefault="00E66F0A" w:rsidP="00E66F0A">
            <w:pPr>
              <w:widowControl w:val="0"/>
              <w:adjustRightInd w:val="0"/>
              <w:ind w:left="459"/>
              <w:outlineLvl w:val="0"/>
              <w:rPr>
                <w:bCs/>
                <w:sz w:val="24"/>
                <w:szCs w:val="24"/>
              </w:rPr>
            </w:pPr>
            <w:r w:rsidRPr="00E66F0A">
              <w:rPr>
                <w:bCs/>
                <w:sz w:val="24"/>
                <w:szCs w:val="24"/>
              </w:rPr>
              <w:t>Сроки представления сведений</w:t>
            </w:r>
          </w:p>
          <w:p w:rsidR="00E66F0A" w:rsidRPr="00E66F0A" w:rsidRDefault="00E66F0A" w:rsidP="00E66F0A">
            <w:pPr>
              <w:widowControl w:val="0"/>
              <w:adjustRightInd w:val="0"/>
              <w:ind w:left="459"/>
              <w:outlineLvl w:val="0"/>
              <w:rPr>
                <w:bCs/>
                <w:sz w:val="24"/>
                <w:szCs w:val="24"/>
              </w:rPr>
            </w:pPr>
            <w:r w:rsidRPr="00E66F0A">
              <w:rPr>
                <w:bCs/>
                <w:sz w:val="24"/>
                <w:szCs w:val="24"/>
              </w:rPr>
              <w:t>Лица, в отношении которых представляются сведения</w:t>
            </w:r>
          </w:p>
          <w:p w:rsidR="00E66F0A" w:rsidRPr="00E66F0A" w:rsidRDefault="00E66F0A" w:rsidP="00E66F0A">
            <w:pPr>
              <w:widowControl w:val="0"/>
              <w:adjustRightInd w:val="0"/>
              <w:ind w:left="459"/>
              <w:outlineLvl w:val="0"/>
              <w:rPr>
                <w:bCs/>
                <w:sz w:val="24"/>
                <w:szCs w:val="24"/>
              </w:rPr>
            </w:pPr>
            <w:r w:rsidRPr="00E66F0A">
              <w:rPr>
                <w:bCs/>
                <w:sz w:val="24"/>
                <w:szCs w:val="24"/>
              </w:rPr>
              <w:t>Отчетный период и отчетная дата представления сведений</w:t>
            </w:r>
          </w:p>
          <w:p w:rsidR="00E66F0A" w:rsidRPr="00E66F0A" w:rsidRDefault="00E66F0A" w:rsidP="00E66F0A">
            <w:pPr>
              <w:widowControl w:val="0"/>
              <w:adjustRightInd w:val="0"/>
              <w:ind w:left="459"/>
              <w:outlineLvl w:val="0"/>
              <w:rPr>
                <w:bCs/>
                <w:sz w:val="24"/>
                <w:szCs w:val="24"/>
              </w:rPr>
            </w:pPr>
            <w:r w:rsidRPr="00E66F0A">
              <w:rPr>
                <w:bCs/>
                <w:sz w:val="24"/>
                <w:szCs w:val="24"/>
              </w:rPr>
              <w:t>Замещение конкретной должности на отчетную дату как основание для представления сведений</w:t>
            </w:r>
          </w:p>
          <w:p w:rsidR="00E66F0A" w:rsidRPr="00E66F0A" w:rsidRDefault="00E66F0A" w:rsidP="00E66F0A">
            <w:pPr>
              <w:widowControl w:val="0"/>
              <w:adjustRightInd w:val="0"/>
              <w:ind w:left="459"/>
              <w:outlineLvl w:val="0"/>
              <w:rPr>
                <w:bCs/>
                <w:sz w:val="24"/>
                <w:szCs w:val="24"/>
              </w:rPr>
            </w:pPr>
            <w:r w:rsidRPr="00E66F0A">
              <w:rPr>
                <w:bCs/>
                <w:sz w:val="24"/>
                <w:szCs w:val="24"/>
              </w:rPr>
              <w:t>Определение круга лиц (членов семьи), в отношении которых необходимо представить сведения</w:t>
            </w:r>
          </w:p>
          <w:p w:rsidR="00E66F0A" w:rsidRPr="00E66F0A" w:rsidRDefault="00E66F0A" w:rsidP="00E66F0A">
            <w:pPr>
              <w:widowControl w:val="0"/>
              <w:adjustRightInd w:val="0"/>
              <w:ind w:left="459"/>
              <w:outlineLvl w:val="0"/>
              <w:rPr>
                <w:b/>
                <w:bCs/>
                <w:sz w:val="24"/>
                <w:szCs w:val="24"/>
              </w:rPr>
            </w:pPr>
            <w:r w:rsidRPr="00E66F0A">
              <w:rPr>
                <w:bCs/>
                <w:sz w:val="24"/>
                <w:szCs w:val="24"/>
              </w:rPr>
              <w:t>Рекомендуемые действия при невозможности представить сведения в отношении члена семьи</w:t>
            </w:r>
          </w:p>
        </w:tc>
        <w:tc>
          <w:tcPr>
            <w:tcW w:w="284" w:type="dxa"/>
          </w:tcPr>
          <w:p w:rsidR="00E66F0A" w:rsidRPr="00E66F0A" w:rsidRDefault="00E66F0A" w:rsidP="00E66F0A">
            <w:pPr>
              <w:autoSpaceDE/>
              <w:autoSpaceDN/>
              <w:ind w:left="-108"/>
              <w:jc w:val="center"/>
              <w:rPr>
                <w:bCs/>
                <w:sz w:val="24"/>
                <w:szCs w:val="24"/>
              </w:rPr>
            </w:pPr>
          </w:p>
          <w:p w:rsidR="00E66F0A" w:rsidRPr="00E66F0A" w:rsidRDefault="00E66F0A" w:rsidP="00E66F0A">
            <w:pPr>
              <w:autoSpaceDE/>
              <w:autoSpaceDN/>
              <w:ind w:left="-108"/>
              <w:jc w:val="center"/>
              <w:rPr>
                <w:bCs/>
                <w:sz w:val="24"/>
                <w:szCs w:val="24"/>
              </w:rPr>
            </w:pPr>
            <w:r w:rsidRPr="00E66F0A">
              <w:rPr>
                <w:bCs/>
                <w:sz w:val="24"/>
                <w:szCs w:val="24"/>
              </w:rPr>
              <w:t>3</w:t>
            </w:r>
          </w:p>
          <w:p w:rsidR="00E66F0A" w:rsidRPr="00E66F0A" w:rsidRDefault="00E66F0A" w:rsidP="00E66F0A">
            <w:pPr>
              <w:autoSpaceDE/>
              <w:autoSpaceDN/>
              <w:ind w:left="-108"/>
              <w:jc w:val="center"/>
              <w:rPr>
                <w:bCs/>
                <w:sz w:val="24"/>
                <w:szCs w:val="24"/>
              </w:rPr>
            </w:pPr>
          </w:p>
          <w:p w:rsidR="00E66F0A" w:rsidRPr="00E66F0A" w:rsidRDefault="00E66F0A" w:rsidP="00E66F0A">
            <w:pPr>
              <w:autoSpaceDE/>
              <w:autoSpaceDN/>
              <w:ind w:left="-108"/>
              <w:jc w:val="center"/>
              <w:rPr>
                <w:bCs/>
                <w:sz w:val="24"/>
                <w:szCs w:val="24"/>
              </w:rPr>
            </w:pPr>
            <w:r w:rsidRPr="00E66F0A">
              <w:rPr>
                <w:bCs/>
                <w:sz w:val="24"/>
                <w:szCs w:val="24"/>
              </w:rPr>
              <w:t>3</w:t>
            </w:r>
          </w:p>
          <w:p w:rsidR="00E66F0A" w:rsidRPr="00E66F0A" w:rsidRDefault="00E66F0A" w:rsidP="00E66F0A">
            <w:pPr>
              <w:autoSpaceDE/>
              <w:autoSpaceDN/>
              <w:ind w:left="-108"/>
              <w:jc w:val="center"/>
              <w:rPr>
                <w:bCs/>
                <w:sz w:val="24"/>
                <w:szCs w:val="24"/>
              </w:rPr>
            </w:pPr>
            <w:r w:rsidRPr="00E66F0A">
              <w:rPr>
                <w:bCs/>
                <w:sz w:val="24"/>
                <w:szCs w:val="24"/>
              </w:rPr>
              <w:t>5</w:t>
            </w:r>
          </w:p>
          <w:p w:rsidR="00E66F0A" w:rsidRPr="00E66F0A" w:rsidRDefault="00E66F0A" w:rsidP="00E66F0A">
            <w:pPr>
              <w:autoSpaceDE/>
              <w:autoSpaceDN/>
              <w:ind w:left="-108"/>
              <w:jc w:val="center"/>
              <w:rPr>
                <w:bCs/>
                <w:sz w:val="24"/>
                <w:szCs w:val="24"/>
              </w:rPr>
            </w:pPr>
            <w:r w:rsidRPr="00E66F0A">
              <w:rPr>
                <w:bCs/>
                <w:sz w:val="24"/>
                <w:szCs w:val="24"/>
              </w:rPr>
              <w:t>5</w:t>
            </w:r>
          </w:p>
          <w:p w:rsidR="00E66F0A" w:rsidRPr="00E66F0A" w:rsidRDefault="00E66F0A" w:rsidP="00E66F0A">
            <w:pPr>
              <w:autoSpaceDE/>
              <w:autoSpaceDN/>
              <w:ind w:left="-108"/>
              <w:jc w:val="center"/>
              <w:rPr>
                <w:bCs/>
                <w:sz w:val="24"/>
                <w:szCs w:val="24"/>
              </w:rPr>
            </w:pPr>
            <w:r w:rsidRPr="00E66F0A">
              <w:rPr>
                <w:bCs/>
                <w:sz w:val="24"/>
                <w:szCs w:val="24"/>
              </w:rPr>
              <w:t>6</w:t>
            </w:r>
          </w:p>
          <w:p w:rsidR="00E66F0A" w:rsidRPr="00E66F0A" w:rsidRDefault="00E66F0A" w:rsidP="00E66F0A">
            <w:pPr>
              <w:autoSpaceDE/>
              <w:autoSpaceDN/>
              <w:ind w:left="-108"/>
              <w:jc w:val="center"/>
              <w:rPr>
                <w:bCs/>
                <w:sz w:val="24"/>
                <w:szCs w:val="24"/>
              </w:rPr>
            </w:pPr>
            <w:r w:rsidRPr="00E66F0A">
              <w:rPr>
                <w:bCs/>
                <w:sz w:val="24"/>
                <w:szCs w:val="24"/>
              </w:rPr>
              <w:t>6</w:t>
            </w:r>
          </w:p>
          <w:p w:rsidR="00E66F0A" w:rsidRPr="00E66F0A" w:rsidRDefault="00E66F0A" w:rsidP="00E66F0A">
            <w:pPr>
              <w:autoSpaceDE/>
              <w:autoSpaceDN/>
              <w:ind w:left="-108"/>
              <w:jc w:val="center"/>
              <w:rPr>
                <w:bCs/>
                <w:sz w:val="24"/>
                <w:szCs w:val="24"/>
              </w:rPr>
            </w:pPr>
          </w:p>
          <w:p w:rsidR="00E66F0A" w:rsidRPr="00E66F0A" w:rsidRDefault="00E66F0A" w:rsidP="00E66F0A">
            <w:pPr>
              <w:autoSpaceDE/>
              <w:autoSpaceDN/>
              <w:ind w:left="-108"/>
              <w:jc w:val="center"/>
              <w:rPr>
                <w:bCs/>
                <w:sz w:val="24"/>
                <w:szCs w:val="24"/>
              </w:rPr>
            </w:pPr>
            <w:r w:rsidRPr="00E66F0A">
              <w:rPr>
                <w:bCs/>
                <w:sz w:val="24"/>
                <w:szCs w:val="24"/>
              </w:rPr>
              <w:t>6</w:t>
            </w:r>
          </w:p>
          <w:p w:rsidR="00E66F0A" w:rsidRPr="00E66F0A" w:rsidRDefault="00E66F0A" w:rsidP="00E66F0A">
            <w:pPr>
              <w:autoSpaceDE/>
              <w:autoSpaceDN/>
              <w:ind w:left="-108"/>
              <w:jc w:val="center"/>
              <w:rPr>
                <w:bCs/>
                <w:sz w:val="24"/>
                <w:szCs w:val="24"/>
              </w:rPr>
            </w:pPr>
          </w:p>
          <w:p w:rsidR="00E66F0A" w:rsidRPr="00E66F0A" w:rsidRDefault="00E66F0A" w:rsidP="00E66F0A">
            <w:pPr>
              <w:autoSpaceDE/>
              <w:autoSpaceDN/>
              <w:ind w:left="-108"/>
              <w:jc w:val="center"/>
              <w:rPr>
                <w:bCs/>
                <w:sz w:val="24"/>
                <w:szCs w:val="24"/>
              </w:rPr>
            </w:pPr>
            <w:r w:rsidRPr="00E66F0A">
              <w:rPr>
                <w:bCs/>
                <w:sz w:val="24"/>
                <w:szCs w:val="24"/>
              </w:rPr>
              <w:t>7</w:t>
            </w:r>
          </w:p>
          <w:p w:rsidR="00E66F0A" w:rsidRPr="00E66F0A" w:rsidRDefault="00E66F0A" w:rsidP="00E66F0A">
            <w:pPr>
              <w:autoSpaceDE/>
              <w:autoSpaceDN/>
              <w:ind w:left="-108"/>
              <w:jc w:val="center"/>
              <w:rPr>
                <w:bCs/>
                <w:sz w:val="24"/>
                <w:szCs w:val="24"/>
              </w:rPr>
            </w:pPr>
          </w:p>
          <w:p w:rsidR="00E66F0A" w:rsidRPr="00E66F0A" w:rsidRDefault="00971396" w:rsidP="00E66F0A">
            <w:pPr>
              <w:autoSpaceDE/>
              <w:autoSpaceDN/>
              <w:ind w:left="-108"/>
              <w:jc w:val="center"/>
              <w:rPr>
                <w:bCs/>
                <w:sz w:val="24"/>
                <w:szCs w:val="24"/>
              </w:rPr>
            </w:pPr>
            <w:r>
              <w:rPr>
                <w:bCs/>
                <w:sz w:val="24"/>
                <w:szCs w:val="24"/>
              </w:rPr>
              <w:t>10</w:t>
            </w:r>
          </w:p>
        </w:tc>
      </w:tr>
      <w:tr w:rsidR="00E66F0A" w:rsidRPr="00E66F0A" w:rsidTr="00BE5DB7">
        <w:tc>
          <w:tcPr>
            <w:tcW w:w="9497" w:type="dxa"/>
          </w:tcPr>
          <w:p w:rsidR="00E66F0A" w:rsidRPr="00E66F0A" w:rsidRDefault="00E66F0A" w:rsidP="00E66F0A">
            <w:pPr>
              <w:widowControl w:val="0"/>
              <w:adjustRightInd w:val="0"/>
              <w:outlineLvl w:val="0"/>
              <w:rPr>
                <w:b/>
                <w:sz w:val="24"/>
                <w:szCs w:val="24"/>
              </w:rPr>
            </w:pPr>
            <w:r w:rsidRPr="00E66F0A">
              <w:rPr>
                <w:b/>
                <w:sz w:val="24"/>
                <w:szCs w:val="24"/>
              </w:rPr>
              <w:t>II. Заполнение справки о доходах, расходах, об имуществе и обязательствах имущественного характера</w:t>
            </w:r>
          </w:p>
          <w:p w:rsidR="00E66F0A" w:rsidRPr="00E66F0A" w:rsidRDefault="00E66F0A" w:rsidP="00E66F0A">
            <w:pPr>
              <w:widowControl w:val="0"/>
              <w:adjustRightInd w:val="0"/>
              <w:ind w:left="459"/>
              <w:outlineLvl w:val="0"/>
              <w:rPr>
                <w:sz w:val="24"/>
                <w:szCs w:val="24"/>
              </w:rPr>
            </w:pPr>
            <w:r w:rsidRPr="00E66F0A">
              <w:rPr>
                <w:sz w:val="24"/>
                <w:szCs w:val="24"/>
              </w:rPr>
              <w:t>Титульный лист</w:t>
            </w:r>
          </w:p>
          <w:p w:rsidR="00E66F0A" w:rsidRPr="00E66F0A" w:rsidRDefault="00E66F0A" w:rsidP="00E66F0A">
            <w:pPr>
              <w:widowControl w:val="0"/>
              <w:adjustRightInd w:val="0"/>
              <w:ind w:left="459"/>
              <w:outlineLvl w:val="0"/>
              <w:rPr>
                <w:sz w:val="24"/>
                <w:szCs w:val="24"/>
              </w:rPr>
            </w:pPr>
            <w:r w:rsidRPr="00E66F0A">
              <w:rPr>
                <w:sz w:val="24"/>
                <w:szCs w:val="24"/>
              </w:rPr>
              <w:t>Раздел 1. Сведения о доходах</w:t>
            </w:r>
          </w:p>
          <w:p w:rsidR="00E66F0A" w:rsidRPr="00E66F0A" w:rsidRDefault="00E66F0A" w:rsidP="00E66F0A">
            <w:pPr>
              <w:widowControl w:val="0"/>
              <w:adjustRightInd w:val="0"/>
              <w:ind w:left="459"/>
              <w:outlineLvl w:val="0"/>
              <w:rPr>
                <w:sz w:val="24"/>
                <w:szCs w:val="24"/>
              </w:rPr>
            </w:pPr>
            <w:r w:rsidRPr="00E66F0A">
              <w:rPr>
                <w:sz w:val="24"/>
                <w:szCs w:val="24"/>
              </w:rPr>
              <w:t>Раздел 2. Сведения о расходах</w:t>
            </w:r>
          </w:p>
          <w:p w:rsidR="00E66F0A" w:rsidRPr="00E66F0A" w:rsidRDefault="00E66F0A" w:rsidP="00E66F0A">
            <w:pPr>
              <w:widowControl w:val="0"/>
              <w:adjustRightInd w:val="0"/>
              <w:ind w:left="459"/>
              <w:outlineLvl w:val="0"/>
              <w:rPr>
                <w:sz w:val="24"/>
                <w:szCs w:val="24"/>
              </w:rPr>
            </w:pPr>
            <w:r w:rsidRPr="00E66F0A">
              <w:rPr>
                <w:sz w:val="24"/>
                <w:szCs w:val="24"/>
              </w:rPr>
              <w:t>Раздел 3. Сведения об имуществе</w:t>
            </w:r>
          </w:p>
          <w:p w:rsidR="00E66F0A" w:rsidRPr="00E66F0A" w:rsidRDefault="00E66F0A" w:rsidP="00E66F0A">
            <w:pPr>
              <w:widowControl w:val="0"/>
              <w:adjustRightInd w:val="0"/>
              <w:ind w:left="459"/>
              <w:outlineLvl w:val="0"/>
              <w:rPr>
                <w:sz w:val="24"/>
                <w:szCs w:val="24"/>
              </w:rPr>
            </w:pPr>
            <w:r w:rsidRPr="00E66F0A">
              <w:rPr>
                <w:sz w:val="24"/>
                <w:szCs w:val="24"/>
              </w:rPr>
              <w:t>Раздел 4. Сведения о счетах в банках и иных кредитных организациях</w:t>
            </w:r>
          </w:p>
          <w:p w:rsidR="00E66F0A" w:rsidRPr="00E66F0A" w:rsidRDefault="00E66F0A" w:rsidP="00E66F0A">
            <w:pPr>
              <w:widowControl w:val="0"/>
              <w:adjustRightInd w:val="0"/>
              <w:ind w:left="459"/>
              <w:outlineLvl w:val="0"/>
              <w:rPr>
                <w:sz w:val="24"/>
                <w:szCs w:val="24"/>
              </w:rPr>
            </w:pPr>
            <w:r w:rsidRPr="00E66F0A">
              <w:rPr>
                <w:sz w:val="24"/>
                <w:szCs w:val="24"/>
              </w:rPr>
              <w:t>Раздел 5. Сведения о ценных бумагах</w:t>
            </w:r>
          </w:p>
          <w:p w:rsidR="00E66F0A" w:rsidRPr="00E66F0A" w:rsidRDefault="00E66F0A" w:rsidP="00E66F0A">
            <w:pPr>
              <w:widowControl w:val="0"/>
              <w:adjustRightInd w:val="0"/>
              <w:ind w:left="459"/>
              <w:outlineLvl w:val="0"/>
              <w:rPr>
                <w:sz w:val="24"/>
                <w:szCs w:val="24"/>
              </w:rPr>
            </w:pPr>
            <w:r w:rsidRPr="00E66F0A">
              <w:rPr>
                <w:sz w:val="24"/>
                <w:szCs w:val="24"/>
              </w:rPr>
              <w:t>Раздел 6. Сведения об обязательствах имущественного характера</w:t>
            </w:r>
          </w:p>
          <w:p w:rsidR="00E66F0A" w:rsidRPr="00E66F0A" w:rsidRDefault="00E66F0A" w:rsidP="00E66F0A">
            <w:pPr>
              <w:widowControl w:val="0"/>
              <w:adjustRightInd w:val="0"/>
              <w:outlineLvl w:val="0"/>
              <w:rPr>
                <w:b/>
                <w:sz w:val="24"/>
                <w:szCs w:val="24"/>
              </w:rPr>
            </w:pPr>
            <w:r w:rsidRPr="00E66F0A">
              <w:rPr>
                <w:b/>
                <w:sz w:val="24"/>
                <w:szCs w:val="24"/>
                <w:lang w:val="en-US"/>
              </w:rPr>
              <w:t>III</w:t>
            </w:r>
            <w:r w:rsidRPr="00E66F0A">
              <w:rPr>
                <w:b/>
                <w:sz w:val="24"/>
                <w:szCs w:val="24"/>
              </w:rPr>
              <w:t>. Форма справки</w:t>
            </w:r>
            <w:r w:rsidRPr="00E66F0A">
              <w:rPr>
                <w:b/>
              </w:rPr>
              <w:t xml:space="preserve"> </w:t>
            </w:r>
            <w:r w:rsidRPr="00E66F0A">
              <w:rPr>
                <w:b/>
                <w:sz w:val="24"/>
                <w:szCs w:val="24"/>
              </w:rPr>
              <w:t>о доходах, расходах, об имуществе и обязательствах имущественного характера</w:t>
            </w:r>
          </w:p>
          <w:p w:rsidR="00E66F0A" w:rsidRPr="00E66F0A" w:rsidRDefault="00E66F0A" w:rsidP="00E66F0A">
            <w:pPr>
              <w:widowControl w:val="0"/>
              <w:adjustRightInd w:val="0"/>
              <w:outlineLvl w:val="0"/>
              <w:rPr>
                <w:b/>
                <w:bCs/>
                <w:sz w:val="24"/>
                <w:szCs w:val="24"/>
              </w:rPr>
            </w:pPr>
            <w:r w:rsidRPr="00E66F0A">
              <w:rPr>
                <w:b/>
                <w:bCs/>
                <w:sz w:val="24"/>
                <w:szCs w:val="24"/>
                <w:lang w:val="en-US"/>
              </w:rPr>
              <w:t>IV</w:t>
            </w:r>
            <w:r w:rsidRPr="00E66F0A">
              <w:rPr>
                <w:b/>
                <w:bCs/>
                <w:sz w:val="24"/>
                <w:szCs w:val="24"/>
              </w:rPr>
              <w:t>.  Примеры заполнения справок о доходах, расходах, об имуществе и обязательствах имущественного характера</w:t>
            </w:r>
          </w:p>
          <w:p w:rsidR="00E66F0A" w:rsidRPr="00E66F0A" w:rsidRDefault="00E66F0A" w:rsidP="00E66F0A">
            <w:pPr>
              <w:autoSpaceDE/>
              <w:autoSpaceDN/>
              <w:ind w:left="459"/>
              <w:rPr>
                <w:spacing w:val="-6"/>
                <w:sz w:val="24"/>
                <w:szCs w:val="28"/>
              </w:rPr>
            </w:pPr>
            <w:r w:rsidRPr="00E66F0A">
              <w:rPr>
                <w:spacing w:val="-6"/>
                <w:sz w:val="24"/>
                <w:szCs w:val="28"/>
              </w:rPr>
              <w:t>Пример заполнения справки – Государственный гражданский служащий</w:t>
            </w:r>
          </w:p>
          <w:p w:rsidR="00E66F0A" w:rsidRPr="00E66F0A" w:rsidRDefault="00E66F0A" w:rsidP="00E66F0A">
            <w:pPr>
              <w:autoSpaceDE/>
              <w:autoSpaceDN/>
              <w:ind w:left="459"/>
              <w:rPr>
                <w:spacing w:val="-6"/>
                <w:sz w:val="24"/>
                <w:szCs w:val="28"/>
              </w:rPr>
            </w:pPr>
            <w:r w:rsidRPr="00E66F0A">
              <w:rPr>
                <w:spacing w:val="-6"/>
                <w:sz w:val="24"/>
                <w:szCs w:val="28"/>
              </w:rPr>
              <w:t>Пример заполнения справки – Супруга (супруг) государственного гражданского служащего</w:t>
            </w:r>
          </w:p>
          <w:p w:rsidR="00E66F0A" w:rsidRPr="00E66F0A" w:rsidRDefault="00E66F0A" w:rsidP="00E66F0A">
            <w:pPr>
              <w:widowControl w:val="0"/>
              <w:adjustRightInd w:val="0"/>
              <w:ind w:left="459"/>
              <w:outlineLvl w:val="0"/>
              <w:rPr>
                <w:b/>
                <w:bCs/>
                <w:sz w:val="24"/>
                <w:szCs w:val="24"/>
              </w:rPr>
            </w:pPr>
          </w:p>
          <w:p w:rsidR="00E66F0A" w:rsidRPr="00E66F0A" w:rsidRDefault="00E66F0A" w:rsidP="00E66F0A">
            <w:pPr>
              <w:widowControl w:val="0"/>
              <w:adjustRightInd w:val="0"/>
              <w:ind w:left="-108"/>
              <w:outlineLvl w:val="0"/>
              <w:rPr>
                <w:b/>
                <w:sz w:val="24"/>
                <w:szCs w:val="24"/>
              </w:rPr>
            </w:pPr>
          </w:p>
        </w:tc>
        <w:tc>
          <w:tcPr>
            <w:tcW w:w="284" w:type="dxa"/>
          </w:tcPr>
          <w:p w:rsidR="00E66F0A" w:rsidRPr="00E66F0A" w:rsidRDefault="00E66F0A" w:rsidP="00E66F0A">
            <w:pPr>
              <w:autoSpaceDE/>
              <w:autoSpaceDN/>
              <w:ind w:left="-108"/>
              <w:jc w:val="center"/>
              <w:rPr>
                <w:bCs/>
                <w:sz w:val="24"/>
                <w:szCs w:val="24"/>
              </w:rPr>
            </w:pPr>
          </w:p>
          <w:p w:rsidR="00E66F0A" w:rsidRPr="00E66F0A" w:rsidRDefault="00971396" w:rsidP="00E66F0A">
            <w:pPr>
              <w:autoSpaceDE/>
              <w:autoSpaceDN/>
              <w:ind w:left="-108"/>
              <w:jc w:val="center"/>
              <w:rPr>
                <w:bCs/>
                <w:sz w:val="24"/>
                <w:szCs w:val="24"/>
              </w:rPr>
            </w:pPr>
            <w:r>
              <w:rPr>
                <w:bCs/>
                <w:sz w:val="24"/>
                <w:szCs w:val="24"/>
              </w:rPr>
              <w:t>11</w:t>
            </w:r>
          </w:p>
          <w:p w:rsidR="00E66F0A" w:rsidRPr="00E66F0A" w:rsidRDefault="00971396" w:rsidP="00E66F0A">
            <w:pPr>
              <w:autoSpaceDE/>
              <w:autoSpaceDN/>
              <w:ind w:left="-108"/>
              <w:jc w:val="center"/>
              <w:rPr>
                <w:bCs/>
                <w:sz w:val="24"/>
                <w:szCs w:val="24"/>
              </w:rPr>
            </w:pPr>
            <w:r>
              <w:rPr>
                <w:bCs/>
                <w:sz w:val="24"/>
                <w:szCs w:val="24"/>
              </w:rPr>
              <w:t>12</w:t>
            </w:r>
          </w:p>
          <w:p w:rsidR="00E66F0A" w:rsidRPr="00E66F0A" w:rsidRDefault="00971396" w:rsidP="00E66F0A">
            <w:pPr>
              <w:autoSpaceDE/>
              <w:autoSpaceDN/>
              <w:ind w:left="-108"/>
              <w:jc w:val="center"/>
              <w:rPr>
                <w:bCs/>
                <w:sz w:val="24"/>
                <w:szCs w:val="24"/>
              </w:rPr>
            </w:pPr>
            <w:r>
              <w:rPr>
                <w:bCs/>
                <w:sz w:val="24"/>
                <w:szCs w:val="24"/>
              </w:rPr>
              <w:t>13</w:t>
            </w:r>
          </w:p>
          <w:p w:rsidR="00E66F0A" w:rsidRPr="00E66F0A" w:rsidRDefault="00971396" w:rsidP="00E66F0A">
            <w:pPr>
              <w:autoSpaceDE/>
              <w:autoSpaceDN/>
              <w:ind w:left="-108"/>
              <w:jc w:val="center"/>
              <w:rPr>
                <w:bCs/>
                <w:sz w:val="24"/>
                <w:szCs w:val="24"/>
              </w:rPr>
            </w:pPr>
            <w:r>
              <w:rPr>
                <w:bCs/>
                <w:sz w:val="24"/>
                <w:szCs w:val="24"/>
              </w:rPr>
              <w:t>19</w:t>
            </w:r>
          </w:p>
          <w:p w:rsidR="00E66F0A" w:rsidRPr="00E66F0A" w:rsidRDefault="00971396" w:rsidP="00E66F0A">
            <w:pPr>
              <w:autoSpaceDE/>
              <w:autoSpaceDN/>
              <w:ind w:left="-108"/>
              <w:jc w:val="center"/>
              <w:rPr>
                <w:bCs/>
                <w:sz w:val="24"/>
                <w:szCs w:val="24"/>
              </w:rPr>
            </w:pPr>
            <w:r>
              <w:rPr>
                <w:bCs/>
                <w:sz w:val="24"/>
                <w:szCs w:val="24"/>
              </w:rPr>
              <w:t>23</w:t>
            </w:r>
          </w:p>
          <w:p w:rsidR="00E66F0A" w:rsidRPr="00E66F0A" w:rsidRDefault="00971396" w:rsidP="00E66F0A">
            <w:pPr>
              <w:autoSpaceDE/>
              <w:autoSpaceDN/>
              <w:ind w:left="-108"/>
              <w:jc w:val="center"/>
              <w:rPr>
                <w:bCs/>
                <w:sz w:val="24"/>
                <w:szCs w:val="24"/>
              </w:rPr>
            </w:pPr>
            <w:r>
              <w:rPr>
                <w:bCs/>
                <w:sz w:val="24"/>
                <w:szCs w:val="24"/>
              </w:rPr>
              <w:t>29</w:t>
            </w:r>
          </w:p>
          <w:p w:rsidR="00E66F0A" w:rsidRPr="00E66F0A" w:rsidRDefault="00971396" w:rsidP="00E66F0A">
            <w:pPr>
              <w:autoSpaceDE/>
              <w:autoSpaceDN/>
              <w:ind w:left="-108"/>
              <w:jc w:val="center"/>
              <w:rPr>
                <w:bCs/>
                <w:sz w:val="24"/>
                <w:szCs w:val="24"/>
              </w:rPr>
            </w:pPr>
            <w:r>
              <w:rPr>
                <w:bCs/>
                <w:sz w:val="24"/>
                <w:szCs w:val="24"/>
              </w:rPr>
              <w:t>33</w:t>
            </w:r>
          </w:p>
          <w:p w:rsidR="00E66F0A" w:rsidRPr="00E66F0A" w:rsidRDefault="00971396" w:rsidP="00E66F0A">
            <w:pPr>
              <w:autoSpaceDE/>
              <w:autoSpaceDN/>
              <w:ind w:left="-108"/>
              <w:jc w:val="center"/>
              <w:rPr>
                <w:bCs/>
                <w:sz w:val="24"/>
                <w:szCs w:val="24"/>
              </w:rPr>
            </w:pPr>
            <w:r>
              <w:rPr>
                <w:bCs/>
                <w:sz w:val="24"/>
                <w:szCs w:val="24"/>
              </w:rPr>
              <w:t>34</w:t>
            </w:r>
          </w:p>
          <w:p w:rsidR="00E66F0A" w:rsidRPr="00E66F0A" w:rsidRDefault="00E66F0A" w:rsidP="00E66F0A">
            <w:pPr>
              <w:autoSpaceDE/>
              <w:autoSpaceDN/>
              <w:ind w:left="-108"/>
              <w:jc w:val="center"/>
              <w:rPr>
                <w:bCs/>
                <w:sz w:val="24"/>
                <w:szCs w:val="24"/>
              </w:rPr>
            </w:pPr>
          </w:p>
          <w:p w:rsidR="00E66F0A" w:rsidRPr="00E66F0A" w:rsidRDefault="00971396" w:rsidP="00E66F0A">
            <w:pPr>
              <w:autoSpaceDE/>
              <w:autoSpaceDN/>
              <w:ind w:left="-108"/>
              <w:jc w:val="center"/>
              <w:rPr>
                <w:bCs/>
                <w:sz w:val="24"/>
                <w:szCs w:val="24"/>
              </w:rPr>
            </w:pPr>
            <w:r>
              <w:rPr>
                <w:bCs/>
                <w:sz w:val="24"/>
                <w:szCs w:val="24"/>
              </w:rPr>
              <w:t>39</w:t>
            </w:r>
          </w:p>
          <w:p w:rsidR="00E66F0A" w:rsidRPr="00E66F0A" w:rsidRDefault="00E66F0A" w:rsidP="00E66F0A">
            <w:pPr>
              <w:autoSpaceDE/>
              <w:autoSpaceDN/>
              <w:ind w:left="-108"/>
              <w:jc w:val="center"/>
              <w:rPr>
                <w:bCs/>
                <w:sz w:val="24"/>
                <w:szCs w:val="24"/>
              </w:rPr>
            </w:pPr>
          </w:p>
          <w:p w:rsidR="00E66F0A" w:rsidRPr="00E66F0A" w:rsidRDefault="00971396" w:rsidP="00E66F0A">
            <w:pPr>
              <w:autoSpaceDE/>
              <w:autoSpaceDN/>
              <w:ind w:left="-108"/>
              <w:jc w:val="center"/>
              <w:rPr>
                <w:bCs/>
                <w:sz w:val="24"/>
                <w:szCs w:val="24"/>
              </w:rPr>
            </w:pPr>
            <w:r>
              <w:rPr>
                <w:bCs/>
                <w:sz w:val="24"/>
                <w:szCs w:val="24"/>
              </w:rPr>
              <w:t>49</w:t>
            </w:r>
          </w:p>
          <w:p w:rsidR="00E66F0A" w:rsidRPr="00E66F0A" w:rsidRDefault="00971396" w:rsidP="00E66F0A">
            <w:pPr>
              <w:autoSpaceDE/>
              <w:autoSpaceDN/>
              <w:ind w:left="-108"/>
              <w:jc w:val="center"/>
              <w:rPr>
                <w:bCs/>
                <w:sz w:val="24"/>
                <w:szCs w:val="24"/>
              </w:rPr>
            </w:pPr>
            <w:r>
              <w:rPr>
                <w:bCs/>
                <w:sz w:val="24"/>
                <w:szCs w:val="24"/>
              </w:rPr>
              <w:t>49</w:t>
            </w:r>
          </w:p>
          <w:p w:rsidR="00E66F0A" w:rsidRPr="00E66F0A" w:rsidRDefault="00E66F0A" w:rsidP="00E66F0A">
            <w:pPr>
              <w:autoSpaceDE/>
              <w:autoSpaceDN/>
              <w:ind w:left="-108"/>
              <w:jc w:val="center"/>
              <w:rPr>
                <w:bCs/>
                <w:sz w:val="24"/>
                <w:szCs w:val="24"/>
              </w:rPr>
            </w:pPr>
          </w:p>
          <w:p w:rsidR="00E66F0A" w:rsidRPr="00E66F0A" w:rsidRDefault="00971396" w:rsidP="00E66F0A">
            <w:pPr>
              <w:autoSpaceDE/>
              <w:autoSpaceDN/>
              <w:ind w:left="-108"/>
              <w:jc w:val="center"/>
              <w:rPr>
                <w:bCs/>
                <w:sz w:val="24"/>
                <w:szCs w:val="24"/>
              </w:rPr>
            </w:pPr>
            <w:r>
              <w:rPr>
                <w:bCs/>
                <w:sz w:val="24"/>
                <w:szCs w:val="24"/>
              </w:rPr>
              <w:t>57</w:t>
            </w:r>
          </w:p>
        </w:tc>
      </w:tr>
    </w:tbl>
    <w:p w:rsidR="00E66F0A" w:rsidRPr="00E66F0A" w:rsidRDefault="00E66F0A" w:rsidP="00E66F0A">
      <w:pPr>
        <w:autoSpaceDE/>
        <w:autoSpaceDN/>
        <w:jc w:val="center"/>
        <w:rPr>
          <w:rFonts w:eastAsia="Calibri"/>
          <w:b/>
          <w:sz w:val="28"/>
          <w:szCs w:val="28"/>
          <w:lang w:eastAsia="en-US"/>
        </w:rPr>
      </w:pPr>
    </w:p>
    <w:p w:rsidR="00E66F0A" w:rsidRPr="00E66F0A" w:rsidRDefault="00E66F0A" w:rsidP="00E66F0A">
      <w:pPr>
        <w:autoSpaceDE/>
        <w:autoSpaceDN/>
        <w:jc w:val="center"/>
        <w:rPr>
          <w:rFonts w:eastAsia="Calibri"/>
          <w:b/>
          <w:sz w:val="28"/>
          <w:szCs w:val="28"/>
          <w:lang w:eastAsia="en-US"/>
        </w:rPr>
      </w:pPr>
    </w:p>
    <w:p w:rsidR="00E66F0A" w:rsidRPr="00E66F0A" w:rsidRDefault="00E66F0A" w:rsidP="00E66F0A">
      <w:pPr>
        <w:autoSpaceDE/>
        <w:autoSpaceDN/>
        <w:jc w:val="center"/>
        <w:rPr>
          <w:rFonts w:eastAsia="Calibri"/>
          <w:b/>
          <w:sz w:val="28"/>
          <w:szCs w:val="28"/>
          <w:lang w:eastAsia="en-US"/>
        </w:rPr>
      </w:pPr>
    </w:p>
    <w:p w:rsidR="00E66F0A" w:rsidRPr="00E66F0A" w:rsidRDefault="00E66F0A" w:rsidP="00E66F0A">
      <w:pPr>
        <w:autoSpaceDE/>
        <w:autoSpaceDN/>
        <w:jc w:val="center"/>
        <w:rPr>
          <w:rFonts w:eastAsia="Calibri"/>
          <w:b/>
          <w:sz w:val="28"/>
          <w:szCs w:val="28"/>
          <w:lang w:eastAsia="en-US"/>
        </w:rPr>
      </w:pPr>
    </w:p>
    <w:p w:rsidR="00E66F0A" w:rsidRPr="00E66F0A" w:rsidRDefault="00E66F0A" w:rsidP="00E66F0A">
      <w:pPr>
        <w:autoSpaceDE/>
        <w:autoSpaceDN/>
        <w:jc w:val="center"/>
        <w:rPr>
          <w:rFonts w:eastAsia="Calibri"/>
          <w:b/>
          <w:sz w:val="28"/>
          <w:szCs w:val="28"/>
          <w:lang w:eastAsia="en-US"/>
        </w:rPr>
      </w:pPr>
    </w:p>
    <w:p w:rsidR="00E66F0A" w:rsidRPr="00E66F0A" w:rsidRDefault="00E66F0A" w:rsidP="00E66F0A">
      <w:pPr>
        <w:autoSpaceDE/>
        <w:autoSpaceDN/>
        <w:jc w:val="center"/>
        <w:rPr>
          <w:rFonts w:eastAsia="Calibri"/>
          <w:b/>
          <w:sz w:val="28"/>
          <w:szCs w:val="28"/>
          <w:lang w:eastAsia="en-US"/>
        </w:rPr>
      </w:pPr>
    </w:p>
    <w:p w:rsidR="00E66F0A" w:rsidRPr="00E66F0A" w:rsidRDefault="00E66F0A" w:rsidP="00E66F0A">
      <w:pPr>
        <w:autoSpaceDE/>
        <w:autoSpaceDN/>
        <w:jc w:val="center"/>
        <w:rPr>
          <w:rFonts w:eastAsia="Calibri"/>
          <w:b/>
          <w:sz w:val="28"/>
          <w:szCs w:val="28"/>
          <w:lang w:eastAsia="en-US"/>
        </w:rPr>
      </w:pPr>
    </w:p>
    <w:p w:rsidR="00E66F0A" w:rsidRPr="00E66F0A" w:rsidRDefault="00E66F0A" w:rsidP="00E66F0A">
      <w:pPr>
        <w:autoSpaceDE/>
        <w:autoSpaceDN/>
        <w:jc w:val="center"/>
        <w:rPr>
          <w:rFonts w:eastAsia="Calibri"/>
          <w:b/>
          <w:sz w:val="28"/>
          <w:szCs w:val="28"/>
          <w:lang w:eastAsia="en-US"/>
        </w:rPr>
      </w:pPr>
    </w:p>
    <w:p w:rsidR="00E66F0A" w:rsidRPr="00E66F0A" w:rsidRDefault="00E66F0A" w:rsidP="00E66F0A">
      <w:pPr>
        <w:autoSpaceDE/>
        <w:autoSpaceDN/>
        <w:jc w:val="center"/>
        <w:rPr>
          <w:rFonts w:eastAsia="Calibri"/>
          <w:b/>
          <w:sz w:val="28"/>
          <w:szCs w:val="28"/>
          <w:lang w:eastAsia="en-US"/>
        </w:rPr>
      </w:pPr>
    </w:p>
    <w:p w:rsidR="00E66F0A" w:rsidRPr="00E66F0A" w:rsidRDefault="00E66F0A" w:rsidP="00E66F0A">
      <w:pPr>
        <w:autoSpaceDE/>
        <w:autoSpaceDN/>
        <w:jc w:val="center"/>
        <w:rPr>
          <w:rFonts w:eastAsia="Calibri"/>
          <w:b/>
          <w:sz w:val="28"/>
          <w:szCs w:val="28"/>
          <w:lang w:eastAsia="en-US"/>
        </w:rPr>
      </w:pPr>
    </w:p>
    <w:p w:rsidR="00E66F0A" w:rsidRPr="00E66F0A" w:rsidRDefault="00E66F0A" w:rsidP="00E66F0A">
      <w:pPr>
        <w:autoSpaceDE/>
        <w:autoSpaceDN/>
        <w:jc w:val="center"/>
        <w:rPr>
          <w:rFonts w:eastAsia="Calibri"/>
          <w:b/>
          <w:sz w:val="28"/>
          <w:szCs w:val="28"/>
          <w:lang w:eastAsia="en-US"/>
        </w:rPr>
      </w:pPr>
    </w:p>
    <w:p w:rsidR="00E66F0A" w:rsidRPr="00E66F0A" w:rsidRDefault="00E66F0A" w:rsidP="00E66F0A">
      <w:pPr>
        <w:autoSpaceDE/>
        <w:autoSpaceDN/>
        <w:jc w:val="center"/>
        <w:rPr>
          <w:rFonts w:eastAsia="Calibri"/>
          <w:b/>
          <w:sz w:val="28"/>
          <w:szCs w:val="28"/>
          <w:lang w:eastAsia="en-US"/>
        </w:rPr>
      </w:pPr>
    </w:p>
    <w:p w:rsidR="00E66F0A" w:rsidRPr="00E66F0A" w:rsidRDefault="00E66F0A" w:rsidP="00E66F0A">
      <w:pPr>
        <w:autoSpaceDE/>
        <w:autoSpaceDN/>
        <w:jc w:val="center"/>
        <w:rPr>
          <w:rFonts w:eastAsia="Calibri"/>
          <w:b/>
          <w:sz w:val="28"/>
          <w:szCs w:val="28"/>
          <w:lang w:eastAsia="en-US"/>
        </w:rPr>
      </w:pPr>
    </w:p>
    <w:p w:rsidR="00E66F0A" w:rsidRPr="00E66F0A" w:rsidRDefault="00E66F0A" w:rsidP="00E66F0A">
      <w:pPr>
        <w:autoSpaceDE/>
        <w:autoSpaceDN/>
        <w:jc w:val="center"/>
        <w:rPr>
          <w:rFonts w:eastAsia="Calibri"/>
          <w:b/>
          <w:sz w:val="28"/>
          <w:szCs w:val="28"/>
          <w:lang w:eastAsia="en-US"/>
        </w:rPr>
      </w:pPr>
    </w:p>
    <w:p w:rsidR="00E66F0A" w:rsidRPr="00E66F0A" w:rsidRDefault="00E66F0A" w:rsidP="00E66F0A">
      <w:pPr>
        <w:autoSpaceDE/>
        <w:autoSpaceDN/>
        <w:jc w:val="center"/>
        <w:rPr>
          <w:rFonts w:eastAsia="Calibri"/>
          <w:b/>
          <w:sz w:val="28"/>
          <w:szCs w:val="28"/>
          <w:lang w:eastAsia="en-US"/>
        </w:rPr>
      </w:pPr>
    </w:p>
    <w:p w:rsidR="00E66F0A" w:rsidRPr="00E66F0A" w:rsidRDefault="00E66F0A" w:rsidP="00E66F0A">
      <w:pPr>
        <w:autoSpaceDE/>
        <w:autoSpaceDN/>
        <w:ind w:firstLine="284"/>
        <w:jc w:val="both"/>
        <w:rPr>
          <w:rFonts w:eastAsia="Calibri"/>
          <w:sz w:val="28"/>
          <w:szCs w:val="28"/>
          <w:lang w:eastAsia="en-US"/>
        </w:rPr>
      </w:pPr>
    </w:p>
    <w:p w:rsidR="00E66F0A" w:rsidRPr="00E66F0A" w:rsidRDefault="00E66F0A" w:rsidP="00E66F0A">
      <w:pPr>
        <w:autoSpaceDE/>
        <w:autoSpaceDN/>
        <w:jc w:val="center"/>
        <w:rPr>
          <w:rFonts w:ascii="Tahoma" w:eastAsia="Calibri" w:hAnsi="Tahoma" w:cs="Tahoma"/>
          <w:b/>
          <w:color w:val="632423"/>
          <w:sz w:val="32"/>
          <w:szCs w:val="28"/>
          <w:lang w:eastAsia="en-US"/>
        </w:rPr>
      </w:pPr>
      <w:r w:rsidRPr="00E66F0A">
        <w:rPr>
          <w:rFonts w:ascii="Tahoma" w:eastAsia="Calibri" w:hAnsi="Tahoma" w:cs="Tahoma"/>
          <w:b/>
          <w:color w:val="632423"/>
          <w:sz w:val="32"/>
          <w:szCs w:val="28"/>
          <w:lang w:val="en-US" w:eastAsia="en-US"/>
        </w:rPr>
        <w:t>I</w:t>
      </w:r>
      <w:r w:rsidRPr="00E66F0A">
        <w:rPr>
          <w:rFonts w:ascii="Tahoma" w:eastAsia="Calibri" w:hAnsi="Tahoma" w:cs="Tahoma"/>
          <w:b/>
          <w:color w:val="632423"/>
          <w:sz w:val="32"/>
          <w:szCs w:val="28"/>
          <w:lang w:eastAsia="en-US"/>
        </w:rPr>
        <w:t>.</w:t>
      </w:r>
      <w:r w:rsidRPr="00E66F0A">
        <w:rPr>
          <w:rFonts w:ascii="Tahoma" w:eastAsia="Calibri" w:hAnsi="Tahoma" w:cs="Tahoma"/>
          <w:b/>
          <w:color w:val="632423"/>
          <w:sz w:val="32"/>
          <w:szCs w:val="28"/>
          <w:lang w:val="en-US" w:eastAsia="en-US"/>
        </w:rPr>
        <w:t> </w:t>
      </w:r>
      <w:r w:rsidRPr="00E66F0A">
        <w:rPr>
          <w:rFonts w:ascii="Tahoma" w:eastAsia="Calibri" w:hAnsi="Tahoma" w:cs="Tahoma"/>
          <w:b/>
          <w:color w:val="632423"/>
          <w:sz w:val="32"/>
          <w:szCs w:val="28"/>
          <w:lang w:eastAsia="en-US"/>
        </w:rPr>
        <w:t>Представление сведений о доходах, расходах, об имуществе и обязательствах имущественного характера</w:t>
      </w:r>
    </w:p>
    <w:p w:rsidR="00E66F0A" w:rsidRPr="00E66F0A" w:rsidRDefault="00E66F0A" w:rsidP="00E66F0A">
      <w:pPr>
        <w:autoSpaceDE/>
        <w:autoSpaceDN/>
        <w:ind w:firstLine="709"/>
        <w:jc w:val="center"/>
        <w:rPr>
          <w:rFonts w:ascii="Tahoma" w:eastAsia="Calibri" w:hAnsi="Tahoma" w:cs="Tahoma"/>
          <w:color w:val="0F243E"/>
          <w:sz w:val="32"/>
          <w:szCs w:val="28"/>
          <w:lang w:eastAsia="en-US"/>
        </w:rPr>
      </w:pPr>
    </w:p>
    <w:p w:rsidR="00E66F0A" w:rsidRPr="00E66F0A" w:rsidRDefault="00E66F0A" w:rsidP="00E66F0A">
      <w:pPr>
        <w:autoSpaceDE/>
        <w:autoSpaceDN/>
        <w:ind w:firstLine="709"/>
        <w:jc w:val="both"/>
        <w:rPr>
          <w:rFonts w:eastAsia="Calibri"/>
          <w:sz w:val="28"/>
          <w:szCs w:val="28"/>
          <w:lang w:eastAsia="en-US"/>
        </w:rPr>
      </w:pPr>
      <w:r w:rsidRPr="00E66F0A">
        <w:rPr>
          <w:rFonts w:eastAsia="Calibri"/>
          <w:sz w:val="28"/>
          <w:szCs w:val="28"/>
          <w:lang w:eastAsia="en-US"/>
        </w:rPr>
        <w:t>Представление сведений о доходах, расходах, об имуществе и обязательствах имущественного характера является обязанностью соответствующего должностного лица, предусмотренной антикоррупционным законодательством, в связи с чем соответствующие сведения указываются на основании правоустанавливающих документов вне зависимости от режима имущества супругов, предусмотренного Семейным кодексом Российской Федерации.</w:t>
      </w:r>
    </w:p>
    <w:p w:rsidR="00E66F0A" w:rsidRPr="00E66F0A" w:rsidRDefault="00E66F0A" w:rsidP="00E66F0A">
      <w:pPr>
        <w:autoSpaceDE/>
        <w:autoSpaceDN/>
        <w:ind w:firstLine="709"/>
        <w:jc w:val="both"/>
        <w:rPr>
          <w:rFonts w:eastAsia="Calibri"/>
          <w:color w:val="0F243E"/>
          <w:sz w:val="28"/>
          <w:szCs w:val="28"/>
          <w:lang w:eastAsia="en-US"/>
        </w:rPr>
      </w:pPr>
    </w:p>
    <w:p w:rsidR="00E66F0A" w:rsidRPr="00E66F0A" w:rsidRDefault="00E66F0A" w:rsidP="00E66F0A">
      <w:pPr>
        <w:autoSpaceDE/>
        <w:autoSpaceDN/>
        <w:ind w:firstLine="709"/>
        <w:jc w:val="center"/>
        <w:rPr>
          <w:rFonts w:eastAsia="Calibri"/>
          <w:b/>
          <w:i/>
          <w:color w:val="4F6228"/>
          <w:sz w:val="28"/>
          <w:szCs w:val="28"/>
          <w:lang w:eastAsia="en-US"/>
        </w:rPr>
      </w:pPr>
      <w:r w:rsidRPr="00E66F0A">
        <w:rPr>
          <w:rFonts w:eastAsia="Calibri"/>
          <w:b/>
          <w:i/>
          <w:color w:val="4F6228"/>
          <w:sz w:val="28"/>
          <w:szCs w:val="28"/>
          <w:lang w:eastAsia="en-US"/>
        </w:rPr>
        <w:t xml:space="preserve">Лица, обязанные представлять сведения о доходах, расходах, </w:t>
      </w:r>
    </w:p>
    <w:p w:rsidR="00E66F0A" w:rsidRPr="00E66F0A" w:rsidRDefault="00E66F0A" w:rsidP="00E66F0A">
      <w:pPr>
        <w:autoSpaceDE/>
        <w:autoSpaceDN/>
        <w:ind w:firstLine="709"/>
        <w:jc w:val="center"/>
        <w:rPr>
          <w:rFonts w:eastAsia="Calibri"/>
          <w:b/>
          <w:i/>
          <w:color w:val="4F6228"/>
          <w:sz w:val="28"/>
          <w:szCs w:val="28"/>
          <w:lang w:eastAsia="en-US"/>
        </w:rPr>
      </w:pPr>
      <w:r w:rsidRPr="00E66F0A">
        <w:rPr>
          <w:rFonts w:eastAsia="Calibri"/>
          <w:b/>
          <w:i/>
          <w:color w:val="4F6228"/>
          <w:sz w:val="28"/>
          <w:szCs w:val="28"/>
          <w:lang w:eastAsia="en-US"/>
        </w:rPr>
        <w:t>об имуществе и обязательствах имущественного характера</w:t>
      </w:r>
    </w:p>
    <w:p w:rsidR="00E66F0A" w:rsidRPr="00E66F0A" w:rsidRDefault="00E66F0A" w:rsidP="00E66F0A">
      <w:pPr>
        <w:autoSpaceDE/>
        <w:autoSpaceDN/>
        <w:ind w:firstLine="709"/>
        <w:jc w:val="center"/>
        <w:rPr>
          <w:rFonts w:eastAsia="Calibri"/>
          <w:b/>
          <w:i/>
          <w:color w:val="17365D"/>
          <w:sz w:val="28"/>
          <w:szCs w:val="28"/>
          <w:lang w:eastAsia="en-US"/>
        </w:rPr>
      </w:pPr>
    </w:p>
    <w:p w:rsidR="00E66F0A" w:rsidRPr="00E66F0A" w:rsidRDefault="00E66F0A" w:rsidP="008C036A">
      <w:pPr>
        <w:numPr>
          <w:ilvl w:val="0"/>
          <w:numId w:val="27"/>
        </w:numPr>
        <w:autoSpaceDE/>
        <w:autoSpaceDN/>
        <w:adjustRightInd w:val="0"/>
        <w:ind w:left="0" w:firstLine="709"/>
        <w:contextualSpacing/>
        <w:jc w:val="both"/>
        <w:rPr>
          <w:rFonts w:eastAsia="Calibri"/>
          <w:sz w:val="28"/>
          <w:szCs w:val="28"/>
          <w:lang w:eastAsia="en-US"/>
        </w:rPr>
      </w:pPr>
      <w:r w:rsidRPr="00E66F0A">
        <w:rPr>
          <w:rFonts w:eastAsia="Calibri"/>
          <w:sz w:val="28"/>
          <w:szCs w:val="28"/>
          <w:lang w:eastAsia="en-US"/>
        </w:rPr>
        <w:t>Сведения</w:t>
      </w:r>
      <w:r w:rsidRPr="00E66F0A">
        <w:rPr>
          <w:rFonts w:eastAsia="Calibri"/>
          <w:b/>
          <w:sz w:val="28"/>
          <w:szCs w:val="28"/>
          <w:lang w:eastAsia="en-US"/>
        </w:rPr>
        <w:t xml:space="preserve"> о </w:t>
      </w:r>
      <w:r w:rsidRPr="00E66F0A">
        <w:rPr>
          <w:rFonts w:eastAsia="Calibri"/>
          <w:b/>
          <w:sz w:val="28"/>
          <w:szCs w:val="28"/>
          <w:u w:val="single"/>
          <w:lang w:eastAsia="en-US"/>
        </w:rPr>
        <w:t>доходах, расходах,</w:t>
      </w:r>
      <w:r w:rsidRPr="00E66F0A">
        <w:rPr>
          <w:rFonts w:eastAsia="Calibri"/>
          <w:sz w:val="28"/>
          <w:szCs w:val="28"/>
          <w:lang w:eastAsia="en-US"/>
        </w:rPr>
        <w:t xml:space="preserve">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E66F0A" w:rsidRPr="00E66F0A" w:rsidRDefault="00E66F0A" w:rsidP="00E66F0A">
      <w:pPr>
        <w:adjustRightInd w:val="0"/>
        <w:ind w:firstLine="709"/>
        <w:jc w:val="both"/>
        <w:rPr>
          <w:rFonts w:eastAsia="Calibri"/>
          <w:sz w:val="28"/>
          <w:szCs w:val="28"/>
          <w:lang w:eastAsia="en-US"/>
        </w:rPr>
      </w:pPr>
      <w:r w:rsidRPr="00E66F0A">
        <w:rPr>
          <w:rFonts w:eastAsia="Calibri"/>
          <w:sz w:val="28"/>
          <w:szCs w:val="28"/>
          <w:lang w:eastAsia="en-US"/>
        </w:rPr>
        <w:t>а) лицом, замещающим государственную должность Российской Федерации, государственную должность субъекта Российской Федерации, муниципальную должность;</w:t>
      </w:r>
    </w:p>
    <w:p w:rsidR="00E66F0A" w:rsidRPr="00E66F0A" w:rsidRDefault="00E66F0A" w:rsidP="00E66F0A">
      <w:pPr>
        <w:adjustRightInd w:val="0"/>
        <w:ind w:firstLine="709"/>
        <w:jc w:val="both"/>
        <w:rPr>
          <w:rFonts w:eastAsia="Calibri"/>
          <w:sz w:val="28"/>
          <w:szCs w:val="28"/>
          <w:lang w:eastAsia="en-US"/>
        </w:rPr>
      </w:pPr>
      <w:r w:rsidRPr="00E66F0A">
        <w:rPr>
          <w:rFonts w:eastAsia="Calibri"/>
          <w:sz w:val="28"/>
          <w:szCs w:val="28"/>
          <w:lang w:eastAsia="en-US"/>
        </w:rPr>
        <w:t xml:space="preserve">б) государственными и муниципальными служащими, замещающими должности, включенные в </w:t>
      </w:r>
      <w:hyperlink r:id="rId12" w:history="1">
        <w:r w:rsidRPr="00E66F0A">
          <w:rPr>
            <w:rFonts w:eastAsia="Calibri"/>
            <w:sz w:val="28"/>
            <w:szCs w:val="28"/>
            <w:lang w:eastAsia="en-US"/>
          </w:rPr>
          <w:t>перечни</w:t>
        </w:r>
      </w:hyperlink>
      <w:r w:rsidRPr="00E66F0A">
        <w:rPr>
          <w:rFonts w:eastAsia="Calibri"/>
          <w:sz w:val="28"/>
          <w:szCs w:val="28"/>
          <w:lang w:eastAsia="en-US"/>
        </w:rPr>
        <w:t>, установленные нормативными правовыми актами Российской Федерации;</w:t>
      </w:r>
    </w:p>
    <w:p w:rsidR="00E66F0A" w:rsidRPr="00E66F0A" w:rsidRDefault="00E66F0A" w:rsidP="00E66F0A">
      <w:pPr>
        <w:adjustRightInd w:val="0"/>
        <w:ind w:firstLine="709"/>
        <w:jc w:val="both"/>
        <w:rPr>
          <w:rFonts w:eastAsia="Calibri"/>
          <w:sz w:val="28"/>
          <w:szCs w:val="28"/>
          <w:lang w:eastAsia="en-US"/>
        </w:rPr>
      </w:pPr>
      <w:r w:rsidRPr="00E66F0A">
        <w:rPr>
          <w:rFonts w:eastAsia="Calibri"/>
          <w:sz w:val="28"/>
          <w:szCs w:val="28"/>
          <w:lang w:eastAsia="en-US"/>
        </w:rPr>
        <w:t>в) работниками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w:t>
      </w:r>
      <w:r w:rsidR="008C036A">
        <w:rPr>
          <w:rFonts w:eastAsia="Calibri"/>
          <w:sz w:val="28"/>
          <w:szCs w:val="28"/>
          <w:lang w:eastAsia="en-US"/>
        </w:rPr>
        <w:t>жности, включенные в перечни, у</w:t>
      </w:r>
      <w:r w:rsidRPr="00E66F0A">
        <w:rPr>
          <w:rFonts w:eastAsia="Calibri"/>
          <w:sz w:val="28"/>
          <w:szCs w:val="28"/>
          <w:lang w:eastAsia="en-US"/>
        </w:rPr>
        <w:t>твержденные нормативными актами фондов, локальными нормативными актами организаций;</w:t>
      </w:r>
    </w:p>
    <w:p w:rsidR="00E66F0A" w:rsidRPr="00E66F0A" w:rsidRDefault="00E66F0A" w:rsidP="00E66F0A">
      <w:pPr>
        <w:adjustRightInd w:val="0"/>
        <w:ind w:firstLine="709"/>
        <w:jc w:val="both"/>
        <w:rPr>
          <w:rFonts w:eastAsia="Calibri"/>
          <w:sz w:val="28"/>
          <w:szCs w:val="28"/>
          <w:lang w:eastAsia="en-US"/>
        </w:rPr>
      </w:pPr>
      <w:r w:rsidRPr="00E66F0A">
        <w:rPr>
          <w:rFonts w:eastAsia="Calibri"/>
          <w:sz w:val="28"/>
          <w:szCs w:val="28"/>
          <w:lang w:eastAsia="en-US"/>
        </w:rPr>
        <w:t xml:space="preserve">г)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history="1">
        <w:r w:rsidRPr="00E66F0A">
          <w:rPr>
            <w:rFonts w:eastAsia="Calibri"/>
            <w:sz w:val="28"/>
            <w:szCs w:val="28"/>
            <w:lang w:eastAsia="en-US"/>
          </w:rPr>
          <w:t>перечни</w:t>
        </w:r>
      </w:hyperlink>
      <w:r w:rsidRPr="00E66F0A">
        <w:rPr>
          <w:rFonts w:eastAsia="Calibri"/>
          <w:sz w:val="28"/>
          <w:szCs w:val="28"/>
          <w:lang w:eastAsia="en-US"/>
        </w:rPr>
        <w:t>, установленные федеральными государственными органами;</w:t>
      </w:r>
    </w:p>
    <w:p w:rsidR="00E66F0A" w:rsidRPr="00E66F0A" w:rsidRDefault="00E66F0A" w:rsidP="00E66F0A">
      <w:pPr>
        <w:adjustRightInd w:val="0"/>
        <w:ind w:firstLine="709"/>
        <w:jc w:val="both"/>
        <w:rPr>
          <w:rFonts w:eastAsia="Calibri"/>
          <w:sz w:val="28"/>
          <w:szCs w:val="28"/>
          <w:lang w:eastAsia="en-US"/>
        </w:rPr>
      </w:pPr>
      <w:r w:rsidRPr="00E66F0A">
        <w:rPr>
          <w:rFonts w:eastAsia="Calibri"/>
          <w:sz w:val="28"/>
          <w:szCs w:val="28"/>
          <w:lang w:eastAsia="en-US"/>
        </w:rPr>
        <w:t>д)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включенными в перечень, утвержденный Советом директоров Центрального банка Российской Федерации.</w:t>
      </w:r>
    </w:p>
    <w:p w:rsidR="00E66F0A" w:rsidRPr="00E66F0A" w:rsidRDefault="00E66F0A" w:rsidP="00BE5DB7">
      <w:pPr>
        <w:numPr>
          <w:ilvl w:val="0"/>
          <w:numId w:val="27"/>
        </w:numPr>
        <w:autoSpaceDE/>
        <w:autoSpaceDN/>
        <w:adjustRightInd w:val="0"/>
        <w:ind w:left="0" w:firstLine="709"/>
        <w:contextualSpacing/>
        <w:jc w:val="both"/>
        <w:rPr>
          <w:rFonts w:eastAsia="Calibri"/>
          <w:sz w:val="28"/>
          <w:szCs w:val="28"/>
          <w:lang w:eastAsia="en-US"/>
        </w:rPr>
      </w:pPr>
      <w:r w:rsidRPr="00E66F0A">
        <w:rPr>
          <w:rFonts w:eastAsia="Calibri"/>
          <w:sz w:val="28"/>
          <w:szCs w:val="28"/>
          <w:lang w:eastAsia="en-US"/>
        </w:rPr>
        <w:lastRenderedPageBreak/>
        <w:t xml:space="preserve">Сведения о </w:t>
      </w:r>
      <w:r w:rsidRPr="00E66F0A">
        <w:rPr>
          <w:rFonts w:eastAsia="Calibri"/>
          <w:b/>
          <w:sz w:val="28"/>
          <w:szCs w:val="28"/>
          <w:u w:val="single"/>
          <w:lang w:eastAsia="en-US"/>
        </w:rPr>
        <w:t>доходах,</w:t>
      </w:r>
      <w:r w:rsidRPr="00E66F0A">
        <w:rPr>
          <w:rFonts w:eastAsia="Calibri"/>
          <w:sz w:val="28"/>
          <w:szCs w:val="28"/>
          <w:lang w:eastAsia="en-US"/>
        </w:rPr>
        <w:t xml:space="preserve"> об имуществе и обязательствах имущественного характера обязаны представлять работодателю руководители государственных (муниципальных) учреждений (сведения представляются в исполнительный орган государственной власти Воронежской области (орган местного самоуправления муниципального образования области), осуществляющий функции и полномочия учредителя государственного (муниципального) учреждения Воронежской области).</w:t>
      </w:r>
    </w:p>
    <w:p w:rsidR="00E66F0A" w:rsidRPr="00E66F0A" w:rsidRDefault="00E66F0A" w:rsidP="00BE5DB7">
      <w:pPr>
        <w:numPr>
          <w:ilvl w:val="0"/>
          <w:numId w:val="27"/>
        </w:numPr>
        <w:tabs>
          <w:tab w:val="left" w:pos="567"/>
        </w:tabs>
        <w:autoSpaceDE/>
        <w:autoSpaceDN/>
        <w:adjustRightInd w:val="0"/>
        <w:ind w:left="0" w:firstLine="709"/>
        <w:contextualSpacing/>
        <w:jc w:val="both"/>
        <w:rPr>
          <w:rFonts w:eastAsia="Calibri"/>
          <w:spacing w:val="-2"/>
          <w:sz w:val="28"/>
          <w:szCs w:val="28"/>
          <w:lang w:eastAsia="en-US"/>
        </w:rPr>
      </w:pPr>
      <w:r w:rsidRPr="00E66F0A">
        <w:rPr>
          <w:rFonts w:eastAsia="Calibri"/>
          <w:spacing w:val="-2"/>
          <w:sz w:val="28"/>
          <w:szCs w:val="28"/>
          <w:lang w:eastAsia="en-US"/>
        </w:rPr>
        <w:t xml:space="preserve">Сведения о </w:t>
      </w:r>
      <w:r w:rsidRPr="00E66F0A">
        <w:rPr>
          <w:rFonts w:eastAsia="Calibri"/>
          <w:b/>
          <w:spacing w:val="-2"/>
          <w:sz w:val="28"/>
          <w:szCs w:val="28"/>
          <w:u w:val="single"/>
          <w:lang w:eastAsia="en-US"/>
        </w:rPr>
        <w:t>доходах,</w:t>
      </w:r>
      <w:r w:rsidRPr="00E66F0A">
        <w:rPr>
          <w:rFonts w:eastAsia="Calibri"/>
          <w:spacing w:val="-2"/>
          <w:sz w:val="28"/>
          <w:szCs w:val="28"/>
          <w:lang w:eastAsia="en-US"/>
        </w:rPr>
        <w:t xml:space="preserve"> об имуществе и обязательствах имущественного характера представляются </w:t>
      </w:r>
      <w:r w:rsidRPr="00E66F0A">
        <w:rPr>
          <w:rFonts w:eastAsia="Calibri"/>
          <w:b/>
          <w:spacing w:val="-2"/>
          <w:sz w:val="28"/>
          <w:szCs w:val="28"/>
          <w:u w:val="single"/>
          <w:lang w:eastAsia="en-US"/>
        </w:rPr>
        <w:t>гражданином, претендующим</w:t>
      </w:r>
      <w:r w:rsidRPr="00E66F0A">
        <w:rPr>
          <w:rFonts w:eastAsia="Calibri"/>
          <w:spacing w:val="-2"/>
          <w:sz w:val="28"/>
          <w:szCs w:val="28"/>
          <w:lang w:eastAsia="en-US"/>
        </w:rPr>
        <w:t xml:space="preserve"> на замещение (далее – гражданин):</w:t>
      </w:r>
    </w:p>
    <w:p w:rsidR="00E66F0A" w:rsidRPr="00E66F0A" w:rsidRDefault="00E66F0A" w:rsidP="00BE5DB7">
      <w:pPr>
        <w:tabs>
          <w:tab w:val="left" w:pos="567"/>
        </w:tabs>
        <w:adjustRightInd w:val="0"/>
        <w:ind w:firstLine="709"/>
        <w:jc w:val="both"/>
        <w:rPr>
          <w:rFonts w:eastAsia="Calibri"/>
          <w:sz w:val="28"/>
          <w:szCs w:val="28"/>
          <w:lang w:eastAsia="en-US"/>
        </w:rPr>
      </w:pPr>
      <w:r w:rsidRPr="00E66F0A">
        <w:rPr>
          <w:rFonts w:eastAsia="Calibri"/>
          <w:sz w:val="28"/>
          <w:szCs w:val="28"/>
          <w:lang w:eastAsia="en-US"/>
        </w:rPr>
        <w:t>а) государственной должности Российской Федерации, государственной должности субъекта Российской Федерации, муниципальной должности;</w:t>
      </w:r>
    </w:p>
    <w:p w:rsidR="00E66F0A" w:rsidRPr="00E66F0A" w:rsidRDefault="00E66F0A" w:rsidP="00E66F0A">
      <w:pPr>
        <w:tabs>
          <w:tab w:val="left" w:pos="567"/>
          <w:tab w:val="left" w:pos="1134"/>
        </w:tabs>
        <w:adjustRightInd w:val="0"/>
        <w:ind w:firstLine="709"/>
        <w:jc w:val="both"/>
        <w:rPr>
          <w:rFonts w:eastAsia="Calibri"/>
          <w:sz w:val="28"/>
          <w:szCs w:val="28"/>
          <w:lang w:eastAsia="en-US"/>
        </w:rPr>
      </w:pPr>
      <w:r w:rsidRPr="00E66F0A">
        <w:rPr>
          <w:rFonts w:eastAsia="Calibri"/>
          <w:sz w:val="28"/>
          <w:szCs w:val="28"/>
          <w:lang w:eastAsia="en-US"/>
        </w:rPr>
        <w:t>б) любой должности государственной службы (поступающим на должность);</w:t>
      </w:r>
    </w:p>
    <w:p w:rsidR="00E66F0A" w:rsidRPr="00E66F0A" w:rsidRDefault="00E66F0A" w:rsidP="00E66F0A">
      <w:pPr>
        <w:tabs>
          <w:tab w:val="left" w:pos="567"/>
          <w:tab w:val="left" w:pos="1134"/>
        </w:tabs>
        <w:adjustRightInd w:val="0"/>
        <w:ind w:firstLine="709"/>
        <w:jc w:val="both"/>
        <w:rPr>
          <w:rFonts w:eastAsia="Calibri"/>
          <w:sz w:val="28"/>
          <w:szCs w:val="28"/>
          <w:lang w:eastAsia="en-US"/>
        </w:rPr>
      </w:pPr>
      <w:r w:rsidRPr="00E66F0A">
        <w:rPr>
          <w:rFonts w:eastAsia="Calibri"/>
          <w:sz w:val="28"/>
          <w:szCs w:val="28"/>
          <w:lang w:eastAsia="en-US"/>
        </w:rPr>
        <w:t>в) должности муниципальной службы, включенной в перечни, утвержденные нормативными правовыми актами Российской Федерации;</w:t>
      </w:r>
    </w:p>
    <w:p w:rsidR="00E66F0A" w:rsidRPr="00E66F0A" w:rsidRDefault="00E66F0A" w:rsidP="00E66F0A">
      <w:pPr>
        <w:adjustRightInd w:val="0"/>
        <w:ind w:firstLine="709"/>
        <w:jc w:val="both"/>
        <w:rPr>
          <w:rFonts w:eastAsia="Calibri"/>
          <w:sz w:val="28"/>
          <w:szCs w:val="28"/>
          <w:lang w:eastAsia="en-US"/>
        </w:rPr>
      </w:pPr>
      <w:r w:rsidRPr="00E66F0A">
        <w:rPr>
          <w:rFonts w:eastAsia="Calibri"/>
          <w:sz w:val="28"/>
          <w:szCs w:val="28"/>
          <w:lang w:eastAsia="en-US"/>
        </w:rPr>
        <w:t>г)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включенные в перечни, установленные нормативными актами фондов, локальными нормативными актами организаций;</w:t>
      </w:r>
    </w:p>
    <w:p w:rsidR="00E66F0A" w:rsidRPr="00E66F0A" w:rsidRDefault="00E66F0A" w:rsidP="00E66F0A">
      <w:pPr>
        <w:adjustRightInd w:val="0"/>
        <w:ind w:firstLine="709"/>
        <w:jc w:val="both"/>
        <w:rPr>
          <w:rFonts w:eastAsia="Calibri"/>
          <w:sz w:val="28"/>
          <w:szCs w:val="28"/>
          <w:lang w:eastAsia="en-US"/>
        </w:rPr>
      </w:pPr>
      <w:r w:rsidRPr="00E66F0A">
        <w:rPr>
          <w:rFonts w:eastAsia="Calibri"/>
          <w:sz w:val="28"/>
          <w:szCs w:val="28"/>
          <w:lang w:eastAsia="en-US"/>
        </w:rPr>
        <w:t xml:space="preserve">д)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E66F0A">
          <w:rPr>
            <w:rFonts w:eastAsia="Calibri"/>
            <w:sz w:val="28"/>
            <w:szCs w:val="28"/>
            <w:lang w:eastAsia="en-US"/>
          </w:rPr>
          <w:t>перечни</w:t>
        </w:r>
      </w:hyperlink>
      <w:r w:rsidRPr="00E66F0A">
        <w:rPr>
          <w:rFonts w:eastAsia="Calibri"/>
          <w:sz w:val="28"/>
          <w:szCs w:val="28"/>
          <w:lang w:eastAsia="en-US"/>
        </w:rPr>
        <w:t>, утвержденные федеральными государственными органами;</w:t>
      </w:r>
    </w:p>
    <w:p w:rsidR="00E66F0A" w:rsidRPr="00E66F0A" w:rsidRDefault="00E66F0A" w:rsidP="00E66F0A">
      <w:pPr>
        <w:adjustRightInd w:val="0"/>
        <w:ind w:firstLine="709"/>
        <w:jc w:val="both"/>
        <w:rPr>
          <w:rFonts w:eastAsia="Calibri"/>
          <w:sz w:val="28"/>
          <w:szCs w:val="28"/>
          <w:lang w:eastAsia="en-US"/>
        </w:rPr>
      </w:pPr>
      <w:r w:rsidRPr="00E66F0A">
        <w:rPr>
          <w:rFonts w:eastAsia="Calibri"/>
          <w:sz w:val="28"/>
          <w:szCs w:val="28"/>
          <w:lang w:eastAsia="en-US"/>
        </w:rPr>
        <w:t>е)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E66F0A" w:rsidRPr="00E66F0A" w:rsidRDefault="00E66F0A" w:rsidP="00E66F0A">
      <w:pPr>
        <w:adjustRightInd w:val="0"/>
        <w:ind w:firstLine="709"/>
        <w:jc w:val="both"/>
        <w:rPr>
          <w:rFonts w:eastAsia="Calibri"/>
          <w:sz w:val="28"/>
          <w:szCs w:val="28"/>
          <w:lang w:eastAsia="en-US"/>
        </w:rPr>
      </w:pPr>
      <w:r w:rsidRPr="00E66F0A">
        <w:rPr>
          <w:rFonts w:eastAsia="Calibri"/>
          <w:sz w:val="28"/>
          <w:szCs w:val="28"/>
          <w:lang w:eastAsia="en-US"/>
        </w:rPr>
        <w:t>ж) должности руководителя государственного (муниципального) учреждения.</w:t>
      </w:r>
    </w:p>
    <w:p w:rsidR="00E66F0A" w:rsidRPr="00E66F0A" w:rsidRDefault="00E66F0A" w:rsidP="00E66F0A">
      <w:pPr>
        <w:adjustRightInd w:val="0"/>
        <w:ind w:firstLine="709"/>
        <w:jc w:val="both"/>
        <w:rPr>
          <w:rFonts w:eastAsia="Calibri"/>
          <w:sz w:val="28"/>
          <w:szCs w:val="28"/>
          <w:lang w:eastAsia="en-US"/>
        </w:rPr>
      </w:pPr>
      <w:r w:rsidRPr="00E66F0A">
        <w:rPr>
          <w:rFonts w:eastAsia="Calibri"/>
          <w:sz w:val="28"/>
          <w:szCs w:val="28"/>
          <w:lang w:eastAsia="en-US"/>
        </w:rPr>
        <w:t>4.</w:t>
      </w:r>
      <w:r w:rsidRPr="00E66F0A">
        <w:rPr>
          <w:rFonts w:eastAsia="Calibri"/>
          <w:sz w:val="28"/>
          <w:szCs w:val="28"/>
          <w:lang w:eastAsia="en-US"/>
        </w:rPr>
        <w:tab/>
        <w:t>Сведения о доходах, об имуществе и обязательствах имущественного характера представляются также гражданским служащим, замещающим должность гражданской службы Воронежской области, не предусмотренную перечнем должностей, установленным приложением 3.1 к Закону Воронежской области от 30.05.2005 № 29-ОЗ «О государственной гражданской службе Воронежской области», или перечнем должностей, замещение которых связано с коррупционными рисками, утвержденным соответствующим государственным органом, и претендующего на замещение должности гражданской службы Воронежской области, предусмотренной этими перечнями.</w:t>
      </w:r>
    </w:p>
    <w:p w:rsidR="00E66F0A" w:rsidRPr="00E66F0A" w:rsidRDefault="00E66F0A" w:rsidP="00E66F0A">
      <w:pPr>
        <w:autoSpaceDE/>
        <w:autoSpaceDN/>
        <w:ind w:firstLine="709"/>
        <w:jc w:val="center"/>
        <w:rPr>
          <w:rFonts w:eastAsia="Calibri"/>
          <w:b/>
          <w:i/>
          <w:color w:val="4F6228"/>
          <w:sz w:val="28"/>
          <w:szCs w:val="28"/>
          <w:lang w:eastAsia="en-US"/>
        </w:rPr>
      </w:pPr>
      <w:r w:rsidRPr="00E66F0A">
        <w:rPr>
          <w:rFonts w:eastAsia="Calibri"/>
          <w:b/>
          <w:i/>
          <w:color w:val="4F6228"/>
          <w:sz w:val="28"/>
          <w:szCs w:val="28"/>
          <w:lang w:eastAsia="en-US"/>
        </w:rPr>
        <w:lastRenderedPageBreak/>
        <w:t>Обязательность представления сведений</w:t>
      </w:r>
    </w:p>
    <w:p w:rsidR="00E66F0A" w:rsidRPr="00E66F0A" w:rsidRDefault="00E66F0A" w:rsidP="00E66F0A">
      <w:pPr>
        <w:autoSpaceDE/>
        <w:autoSpaceDN/>
        <w:ind w:firstLine="709"/>
        <w:jc w:val="both"/>
        <w:rPr>
          <w:rFonts w:eastAsia="Calibri"/>
          <w:b/>
          <w:color w:val="365F91"/>
          <w:sz w:val="28"/>
          <w:szCs w:val="28"/>
          <w:lang w:eastAsia="en-US"/>
        </w:rPr>
      </w:pPr>
    </w:p>
    <w:p w:rsidR="00E66F0A" w:rsidRPr="00E66F0A" w:rsidRDefault="00E66F0A" w:rsidP="00E66F0A">
      <w:pPr>
        <w:tabs>
          <w:tab w:val="left" w:pos="1134"/>
        </w:tabs>
        <w:autoSpaceDE/>
        <w:autoSpaceDN/>
        <w:ind w:left="709"/>
        <w:contextualSpacing/>
        <w:jc w:val="both"/>
        <w:rPr>
          <w:rFonts w:eastAsia="Calibri"/>
          <w:sz w:val="28"/>
          <w:szCs w:val="28"/>
          <w:lang w:eastAsia="en-US"/>
        </w:rPr>
      </w:pPr>
    </w:p>
    <w:p w:rsidR="00E66F0A" w:rsidRPr="00E66F0A" w:rsidRDefault="00E66F0A" w:rsidP="00E66F0A">
      <w:pPr>
        <w:numPr>
          <w:ilvl w:val="0"/>
          <w:numId w:val="44"/>
        </w:numPr>
        <w:autoSpaceDE/>
        <w:autoSpaceDN/>
        <w:ind w:left="0" w:firstLine="709"/>
        <w:contextualSpacing/>
        <w:jc w:val="both"/>
        <w:rPr>
          <w:rFonts w:eastAsia="Calibri"/>
          <w:sz w:val="28"/>
          <w:szCs w:val="28"/>
          <w:lang w:eastAsia="en-US"/>
        </w:rPr>
      </w:pPr>
      <w:r w:rsidRPr="00E66F0A">
        <w:rPr>
          <w:rFonts w:eastAsia="Calibri"/>
          <w:sz w:val="28"/>
          <w:szCs w:val="28"/>
          <w:lang w:eastAsia="en-US"/>
        </w:rPr>
        <w:t>Требованиями антикоррупционного законодательства Российской Федерации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E66F0A" w:rsidRPr="00E66F0A" w:rsidRDefault="00E66F0A" w:rsidP="00E66F0A">
      <w:pPr>
        <w:numPr>
          <w:ilvl w:val="0"/>
          <w:numId w:val="44"/>
        </w:numPr>
        <w:autoSpaceDE/>
        <w:autoSpaceDN/>
        <w:ind w:left="0" w:firstLine="709"/>
        <w:contextualSpacing/>
        <w:jc w:val="both"/>
        <w:rPr>
          <w:rFonts w:eastAsia="Calibri"/>
          <w:sz w:val="28"/>
          <w:szCs w:val="28"/>
          <w:lang w:eastAsia="en-US"/>
        </w:rPr>
      </w:pPr>
      <w:r w:rsidRPr="00E66F0A">
        <w:rPr>
          <w:rFonts w:eastAsia="Calibri"/>
          <w:sz w:val="28"/>
          <w:szCs w:val="28"/>
          <w:lang w:eastAsia="en-US"/>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w:t>
      </w:r>
      <w:r w:rsidRPr="00E66F0A">
        <w:rPr>
          <w:rFonts w:ascii="Calibri" w:eastAsia="Calibri" w:hAnsi="Calibri"/>
          <w:sz w:val="22"/>
          <w:szCs w:val="22"/>
          <w:lang w:eastAsia="en-US"/>
        </w:rPr>
        <w:t xml:space="preserve"> </w:t>
      </w:r>
      <w:r w:rsidRPr="00E66F0A">
        <w:rPr>
          <w:rFonts w:eastAsia="Calibri"/>
          <w:sz w:val="28"/>
          <w:szCs w:val="28"/>
          <w:lang w:eastAsia="en-US"/>
        </w:rPr>
        <w:t>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8 настоящих Методических рекомендаций.</w:t>
      </w:r>
    </w:p>
    <w:p w:rsidR="00E66F0A" w:rsidRPr="00E66F0A" w:rsidRDefault="00E66F0A" w:rsidP="00E66F0A">
      <w:pPr>
        <w:autoSpaceDE/>
        <w:autoSpaceDN/>
        <w:jc w:val="both"/>
        <w:rPr>
          <w:rFonts w:eastAsia="Calibri"/>
          <w:b/>
          <w:i/>
          <w:color w:val="4F6228"/>
          <w:sz w:val="28"/>
          <w:szCs w:val="28"/>
          <w:lang w:eastAsia="en-US"/>
        </w:rPr>
      </w:pPr>
    </w:p>
    <w:p w:rsidR="00E66F0A" w:rsidRPr="00E66F0A" w:rsidRDefault="00E66F0A" w:rsidP="00E66F0A">
      <w:pPr>
        <w:autoSpaceDE/>
        <w:autoSpaceDN/>
        <w:ind w:firstLine="709"/>
        <w:jc w:val="center"/>
        <w:rPr>
          <w:rFonts w:eastAsia="Calibri"/>
          <w:b/>
          <w:i/>
          <w:color w:val="4F6228"/>
          <w:sz w:val="28"/>
          <w:szCs w:val="28"/>
          <w:lang w:eastAsia="en-US"/>
        </w:rPr>
      </w:pPr>
      <w:r w:rsidRPr="00E66F0A">
        <w:rPr>
          <w:rFonts w:eastAsia="Calibri"/>
          <w:b/>
          <w:i/>
          <w:color w:val="4F6228"/>
          <w:sz w:val="28"/>
          <w:szCs w:val="28"/>
          <w:lang w:eastAsia="en-US"/>
        </w:rPr>
        <w:t>Сроки представления сведений</w:t>
      </w:r>
    </w:p>
    <w:p w:rsidR="00E66F0A" w:rsidRPr="00E66F0A" w:rsidRDefault="00E66F0A" w:rsidP="00E66F0A">
      <w:pPr>
        <w:autoSpaceDE/>
        <w:autoSpaceDN/>
        <w:ind w:firstLine="709"/>
        <w:jc w:val="both"/>
        <w:rPr>
          <w:rFonts w:eastAsia="Calibri"/>
          <w:b/>
          <w:color w:val="365F91"/>
          <w:sz w:val="28"/>
          <w:szCs w:val="28"/>
          <w:lang w:eastAsia="en-US"/>
        </w:rPr>
      </w:pPr>
    </w:p>
    <w:p w:rsidR="00E66F0A" w:rsidRPr="00E66F0A" w:rsidRDefault="00E66F0A" w:rsidP="00E66F0A">
      <w:pPr>
        <w:numPr>
          <w:ilvl w:val="0"/>
          <w:numId w:val="44"/>
        </w:numPr>
        <w:autoSpaceDE/>
        <w:autoSpaceDN/>
        <w:ind w:left="0" w:firstLine="709"/>
        <w:contextualSpacing/>
        <w:jc w:val="both"/>
        <w:rPr>
          <w:rFonts w:eastAsia="Calibri"/>
          <w:sz w:val="28"/>
          <w:szCs w:val="28"/>
          <w:lang w:eastAsia="en-US"/>
        </w:rPr>
      </w:pPr>
      <w:r w:rsidRPr="00E66F0A">
        <w:rPr>
          <w:rFonts w:eastAsia="Calibri"/>
          <w:sz w:val="28"/>
          <w:szCs w:val="28"/>
          <w:lang w:eastAsia="en-US"/>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E66F0A" w:rsidRPr="00E66F0A" w:rsidRDefault="00E66F0A" w:rsidP="00E66F0A">
      <w:pPr>
        <w:numPr>
          <w:ilvl w:val="0"/>
          <w:numId w:val="44"/>
        </w:numPr>
        <w:tabs>
          <w:tab w:val="left" w:pos="284"/>
        </w:tabs>
        <w:autoSpaceDE/>
        <w:autoSpaceDN/>
        <w:ind w:left="0" w:firstLine="709"/>
        <w:contextualSpacing/>
        <w:jc w:val="both"/>
        <w:rPr>
          <w:rFonts w:eastAsia="Calibri"/>
          <w:sz w:val="28"/>
          <w:szCs w:val="28"/>
          <w:lang w:eastAsia="en-US"/>
        </w:rPr>
      </w:pPr>
      <w:r w:rsidRPr="00E66F0A">
        <w:rPr>
          <w:rFonts w:eastAsia="Calibri"/>
          <w:sz w:val="28"/>
          <w:szCs w:val="28"/>
          <w:lang w:eastAsia="en-US"/>
        </w:rPr>
        <w:t>Служащие (работники) представляют сведения ежегодно в следующие сроки:</w:t>
      </w:r>
    </w:p>
    <w:p w:rsidR="00E66F0A" w:rsidRPr="00E66F0A" w:rsidRDefault="00E66F0A" w:rsidP="00E66F0A">
      <w:pPr>
        <w:autoSpaceDE/>
        <w:autoSpaceDN/>
        <w:ind w:firstLine="709"/>
        <w:jc w:val="both"/>
        <w:rPr>
          <w:rFonts w:eastAsia="Calibri"/>
          <w:sz w:val="28"/>
          <w:szCs w:val="28"/>
          <w:lang w:eastAsia="en-US"/>
        </w:rPr>
      </w:pPr>
      <w:r w:rsidRPr="00E66F0A">
        <w:rPr>
          <w:rFonts w:eastAsia="Calibri"/>
          <w:sz w:val="28"/>
          <w:szCs w:val="28"/>
          <w:lang w:eastAsia="en-US"/>
        </w:rPr>
        <w:t>а)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p>
    <w:p w:rsidR="00E66F0A" w:rsidRPr="00E66F0A" w:rsidRDefault="00E66F0A" w:rsidP="00E66F0A">
      <w:pPr>
        <w:adjustRightInd w:val="0"/>
        <w:ind w:firstLine="709"/>
        <w:jc w:val="both"/>
        <w:rPr>
          <w:rFonts w:eastAsia="Calibri"/>
          <w:sz w:val="28"/>
          <w:szCs w:val="28"/>
          <w:lang w:eastAsia="en-US"/>
        </w:rPr>
      </w:pPr>
      <w:r w:rsidRPr="00E66F0A">
        <w:rPr>
          <w:rFonts w:eastAsia="Calibri"/>
          <w:sz w:val="28"/>
          <w:szCs w:val="28"/>
          <w:lang w:eastAsia="en-US"/>
        </w:rPr>
        <w:t xml:space="preserve">б) не позднее 30 апреля года, следующего за отчетным (государственные служащие, </w:t>
      </w:r>
      <w:r w:rsidR="00BE5DB7" w:rsidRPr="00E66F0A">
        <w:rPr>
          <w:rFonts w:eastAsia="Calibri"/>
          <w:sz w:val="28"/>
          <w:szCs w:val="28"/>
          <w:lang w:eastAsia="en-US"/>
        </w:rPr>
        <w:t>служащие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Pr="00E66F0A">
        <w:rPr>
          <w:rFonts w:eastAsia="Calibri"/>
          <w:sz w:val="28"/>
          <w:szCs w:val="28"/>
          <w:lang w:eastAsia="en-US"/>
        </w:rPr>
        <w:t>).</w:t>
      </w:r>
    </w:p>
    <w:p w:rsidR="00E66F0A" w:rsidRPr="00E66F0A" w:rsidRDefault="00E66F0A" w:rsidP="00BE5DB7">
      <w:pPr>
        <w:numPr>
          <w:ilvl w:val="0"/>
          <w:numId w:val="44"/>
        </w:numPr>
        <w:tabs>
          <w:tab w:val="left" w:pos="-142"/>
        </w:tabs>
        <w:autoSpaceDE/>
        <w:autoSpaceDN/>
        <w:ind w:left="0" w:firstLine="709"/>
        <w:contextualSpacing/>
        <w:jc w:val="both"/>
        <w:rPr>
          <w:rFonts w:eastAsia="Calibri"/>
          <w:sz w:val="28"/>
          <w:szCs w:val="28"/>
          <w:lang w:eastAsia="en-US"/>
        </w:rPr>
      </w:pPr>
      <w:r w:rsidRPr="00E66F0A">
        <w:rPr>
          <w:rFonts w:eastAsia="Calibri"/>
          <w:sz w:val="28"/>
          <w:szCs w:val="28"/>
          <w:lang w:eastAsia="en-US"/>
        </w:rPr>
        <w:t xml:space="preserve">Сведения могут быть представлены служащим (работником) в любое время, начиная с 1 января года, следующего за отчетным. </w:t>
      </w:r>
    </w:p>
    <w:p w:rsidR="00E66F0A" w:rsidRPr="00E66F0A" w:rsidRDefault="00E66F0A" w:rsidP="00BE5DB7">
      <w:pPr>
        <w:numPr>
          <w:ilvl w:val="0"/>
          <w:numId w:val="44"/>
        </w:numPr>
        <w:tabs>
          <w:tab w:val="left" w:pos="-142"/>
        </w:tabs>
        <w:autoSpaceDE/>
        <w:autoSpaceDN/>
        <w:ind w:left="0" w:firstLine="709"/>
        <w:contextualSpacing/>
        <w:jc w:val="both"/>
        <w:rPr>
          <w:rFonts w:eastAsia="Calibri"/>
          <w:sz w:val="28"/>
          <w:szCs w:val="28"/>
          <w:lang w:eastAsia="en-US"/>
        </w:rPr>
      </w:pPr>
      <w:r w:rsidRPr="00E66F0A">
        <w:rPr>
          <w:rFonts w:eastAsia="Calibri"/>
          <w:sz w:val="28"/>
          <w:szCs w:val="28"/>
          <w:lang w:eastAsia="en-US"/>
        </w:rPr>
        <w:t xml:space="preserve">Откладывать представление сведений до апреля </w:t>
      </w:r>
      <w:r w:rsidRPr="00E66F0A">
        <w:rPr>
          <w:rFonts w:eastAsia="Calibri"/>
          <w:b/>
          <w:sz w:val="28"/>
          <w:szCs w:val="28"/>
          <w:lang w:eastAsia="en-US"/>
        </w:rPr>
        <w:t>не рекомендуется</w:t>
      </w:r>
      <w:r w:rsidRPr="00E66F0A">
        <w:rPr>
          <w:rFonts w:eastAsia="Calibri"/>
          <w:sz w:val="28"/>
          <w:szCs w:val="28"/>
          <w:lang w:eastAsia="en-US"/>
        </w:rPr>
        <w:t>, особенно в случае планируемого длительного отсутствия служащего (работника), например</w:t>
      </w:r>
      <w:r w:rsidR="00792D69">
        <w:rPr>
          <w:rFonts w:eastAsia="Calibri"/>
          <w:sz w:val="28"/>
          <w:szCs w:val="28"/>
          <w:lang w:eastAsia="en-US"/>
        </w:rPr>
        <w:t>,</w:t>
      </w:r>
      <w:r w:rsidRPr="00E66F0A">
        <w:rPr>
          <w:rFonts w:eastAsia="Calibri"/>
          <w:sz w:val="28"/>
          <w:szCs w:val="28"/>
          <w:lang w:eastAsia="en-US"/>
        </w:rPr>
        <w:t xml:space="preserve"> убытия в служебную командировку или отпуск.</w:t>
      </w:r>
    </w:p>
    <w:p w:rsidR="00E66F0A" w:rsidRPr="00E66F0A" w:rsidRDefault="00E66F0A" w:rsidP="00E66F0A">
      <w:pPr>
        <w:tabs>
          <w:tab w:val="left" w:pos="1134"/>
        </w:tabs>
        <w:autoSpaceDE/>
        <w:autoSpaceDN/>
        <w:ind w:left="709"/>
        <w:contextualSpacing/>
        <w:jc w:val="both"/>
        <w:rPr>
          <w:rFonts w:eastAsia="Calibri"/>
          <w:sz w:val="28"/>
          <w:szCs w:val="28"/>
          <w:lang w:eastAsia="en-US"/>
        </w:rPr>
      </w:pPr>
    </w:p>
    <w:p w:rsidR="00E66F0A" w:rsidRPr="00E66F0A" w:rsidRDefault="00E66F0A" w:rsidP="00E66F0A">
      <w:pPr>
        <w:autoSpaceDE/>
        <w:autoSpaceDN/>
        <w:ind w:firstLine="709"/>
        <w:jc w:val="center"/>
        <w:rPr>
          <w:rFonts w:eastAsia="Calibri"/>
          <w:b/>
          <w:i/>
          <w:color w:val="4F6228"/>
          <w:sz w:val="28"/>
          <w:szCs w:val="28"/>
          <w:lang w:eastAsia="en-US"/>
        </w:rPr>
      </w:pPr>
      <w:r w:rsidRPr="00E66F0A">
        <w:rPr>
          <w:rFonts w:eastAsia="Calibri"/>
          <w:b/>
          <w:i/>
          <w:color w:val="4F6228"/>
          <w:sz w:val="28"/>
          <w:szCs w:val="28"/>
          <w:lang w:eastAsia="en-US"/>
        </w:rPr>
        <w:lastRenderedPageBreak/>
        <w:t>Лица, в отношении которых представляются сведения</w:t>
      </w:r>
    </w:p>
    <w:p w:rsidR="00E66F0A" w:rsidRPr="00E66F0A" w:rsidRDefault="00E66F0A" w:rsidP="00E66F0A">
      <w:pPr>
        <w:autoSpaceDE/>
        <w:autoSpaceDN/>
        <w:ind w:firstLine="709"/>
        <w:jc w:val="both"/>
        <w:rPr>
          <w:rFonts w:eastAsia="Calibri"/>
          <w:b/>
          <w:sz w:val="28"/>
          <w:szCs w:val="28"/>
          <w:lang w:eastAsia="en-US"/>
        </w:rPr>
      </w:pPr>
    </w:p>
    <w:p w:rsidR="00E66F0A" w:rsidRPr="00E66F0A" w:rsidRDefault="00E66F0A" w:rsidP="00792D69">
      <w:pPr>
        <w:numPr>
          <w:ilvl w:val="0"/>
          <w:numId w:val="44"/>
        </w:numPr>
        <w:tabs>
          <w:tab w:val="left" w:pos="851"/>
        </w:tabs>
        <w:autoSpaceDE/>
        <w:autoSpaceDN/>
        <w:ind w:left="0" w:firstLine="709"/>
        <w:contextualSpacing/>
        <w:jc w:val="both"/>
        <w:rPr>
          <w:rFonts w:eastAsia="Calibri"/>
          <w:b/>
          <w:sz w:val="28"/>
          <w:szCs w:val="28"/>
          <w:lang w:eastAsia="en-US"/>
        </w:rPr>
      </w:pPr>
      <w:r w:rsidRPr="00E66F0A">
        <w:rPr>
          <w:rFonts w:eastAsia="Calibri"/>
          <w:sz w:val="28"/>
          <w:szCs w:val="28"/>
          <w:lang w:eastAsia="en-US"/>
        </w:rPr>
        <w:t xml:space="preserve">Сведения представляются </w:t>
      </w:r>
      <w:r w:rsidRPr="00E66F0A">
        <w:rPr>
          <w:rFonts w:eastAsia="Calibri"/>
          <w:b/>
          <w:sz w:val="28"/>
          <w:szCs w:val="28"/>
          <w:lang w:eastAsia="en-US"/>
        </w:rPr>
        <w:t>отдельно:</w:t>
      </w:r>
    </w:p>
    <w:p w:rsidR="00E66F0A" w:rsidRPr="00E66F0A" w:rsidRDefault="00E66F0A" w:rsidP="00E66F0A">
      <w:pPr>
        <w:tabs>
          <w:tab w:val="left" w:pos="851"/>
        </w:tabs>
        <w:autoSpaceDE/>
        <w:autoSpaceDN/>
        <w:ind w:firstLine="709"/>
        <w:jc w:val="both"/>
        <w:rPr>
          <w:rFonts w:eastAsia="Calibri"/>
          <w:sz w:val="28"/>
          <w:szCs w:val="28"/>
          <w:lang w:eastAsia="en-US"/>
        </w:rPr>
      </w:pPr>
      <w:r w:rsidRPr="00E66F0A">
        <w:rPr>
          <w:rFonts w:eastAsia="Calibri"/>
          <w:sz w:val="28"/>
          <w:szCs w:val="28"/>
          <w:lang w:eastAsia="en-US"/>
        </w:rPr>
        <w:t>а) в отношении служащего (работника),</w:t>
      </w:r>
    </w:p>
    <w:p w:rsidR="00E66F0A" w:rsidRPr="00E66F0A" w:rsidRDefault="00E66F0A" w:rsidP="00E66F0A">
      <w:pPr>
        <w:tabs>
          <w:tab w:val="left" w:pos="851"/>
        </w:tabs>
        <w:autoSpaceDE/>
        <w:autoSpaceDN/>
        <w:ind w:firstLine="709"/>
        <w:jc w:val="both"/>
        <w:rPr>
          <w:rFonts w:eastAsia="Calibri"/>
          <w:sz w:val="28"/>
          <w:szCs w:val="28"/>
          <w:lang w:eastAsia="en-US"/>
        </w:rPr>
      </w:pPr>
      <w:r w:rsidRPr="00E66F0A">
        <w:rPr>
          <w:rFonts w:eastAsia="Calibri"/>
          <w:sz w:val="28"/>
          <w:szCs w:val="28"/>
          <w:lang w:eastAsia="en-US"/>
        </w:rPr>
        <w:t>б) в отношении его супруги (супруга),</w:t>
      </w:r>
    </w:p>
    <w:p w:rsidR="00E66F0A" w:rsidRPr="00E66F0A" w:rsidRDefault="00E66F0A" w:rsidP="00E66F0A">
      <w:pPr>
        <w:tabs>
          <w:tab w:val="left" w:pos="851"/>
        </w:tabs>
        <w:autoSpaceDE/>
        <w:autoSpaceDN/>
        <w:ind w:firstLine="709"/>
        <w:jc w:val="both"/>
        <w:rPr>
          <w:rFonts w:eastAsia="Calibri"/>
          <w:sz w:val="28"/>
          <w:szCs w:val="28"/>
          <w:lang w:eastAsia="en-US"/>
        </w:rPr>
      </w:pPr>
      <w:r w:rsidRPr="00E66F0A">
        <w:rPr>
          <w:rFonts w:eastAsia="Calibri"/>
          <w:sz w:val="28"/>
          <w:szCs w:val="28"/>
          <w:lang w:eastAsia="en-US"/>
        </w:rPr>
        <w:t>в) в отношении каждого несовершеннолетнего ребенка служащего (работника).</w:t>
      </w:r>
    </w:p>
    <w:p w:rsidR="00E66F0A" w:rsidRPr="00E66F0A" w:rsidRDefault="00E66F0A" w:rsidP="00E66F0A">
      <w:pPr>
        <w:tabs>
          <w:tab w:val="left" w:pos="851"/>
        </w:tabs>
        <w:autoSpaceDE/>
        <w:autoSpaceDN/>
        <w:ind w:firstLine="709"/>
        <w:jc w:val="both"/>
        <w:rPr>
          <w:rFonts w:eastAsia="Calibri"/>
          <w:sz w:val="28"/>
          <w:szCs w:val="28"/>
          <w:lang w:eastAsia="en-US"/>
        </w:rPr>
      </w:pPr>
      <w:r w:rsidRPr="00E66F0A">
        <w:rPr>
          <w:rFonts w:eastAsia="Calibri"/>
          <w:sz w:val="28"/>
          <w:szCs w:val="28"/>
          <w:lang w:eastAsia="en-US"/>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E66F0A" w:rsidRPr="00E66F0A" w:rsidRDefault="00E66F0A" w:rsidP="00E66F0A">
      <w:pPr>
        <w:tabs>
          <w:tab w:val="left" w:pos="851"/>
        </w:tabs>
        <w:autoSpaceDE/>
        <w:autoSpaceDN/>
        <w:ind w:firstLine="709"/>
        <w:jc w:val="both"/>
        <w:rPr>
          <w:rFonts w:eastAsia="Calibri"/>
          <w:sz w:val="28"/>
          <w:szCs w:val="28"/>
          <w:lang w:eastAsia="en-US"/>
        </w:rPr>
      </w:pPr>
    </w:p>
    <w:p w:rsidR="00E66F0A" w:rsidRPr="00E66F0A" w:rsidRDefault="00E66F0A" w:rsidP="00E66F0A">
      <w:pPr>
        <w:tabs>
          <w:tab w:val="left" w:pos="851"/>
        </w:tabs>
        <w:autoSpaceDE/>
        <w:autoSpaceDN/>
        <w:ind w:firstLine="709"/>
        <w:jc w:val="center"/>
        <w:rPr>
          <w:rFonts w:eastAsia="Calibri"/>
          <w:b/>
          <w:i/>
          <w:color w:val="4F6228"/>
          <w:sz w:val="28"/>
          <w:szCs w:val="28"/>
          <w:lang w:eastAsia="en-US"/>
        </w:rPr>
      </w:pPr>
      <w:r w:rsidRPr="00E66F0A">
        <w:rPr>
          <w:rFonts w:eastAsia="Calibri"/>
          <w:b/>
          <w:i/>
          <w:color w:val="4F6228"/>
          <w:sz w:val="28"/>
          <w:szCs w:val="28"/>
          <w:lang w:eastAsia="en-US"/>
        </w:rPr>
        <w:t>Отчетный период и отчетная дата представления сведений</w:t>
      </w:r>
    </w:p>
    <w:p w:rsidR="00E66F0A" w:rsidRPr="00E66F0A" w:rsidRDefault="00E66F0A" w:rsidP="00E66F0A">
      <w:pPr>
        <w:tabs>
          <w:tab w:val="left" w:pos="851"/>
        </w:tabs>
        <w:autoSpaceDE/>
        <w:autoSpaceDN/>
        <w:ind w:firstLine="709"/>
        <w:jc w:val="both"/>
        <w:rPr>
          <w:rFonts w:eastAsia="Calibri"/>
          <w:b/>
          <w:color w:val="4F6228"/>
          <w:sz w:val="28"/>
          <w:szCs w:val="28"/>
          <w:lang w:eastAsia="en-US"/>
        </w:rPr>
      </w:pPr>
    </w:p>
    <w:p w:rsidR="00E66F0A" w:rsidRPr="00E66F0A" w:rsidRDefault="00E66F0A" w:rsidP="001E6EBF">
      <w:pPr>
        <w:numPr>
          <w:ilvl w:val="0"/>
          <w:numId w:val="44"/>
        </w:numPr>
        <w:autoSpaceDE/>
        <w:autoSpaceDN/>
        <w:ind w:left="0" w:firstLine="709"/>
        <w:contextualSpacing/>
        <w:jc w:val="both"/>
        <w:rPr>
          <w:rFonts w:eastAsia="Calibri"/>
          <w:sz w:val="28"/>
          <w:szCs w:val="28"/>
          <w:lang w:eastAsia="en-US"/>
        </w:rPr>
      </w:pPr>
      <w:r w:rsidRPr="00E66F0A">
        <w:rPr>
          <w:rFonts w:eastAsia="Calibri"/>
          <w:sz w:val="28"/>
          <w:szCs w:val="28"/>
          <w:lang w:eastAsia="en-US"/>
        </w:rPr>
        <w:t>Отчетный период и отчетная дата представления сведений, установленные для граждан и служащих (работников), различны:</w:t>
      </w:r>
    </w:p>
    <w:p w:rsidR="00E66F0A" w:rsidRPr="00E66F0A" w:rsidRDefault="00E66F0A" w:rsidP="00E66F0A">
      <w:pPr>
        <w:autoSpaceDE/>
        <w:autoSpaceDN/>
        <w:ind w:firstLine="709"/>
        <w:contextualSpacing/>
        <w:jc w:val="both"/>
        <w:rPr>
          <w:rFonts w:eastAsia="Calibri"/>
          <w:sz w:val="28"/>
          <w:szCs w:val="28"/>
          <w:lang w:eastAsia="en-US"/>
        </w:rPr>
      </w:pPr>
      <w:r w:rsidRPr="00E66F0A">
        <w:rPr>
          <w:rFonts w:eastAsia="Calibri"/>
          <w:sz w:val="28"/>
          <w:szCs w:val="28"/>
          <w:lang w:eastAsia="en-US"/>
        </w:rPr>
        <w:t>а) гражданин представляет:</w:t>
      </w:r>
    </w:p>
    <w:p w:rsidR="00E66F0A" w:rsidRPr="00E66F0A" w:rsidRDefault="001E6EBF" w:rsidP="00E66F0A">
      <w:pPr>
        <w:autoSpaceDE/>
        <w:autoSpaceDN/>
        <w:ind w:firstLine="709"/>
        <w:contextualSpacing/>
        <w:jc w:val="both"/>
        <w:rPr>
          <w:rFonts w:eastAsia="Calibri"/>
          <w:sz w:val="28"/>
          <w:szCs w:val="28"/>
          <w:lang w:eastAsia="en-US"/>
        </w:rPr>
      </w:pPr>
      <w:r>
        <w:rPr>
          <w:rFonts w:eastAsia="Calibri"/>
          <w:sz w:val="28"/>
          <w:szCs w:val="28"/>
          <w:lang w:eastAsia="en-US"/>
        </w:rPr>
        <w:t xml:space="preserve">- </w:t>
      </w:r>
      <w:r w:rsidR="00E66F0A" w:rsidRPr="00E66F0A">
        <w:rPr>
          <w:rFonts w:eastAsia="Calibri"/>
          <w:sz w:val="28"/>
          <w:szCs w:val="28"/>
          <w:lang w:eastAsia="en-US"/>
        </w:rPr>
        <w:t xml:space="preserve">сведения о своих </w:t>
      </w:r>
      <w:r w:rsidR="00E66F0A" w:rsidRPr="00E66F0A">
        <w:rPr>
          <w:rFonts w:eastAsia="Calibri"/>
          <w:b/>
          <w:sz w:val="28"/>
          <w:szCs w:val="28"/>
          <w:lang w:eastAsia="en-US"/>
        </w:rPr>
        <w:t>доходах,</w:t>
      </w:r>
      <w:r w:rsidR="00E66F0A" w:rsidRPr="00E66F0A">
        <w:rPr>
          <w:rFonts w:eastAsia="Calibri"/>
          <w:sz w:val="28"/>
          <w:szCs w:val="28"/>
          <w:lang w:eastAsia="en-US"/>
        </w:rPr>
        <w:t xml:space="preserve"> доходах супруги (супруга) и несовершеннолетних детей, полученных за календарный год (с 1 января по 31 декабря), </w:t>
      </w:r>
      <w:r w:rsidR="00E66F0A" w:rsidRPr="00E66F0A">
        <w:rPr>
          <w:rFonts w:eastAsia="Calibri"/>
          <w:b/>
          <w:sz w:val="28"/>
          <w:szCs w:val="28"/>
          <w:lang w:eastAsia="en-US"/>
        </w:rPr>
        <w:t>предшествующий году подачи документов</w:t>
      </w:r>
      <w:r w:rsidR="00E66F0A" w:rsidRPr="00E66F0A">
        <w:rPr>
          <w:rFonts w:eastAsia="Calibri"/>
          <w:sz w:val="28"/>
          <w:szCs w:val="28"/>
          <w:lang w:eastAsia="en-US"/>
        </w:rPr>
        <w:t>;</w:t>
      </w:r>
    </w:p>
    <w:p w:rsidR="00E66F0A" w:rsidRPr="00E66F0A" w:rsidRDefault="001E6EBF" w:rsidP="00E66F0A">
      <w:pPr>
        <w:autoSpaceDE/>
        <w:autoSpaceDN/>
        <w:ind w:firstLine="709"/>
        <w:contextualSpacing/>
        <w:jc w:val="both"/>
        <w:rPr>
          <w:rFonts w:eastAsia="Calibri"/>
          <w:sz w:val="28"/>
          <w:szCs w:val="28"/>
          <w:lang w:eastAsia="en-US"/>
        </w:rPr>
      </w:pPr>
      <w:r>
        <w:rPr>
          <w:rFonts w:eastAsia="Calibri"/>
          <w:sz w:val="28"/>
          <w:szCs w:val="28"/>
          <w:lang w:eastAsia="en-US"/>
        </w:rPr>
        <w:t xml:space="preserve">- </w:t>
      </w:r>
      <w:r w:rsidR="00E66F0A" w:rsidRPr="00E66F0A">
        <w:rPr>
          <w:rFonts w:eastAsia="Calibri"/>
          <w:sz w:val="28"/>
          <w:szCs w:val="28"/>
          <w:lang w:eastAsia="en-US"/>
        </w:rPr>
        <w:t xml:space="preserve">сведения </w:t>
      </w:r>
      <w:r w:rsidR="00E66F0A" w:rsidRPr="00E66F0A">
        <w:rPr>
          <w:rFonts w:eastAsia="Calibri"/>
          <w:b/>
          <w:sz w:val="28"/>
          <w:szCs w:val="28"/>
          <w:lang w:eastAsia="en-US"/>
        </w:rPr>
        <w:t>об имуществе,</w:t>
      </w:r>
      <w:r w:rsidR="00E66F0A" w:rsidRPr="00E66F0A">
        <w:rPr>
          <w:rFonts w:eastAsia="Calibri"/>
          <w:sz w:val="28"/>
          <w:szCs w:val="28"/>
          <w:lang w:eastAsia="en-US"/>
        </w:rPr>
        <w:t xml:space="preserve"> принадлежащем ему, его супруге (супругу) и несовершеннолетним детям на праве собственности, и об обязательствах имущественного характера по состоянию на первое число месяца, </w:t>
      </w:r>
      <w:r w:rsidR="00E66F0A" w:rsidRPr="00E66F0A">
        <w:rPr>
          <w:rFonts w:eastAsia="Calibri"/>
          <w:b/>
          <w:sz w:val="28"/>
          <w:szCs w:val="28"/>
          <w:lang w:eastAsia="en-US"/>
        </w:rPr>
        <w:t>предшествующего месяцу подачи документов</w:t>
      </w:r>
      <w:r w:rsidR="00E66F0A" w:rsidRPr="00E66F0A">
        <w:rPr>
          <w:rFonts w:eastAsia="Calibri"/>
          <w:sz w:val="28"/>
          <w:szCs w:val="28"/>
          <w:lang w:eastAsia="en-US"/>
        </w:rPr>
        <w:t xml:space="preserve"> (на отчетную дату);</w:t>
      </w:r>
    </w:p>
    <w:p w:rsidR="00E66F0A" w:rsidRPr="00E66F0A" w:rsidRDefault="00E66F0A" w:rsidP="00E66F0A">
      <w:pPr>
        <w:adjustRightInd w:val="0"/>
        <w:ind w:firstLine="709"/>
        <w:jc w:val="both"/>
        <w:rPr>
          <w:rFonts w:eastAsia="Calibri"/>
          <w:sz w:val="28"/>
          <w:szCs w:val="28"/>
          <w:lang w:eastAsia="en-US"/>
        </w:rPr>
      </w:pPr>
      <w:r w:rsidRPr="00E66F0A">
        <w:rPr>
          <w:rFonts w:eastAsia="Calibri"/>
          <w:sz w:val="28"/>
          <w:szCs w:val="28"/>
          <w:lang w:eastAsia="en-US"/>
        </w:rPr>
        <w:t>б) служащий (работник) представляет ежегодно:</w:t>
      </w:r>
    </w:p>
    <w:p w:rsidR="00E66F0A" w:rsidRPr="00E66F0A" w:rsidRDefault="001E6EBF" w:rsidP="00E66F0A">
      <w:pPr>
        <w:adjustRightInd w:val="0"/>
        <w:ind w:firstLine="709"/>
        <w:jc w:val="both"/>
        <w:rPr>
          <w:rFonts w:eastAsia="Calibri"/>
          <w:sz w:val="28"/>
          <w:szCs w:val="28"/>
          <w:lang w:eastAsia="en-US"/>
        </w:rPr>
      </w:pPr>
      <w:r>
        <w:rPr>
          <w:rFonts w:eastAsia="Calibri"/>
          <w:sz w:val="28"/>
          <w:szCs w:val="28"/>
          <w:lang w:eastAsia="en-US"/>
        </w:rPr>
        <w:t xml:space="preserve">- </w:t>
      </w:r>
      <w:r w:rsidR="00E66F0A" w:rsidRPr="00E66F0A">
        <w:rPr>
          <w:rFonts w:eastAsia="Calibri"/>
          <w:sz w:val="28"/>
          <w:szCs w:val="28"/>
          <w:lang w:eastAsia="en-US"/>
        </w:rPr>
        <w:t xml:space="preserve">сведения о своих </w:t>
      </w:r>
      <w:r w:rsidR="00E66F0A" w:rsidRPr="00E66F0A">
        <w:rPr>
          <w:rFonts w:eastAsia="Calibri"/>
          <w:b/>
          <w:sz w:val="28"/>
          <w:szCs w:val="28"/>
          <w:lang w:eastAsia="en-US"/>
        </w:rPr>
        <w:t>доходах и расходах</w:t>
      </w:r>
      <w:r w:rsidR="00E66F0A" w:rsidRPr="00E66F0A">
        <w:rPr>
          <w:rFonts w:eastAsia="Calibri"/>
          <w:sz w:val="28"/>
          <w:szCs w:val="28"/>
          <w:lang w:eastAsia="en-US"/>
        </w:rPr>
        <w:t xml:space="preserve">, доходах и расходах супруги (супруга) и несовершеннолетних детей, полученных за календарный (отчетный) год (с 1 января по 31 декабря), </w:t>
      </w:r>
      <w:r w:rsidR="00E66F0A" w:rsidRPr="00E66F0A">
        <w:rPr>
          <w:rFonts w:eastAsia="Calibri"/>
          <w:b/>
          <w:sz w:val="28"/>
          <w:szCs w:val="28"/>
          <w:lang w:eastAsia="en-US"/>
        </w:rPr>
        <w:t>предшествующий году представления сведений</w:t>
      </w:r>
      <w:r w:rsidR="00E66F0A" w:rsidRPr="00E66F0A">
        <w:rPr>
          <w:rFonts w:eastAsia="Calibri"/>
          <w:sz w:val="28"/>
          <w:szCs w:val="28"/>
          <w:lang w:eastAsia="en-US"/>
        </w:rPr>
        <w:t>;</w:t>
      </w:r>
    </w:p>
    <w:p w:rsidR="00E66F0A" w:rsidRPr="00E66F0A" w:rsidRDefault="001E6EBF" w:rsidP="00E66F0A">
      <w:pPr>
        <w:adjustRightInd w:val="0"/>
        <w:ind w:firstLine="709"/>
        <w:jc w:val="both"/>
        <w:rPr>
          <w:rFonts w:eastAsia="Calibri"/>
          <w:sz w:val="28"/>
          <w:szCs w:val="28"/>
          <w:lang w:eastAsia="en-US"/>
        </w:rPr>
      </w:pPr>
      <w:r>
        <w:rPr>
          <w:rFonts w:eastAsia="Calibri"/>
          <w:sz w:val="28"/>
          <w:szCs w:val="28"/>
          <w:lang w:eastAsia="en-US"/>
        </w:rPr>
        <w:t xml:space="preserve">- </w:t>
      </w:r>
      <w:r w:rsidR="00E66F0A" w:rsidRPr="00E66F0A">
        <w:rPr>
          <w:rFonts w:eastAsia="Calibri"/>
          <w:sz w:val="28"/>
          <w:szCs w:val="28"/>
          <w:lang w:eastAsia="en-US"/>
        </w:rPr>
        <w:t xml:space="preserve">сведения об </w:t>
      </w:r>
      <w:r w:rsidR="00E66F0A" w:rsidRPr="00E66F0A">
        <w:rPr>
          <w:rFonts w:eastAsia="Calibri"/>
          <w:b/>
          <w:sz w:val="28"/>
          <w:szCs w:val="28"/>
          <w:lang w:eastAsia="en-US"/>
        </w:rPr>
        <w:t>имуществе,</w:t>
      </w:r>
      <w:r w:rsidR="00E66F0A" w:rsidRPr="00E66F0A">
        <w:rPr>
          <w:rFonts w:eastAsia="Calibri"/>
          <w:sz w:val="28"/>
          <w:szCs w:val="28"/>
          <w:lang w:eastAsia="en-US"/>
        </w:rPr>
        <w:t xml:space="preserve"> принадлежащем ему, его супруге (супругу) и несовершеннолетним детям на праве собственности, и об обязательствах имущественного характера </w:t>
      </w:r>
      <w:r w:rsidR="00E66F0A" w:rsidRPr="00E66F0A">
        <w:rPr>
          <w:rFonts w:eastAsia="Calibri"/>
          <w:b/>
          <w:sz w:val="28"/>
          <w:szCs w:val="28"/>
          <w:lang w:eastAsia="en-US"/>
        </w:rPr>
        <w:t>по состоянию на конец отчетного периода</w:t>
      </w:r>
      <w:r w:rsidR="00E66F0A" w:rsidRPr="00E66F0A">
        <w:rPr>
          <w:rFonts w:eastAsia="Calibri"/>
          <w:sz w:val="28"/>
          <w:szCs w:val="28"/>
          <w:lang w:eastAsia="en-US"/>
        </w:rPr>
        <w:t xml:space="preserve"> (31 декабря года, предшествующего году представления сведений).</w:t>
      </w:r>
    </w:p>
    <w:p w:rsidR="00E66F0A" w:rsidRPr="00E66F0A" w:rsidRDefault="00E66F0A" w:rsidP="00E66F0A">
      <w:pPr>
        <w:adjustRightInd w:val="0"/>
        <w:ind w:firstLine="709"/>
        <w:jc w:val="both"/>
        <w:rPr>
          <w:rFonts w:eastAsia="Calibri"/>
          <w:sz w:val="28"/>
          <w:szCs w:val="28"/>
          <w:lang w:eastAsia="en-US"/>
        </w:rPr>
      </w:pPr>
    </w:p>
    <w:p w:rsidR="00E66F0A" w:rsidRPr="00E66F0A" w:rsidRDefault="00E66F0A" w:rsidP="00E66F0A">
      <w:pPr>
        <w:autoSpaceDE/>
        <w:autoSpaceDN/>
        <w:ind w:firstLine="709"/>
        <w:jc w:val="center"/>
        <w:rPr>
          <w:rFonts w:eastAsia="Calibri"/>
          <w:b/>
          <w:i/>
          <w:color w:val="4F6228"/>
          <w:sz w:val="28"/>
          <w:szCs w:val="28"/>
          <w:lang w:eastAsia="en-US"/>
        </w:rPr>
      </w:pPr>
      <w:r w:rsidRPr="00E66F0A">
        <w:rPr>
          <w:rFonts w:eastAsia="Calibri"/>
          <w:b/>
          <w:i/>
          <w:color w:val="4F6228"/>
          <w:sz w:val="28"/>
          <w:szCs w:val="28"/>
          <w:lang w:eastAsia="en-US"/>
        </w:rPr>
        <w:t xml:space="preserve">Замещение конкретной должности на отчетную дату </w:t>
      </w:r>
    </w:p>
    <w:p w:rsidR="00E66F0A" w:rsidRPr="00E66F0A" w:rsidRDefault="00E66F0A" w:rsidP="00E66F0A">
      <w:pPr>
        <w:autoSpaceDE/>
        <w:autoSpaceDN/>
        <w:ind w:firstLine="709"/>
        <w:jc w:val="center"/>
        <w:rPr>
          <w:rFonts w:eastAsia="Calibri"/>
          <w:b/>
          <w:i/>
          <w:color w:val="4F6228"/>
          <w:sz w:val="28"/>
          <w:szCs w:val="28"/>
          <w:lang w:eastAsia="en-US"/>
        </w:rPr>
      </w:pPr>
      <w:r w:rsidRPr="00E66F0A">
        <w:rPr>
          <w:rFonts w:eastAsia="Calibri"/>
          <w:b/>
          <w:i/>
          <w:color w:val="4F6228"/>
          <w:sz w:val="28"/>
          <w:szCs w:val="28"/>
          <w:lang w:eastAsia="en-US"/>
        </w:rPr>
        <w:t>как основание для представления сведений</w:t>
      </w:r>
    </w:p>
    <w:p w:rsidR="00E66F0A" w:rsidRPr="00E66F0A" w:rsidRDefault="00E66F0A" w:rsidP="00E66F0A">
      <w:pPr>
        <w:autoSpaceDE/>
        <w:autoSpaceDN/>
        <w:ind w:firstLine="709"/>
        <w:jc w:val="both"/>
        <w:rPr>
          <w:rFonts w:eastAsia="Calibri"/>
          <w:b/>
          <w:i/>
          <w:color w:val="17365D"/>
          <w:sz w:val="28"/>
          <w:szCs w:val="28"/>
          <w:lang w:eastAsia="en-US"/>
        </w:rPr>
      </w:pPr>
    </w:p>
    <w:p w:rsidR="00E66F0A" w:rsidRPr="00E66F0A" w:rsidRDefault="00E66F0A" w:rsidP="001E6EBF">
      <w:pPr>
        <w:numPr>
          <w:ilvl w:val="0"/>
          <w:numId w:val="44"/>
        </w:numPr>
        <w:tabs>
          <w:tab w:val="left" w:pos="284"/>
        </w:tabs>
        <w:autoSpaceDE/>
        <w:autoSpaceDN/>
        <w:ind w:left="0" w:firstLine="709"/>
        <w:contextualSpacing/>
        <w:jc w:val="both"/>
        <w:rPr>
          <w:rFonts w:eastAsia="Calibri"/>
          <w:sz w:val="28"/>
          <w:szCs w:val="28"/>
          <w:lang w:eastAsia="en-US"/>
        </w:rPr>
      </w:pPr>
      <w:r w:rsidRPr="00E66F0A">
        <w:rPr>
          <w:rFonts w:eastAsia="Calibri"/>
          <w:sz w:val="28"/>
          <w:szCs w:val="28"/>
          <w:lang w:eastAsia="en-US"/>
        </w:rPr>
        <w:t>Служащий (работник) должен представить сведения, если по состоянию на 31 декабря отчетного года:</w:t>
      </w:r>
    </w:p>
    <w:p w:rsidR="00E66F0A" w:rsidRPr="00E66F0A" w:rsidRDefault="00E66F0A" w:rsidP="00E66F0A">
      <w:pPr>
        <w:autoSpaceDE/>
        <w:autoSpaceDN/>
        <w:ind w:firstLine="709"/>
        <w:jc w:val="both"/>
        <w:rPr>
          <w:rFonts w:eastAsia="Calibri"/>
          <w:sz w:val="28"/>
          <w:szCs w:val="28"/>
          <w:lang w:eastAsia="en-US"/>
        </w:rPr>
      </w:pPr>
      <w:r w:rsidRPr="00E66F0A">
        <w:rPr>
          <w:rFonts w:eastAsia="Calibri"/>
          <w:sz w:val="28"/>
          <w:szCs w:val="28"/>
          <w:lang w:eastAsia="en-US"/>
        </w:rPr>
        <w:t>а) замещаемая им должность была включена в соответствующий перечень должностей, а сам служащий (работник) замещал указанную должность;</w:t>
      </w:r>
    </w:p>
    <w:p w:rsidR="009F6EAB" w:rsidRDefault="00E66F0A" w:rsidP="00E66F0A">
      <w:pPr>
        <w:autoSpaceDE/>
        <w:autoSpaceDN/>
        <w:ind w:firstLine="709"/>
        <w:jc w:val="both"/>
        <w:rPr>
          <w:rFonts w:eastAsia="Calibri"/>
          <w:sz w:val="28"/>
          <w:szCs w:val="28"/>
          <w:lang w:eastAsia="en-US"/>
        </w:rPr>
      </w:pPr>
      <w:r w:rsidRPr="00E66F0A">
        <w:rPr>
          <w:rFonts w:eastAsia="Calibri"/>
          <w:sz w:val="28"/>
          <w:szCs w:val="28"/>
          <w:lang w:eastAsia="en-US"/>
        </w:rPr>
        <w:t>б) временно замещаемая им должность была включена в соответствующий перечень должностей.</w:t>
      </w:r>
    </w:p>
    <w:p w:rsidR="00E66F0A" w:rsidRPr="00E66F0A" w:rsidRDefault="009F6EAB" w:rsidP="00E66F0A">
      <w:pPr>
        <w:autoSpaceDE/>
        <w:autoSpaceDN/>
        <w:ind w:firstLine="709"/>
        <w:jc w:val="both"/>
        <w:rPr>
          <w:rFonts w:eastAsia="Calibri"/>
          <w:sz w:val="28"/>
          <w:szCs w:val="28"/>
          <w:lang w:eastAsia="en-US"/>
        </w:rPr>
      </w:pPr>
      <w:r>
        <w:rPr>
          <w:rFonts w:eastAsia="Calibri"/>
          <w:sz w:val="28"/>
          <w:szCs w:val="28"/>
          <w:lang w:eastAsia="en-US"/>
        </w:rPr>
        <w:lastRenderedPageBreak/>
        <w:t xml:space="preserve">14. </w:t>
      </w:r>
      <w:r w:rsidR="00E66F0A" w:rsidRPr="00E66F0A">
        <w:rPr>
          <w:rFonts w:eastAsia="Calibri"/>
          <w:sz w:val="28"/>
          <w:szCs w:val="28"/>
          <w:lang w:eastAsia="en-US"/>
        </w:rPr>
        <w:t xml:space="preserve"> </w:t>
      </w:r>
      <w:r w:rsidRPr="009F6EAB">
        <w:rPr>
          <w:rFonts w:eastAsia="Calibri"/>
          <w:sz w:val="28"/>
          <w:szCs w:val="28"/>
          <w:lang w:eastAsia="en-US"/>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Pr>
          <w:rFonts w:eastAsia="Calibri"/>
          <w:sz w:val="28"/>
          <w:szCs w:val="28"/>
          <w:lang w:eastAsia="en-US"/>
        </w:rPr>
        <w:t>.</w:t>
      </w:r>
    </w:p>
    <w:p w:rsidR="00E66F0A" w:rsidRPr="00E66F0A" w:rsidRDefault="00E66F0A" w:rsidP="00E66F0A">
      <w:pPr>
        <w:tabs>
          <w:tab w:val="left" w:pos="1134"/>
        </w:tabs>
        <w:autoSpaceDE/>
        <w:autoSpaceDN/>
        <w:ind w:left="709"/>
        <w:contextualSpacing/>
        <w:jc w:val="both"/>
        <w:rPr>
          <w:rFonts w:eastAsia="Calibri"/>
          <w:sz w:val="28"/>
          <w:szCs w:val="28"/>
          <w:lang w:eastAsia="en-US"/>
        </w:rPr>
      </w:pPr>
    </w:p>
    <w:p w:rsidR="00E66F0A" w:rsidRPr="00E66F0A" w:rsidRDefault="00E66F0A" w:rsidP="00E66F0A">
      <w:pPr>
        <w:autoSpaceDE/>
        <w:autoSpaceDN/>
        <w:ind w:firstLine="709"/>
        <w:jc w:val="center"/>
        <w:rPr>
          <w:rFonts w:eastAsia="Calibri"/>
          <w:b/>
          <w:i/>
          <w:color w:val="4F6228"/>
          <w:sz w:val="28"/>
          <w:szCs w:val="28"/>
          <w:lang w:eastAsia="en-US"/>
        </w:rPr>
      </w:pPr>
      <w:r w:rsidRPr="00E66F0A">
        <w:rPr>
          <w:rFonts w:eastAsia="Calibri"/>
          <w:b/>
          <w:i/>
          <w:color w:val="4F6228"/>
          <w:sz w:val="28"/>
          <w:szCs w:val="28"/>
          <w:lang w:eastAsia="en-US"/>
        </w:rPr>
        <w:t>Определение круга лиц (членов семьи), в отношении которых необходимо представить сведения</w:t>
      </w:r>
    </w:p>
    <w:p w:rsidR="00E66F0A" w:rsidRPr="00E66F0A" w:rsidRDefault="00E66F0A" w:rsidP="00E66F0A">
      <w:pPr>
        <w:autoSpaceDE/>
        <w:autoSpaceDN/>
        <w:ind w:firstLine="709"/>
        <w:jc w:val="both"/>
        <w:rPr>
          <w:rFonts w:eastAsia="Calibri"/>
          <w:b/>
          <w:i/>
          <w:color w:val="17365D"/>
          <w:sz w:val="28"/>
          <w:szCs w:val="28"/>
          <w:lang w:eastAsia="en-US"/>
        </w:rPr>
      </w:pPr>
    </w:p>
    <w:p w:rsidR="00E66F0A" w:rsidRPr="00E66F0A" w:rsidRDefault="00E66F0A" w:rsidP="009F6EAB">
      <w:pPr>
        <w:numPr>
          <w:ilvl w:val="0"/>
          <w:numId w:val="45"/>
        </w:numPr>
        <w:tabs>
          <w:tab w:val="left" w:pos="1276"/>
        </w:tabs>
        <w:autoSpaceDE/>
        <w:autoSpaceDN/>
        <w:ind w:left="0" w:firstLine="709"/>
        <w:contextualSpacing/>
        <w:jc w:val="both"/>
        <w:rPr>
          <w:rFonts w:eastAsia="Calibri"/>
          <w:sz w:val="28"/>
          <w:szCs w:val="28"/>
          <w:lang w:eastAsia="en-US"/>
        </w:rPr>
      </w:pPr>
      <w:r w:rsidRPr="00E66F0A">
        <w:rPr>
          <w:rFonts w:eastAsia="Calibri"/>
          <w:sz w:val="28"/>
          <w:szCs w:val="28"/>
          <w:lang w:eastAsia="en-US"/>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E66F0A" w:rsidRPr="00E66F0A" w:rsidRDefault="00E66F0A" w:rsidP="00E66F0A">
      <w:pPr>
        <w:tabs>
          <w:tab w:val="left" w:pos="1276"/>
        </w:tabs>
        <w:autoSpaceDE/>
        <w:autoSpaceDN/>
        <w:ind w:left="709"/>
        <w:contextualSpacing/>
        <w:jc w:val="both"/>
        <w:rPr>
          <w:rFonts w:eastAsia="Calibri"/>
          <w:sz w:val="28"/>
          <w:szCs w:val="28"/>
          <w:lang w:eastAsia="en-US"/>
        </w:rPr>
      </w:pPr>
    </w:p>
    <w:p w:rsidR="00E66F0A" w:rsidRPr="00E66F0A" w:rsidRDefault="00E66F0A" w:rsidP="00E66F0A">
      <w:pPr>
        <w:autoSpaceDE/>
        <w:autoSpaceDN/>
        <w:ind w:firstLine="709"/>
        <w:jc w:val="both"/>
        <w:rPr>
          <w:rFonts w:eastAsia="Calibri"/>
          <w:b/>
          <w:color w:val="4F6228"/>
          <w:sz w:val="28"/>
          <w:szCs w:val="28"/>
          <w:lang w:eastAsia="en-US"/>
        </w:rPr>
      </w:pPr>
      <w:r w:rsidRPr="00E66F0A">
        <w:rPr>
          <w:rFonts w:eastAsia="Calibri"/>
          <w:b/>
          <w:color w:val="4F6228"/>
          <w:sz w:val="28"/>
          <w:szCs w:val="28"/>
          <w:lang w:eastAsia="en-US"/>
        </w:rPr>
        <w:t>Супруги</w:t>
      </w:r>
    </w:p>
    <w:p w:rsidR="009F6EAB" w:rsidRPr="009F6EAB" w:rsidRDefault="009F6EAB" w:rsidP="009F6EAB">
      <w:pPr>
        <w:pStyle w:val="aa"/>
        <w:numPr>
          <w:ilvl w:val="0"/>
          <w:numId w:val="45"/>
        </w:numPr>
        <w:ind w:left="0" w:firstLine="709"/>
        <w:rPr>
          <w:rFonts w:ascii="Times New Roman" w:hAnsi="Times New Roman"/>
          <w:sz w:val="28"/>
          <w:szCs w:val="28"/>
        </w:rPr>
      </w:pPr>
      <w:r w:rsidRPr="009F6EAB">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41C82" w:rsidRPr="00841C82" w:rsidRDefault="009F6EAB" w:rsidP="00841C82">
      <w:pPr>
        <w:numPr>
          <w:ilvl w:val="0"/>
          <w:numId w:val="45"/>
        </w:numPr>
        <w:autoSpaceDE/>
        <w:autoSpaceDN/>
        <w:ind w:left="0" w:firstLine="709"/>
        <w:contextualSpacing/>
        <w:jc w:val="both"/>
        <w:rPr>
          <w:rFonts w:eastAsia="Calibri"/>
          <w:sz w:val="28"/>
          <w:szCs w:val="28"/>
          <w:lang w:eastAsia="en-US"/>
        </w:rPr>
      </w:pPr>
      <w:r w:rsidRPr="009F6EAB">
        <w:rPr>
          <w:rFonts w:eastAsia="Calibri"/>
          <w:sz w:val="28"/>
          <w:szCs w:val="28"/>
          <w:lang w:eastAsia="en-US"/>
        </w:rPr>
        <w:t xml:space="preserve">Согласно статье 10 </w:t>
      </w:r>
      <w:r w:rsidR="00296FE3" w:rsidRPr="00E66F0A">
        <w:rPr>
          <w:rFonts w:eastAsia="Calibri"/>
          <w:sz w:val="28"/>
          <w:szCs w:val="28"/>
          <w:lang w:eastAsia="en-US"/>
        </w:rPr>
        <w:t>Семейного кодекса Российской Федерации</w:t>
      </w:r>
      <w:r w:rsidR="00296FE3" w:rsidRPr="009F6EAB">
        <w:rPr>
          <w:rFonts w:eastAsia="Calibri"/>
          <w:sz w:val="28"/>
          <w:szCs w:val="28"/>
          <w:lang w:eastAsia="en-US"/>
        </w:rPr>
        <w:t xml:space="preserve"> </w:t>
      </w:r>
      <w:r w:rsidRPr="009F6EAB">
        <w:rPr>
          <w:rFonts w:eastAsia="Calibri"/>
          <w:sz w:val="28"/>
          <w:szCs w:val="28"/>
          <w:lang w:eastAsia="en-US"/>
        </w:rPr>
        <w:t>права и обязанности супругов возникают со дня государственной регистрации заключения брака в органах записи актов гражданского состояния.</w:t>
      </w:r>
      <w:r>
        <w:rPr>
          <w:rFonts w:eastAsia="Calibri"/>
          <w:sz w:val="28"/>
          <w:szCs w:val="28"/>
          <w:lang w:eastAsia="en-US"/>
        </w:rPr>
        <w:t xml:space="preserve"> </w:t>
      </w:r>
    </w:p>
    <w:p w:rsidR="00E66F0A" w:rsidRPr="00E66F0A" w:rsidRDefault="00E66F0A" w:rsidP="00E66F0A">
      <w:pPr>
        <w:keepNext/>
        <w:keepLines/>
        <w:autoSpaceDE/>
        <w:autoSpaceDN/>
        <w:spacing w:before="200"/>
        <w:ind w:firstLine="426"/>
        <w:jc w:val="center"/>
        <w:outlineLvl w:val="1"/>
        <w:rPr>
          <w:rFonts w:ascii="Cambria" w:hAnsi="Cambria"/>
          <w:b/>
          <w:bCs/>
          <w:color w:val="4F6228"/>
          <w:sz w:val="26"/>
          <w:szCs w:val="26"/>
          <w:lang w:eastAsia="en-US"/>
        </w:rPr>
      </w:pPr>
      <w:r w:rsidRPr="00E66F0A">
        <w:rPr>
          <w:rFonts w:ascii="Cambria" w:hAnsi="Cambria"/>
          <w:b/>
          <w:bCs/>
          <w:color w:val="4F6228"/>
          <w:sz w:val="26"/>
          <w:szCs w:val="26"/>
          <w:lang w:eastAsia="en-US"/>
        </w:rPr>
        <w:t>ПЕРЕЧЕНЬ СИТУАЦИЙ И РЕКОМЕНДУЕМЫЕ ДЕЙСТВИЯ (ТАБЛИЦА № 1)</w:t>
      </w:r>
    </w:p>
    <w:p w:rsidR="00E66F0A" w:rsidRPr="00E66F0A" w:rsidRDefault="00E66F0A" w:rsidP="00E66F0A">
      <w:pPr>
        <w:autoSpaceDE/>
        <w:autoSpaceDN/>
        <w:ind w:firstLine="709"/>
        <w:jc w:val="both"/>
        <w:rPr>
          <w:rFonts w:ascii="Calibri" w:eastAsia="Calibri" w:hAnsi="Calibri"/>
          <w:sz w:val="22"/>
          <w:szCs w:val="22"/>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237"/>
      </w:tblGrid>
      <w:tr w:rsidR="00E66F0A" w:rsidRPr="00E66F0A" w:rsidTr="00BE5DB7">
        <w:trPr>
          <w:trHeight w:val="435"/>
        </w:trPr>
        <w:tc>
          <w:tcPr>
            <w:tcW w:w="9639" w:type="dxa"/>
            <w:gridSpan w:val="2"/>
          </w:tcPr>
          <w:p w:rsidR="00E66F0A" w:rsidRPr="00E66F0A" w:rsidRDefault="00E66F0A" w:rsidP="00E66F0A">
            <w:pPr>
              <w:autoSpaceDE/>
              <w:autoSpaceDN/>
              <w:jc w:val="center"/>
              <w:rPr>
                <w:rFonts w:eastAsia="Calibri"/>
                <w:sz w:val="28"/>
                <w:szCs w:val="28"/>
                <w:lang w:eastAsia="en-US"/>
              </w:rPr>
            </w:pPr>
            <w:r w:rsidRPr="00E66F0A">
              <w:rPr>
                <w:rFonts w:eastAsia="Calibri"/>
                <w:sz w:val="28"/>
                <w:szCs w:val="28"/>
                <w:lang w:eastAsia="en-US"/>
              </w:rPr>
              <w:t>Пример: служащий (работник) представляет сведения в 201</w:t>
            </w:r>
            <w:r w:rsidR="00296FE3">
              <w:rPr>
                <w:rFonts w:eastAsia="Calibri"/>
                <w:sz w:val="28"/>
                <w:szCs w:val="28"/>
                <w:lang w:eastAsia="en-US"/>
              </w:rPr>
              <w:t xml:space="preserve">6 </w:t>
            </w:r>
            <w:r w:rsidRPr="00E66F0A">
              <w:rPr>
                <w:rFonts w:eastAsia="Calibri"/>
                <w:sz w:val="28"/>
                <w:szCs w:val="28"/>
                <w:lang w:eastAsia="en-US"/>
              </w:rPr>
              <w:t>году</w:t>
            </w:r>
          </w:p>
          <w:p w:rsidR="00E66F0A" w:rsidRPr="00E66F0A" w:rsidRDefault="00E66F0A" w:rsidP="00296FE3">
            <w:pPr>
              <w:autoSpaceDE/>
              <w:autoSpaceDN/>
              <w:jc w:val="center"/>
              <w:rPr>
                <w:rFonts w:eastAsia="Calibri"/>
                <w:sz w:val="28"/>
                <w:szCs w:val="28"/>
                <w:lang w:eastAsia="en-US"/>
              </w:rPr>
            </w:pPr>
            <w:r w:rsidRPr="00E66F0A">
              <w:rPr>
                <w:rFonts w:eastAsia="Calibri"/>
                <w:sz w:val="28"/>
                <w:szCs w:val="28"/>
                <w:lang w:eastAsia="en-US"/>
              </w:rPr>
              <w:t>(за отчетный 201</w:t>
            </w:r>
            <w:r w:rsidR="00296FE3">
              <w:rPr>
                <w:rFonts w:eastAsia="Calibri"/>
                <w:sz w:val="28"/>
                <w:szCs w:val="28"/>
                <w:lang w:eastAsia="en-US"/>
              </w:rPr>
              <w:t xml:space="preserve">5 </w:t>
            </w:r>
            <w:r w:rsidRPr="00E66F0A">
              <w:rPr>
                <w:rFonts w:eastAsia="Calibri"/>
                <w:sz w:val="28"/>
                <w:szCs w:val="28"/>
                <w:lang w:eastAsia="en-US"/>
              </w:rPr>
              <w:t>г.)</w:t>
            </w:r>
          </w:p>
        </w:tc>
      </w:tr>
      <w:tr w:rsidR="00296FE3" w:rsidRPr="00E66F0A" w:rsidTr="00BE5DB7">
        <w:trPr>
          <w:trHeight w:val="435"/>
        </w:trPr>
        <w:tc>
          <w:tcPr>
            <w:tcW w:w="3402" w:type="dxa"/>
          </w:tcPr>
          <w:p w:rsidR="00296FE3" w:rsidRDefault="00296FE3" w:rsidP="00296FE3">
            <w:pPr>
              <w:jc w:val="both"/>
              <w:rPr>
                <w:sz w:val="28"/>
                <w:szCs w:val="28"/>
              </w:rPr>
            </w:pPr>
            <w:r>
              <w:rPr>
                <w:sz w:val="28"/>
                <w:szCs w:val="28"/>
              </w:rPr>
              <w:t>Брак заключен в органах записи актов гражданского состояния (далее – ЗАГС) в ноябре 2015 года</w:t>
            </w:r>
          </w:p>
        </w:tc>
        <w:tc>
          <w:tcPr>
            <w:tcW w:w="6237" w:type="dxa"/>
          </w:tcPr>
          <w:p w:rsidR="00296FE3" w:rsidRDefault="00296FE3" w:rsidP="00296FE3">
            <w:pPr>
              <w:jc w:val="both"/>
              <w:rPr>
                <w:sz w:val="28"/>
                <w:szCs w:val="28"/>
              </w:rPr>
            </w:pPr>
            <w:r>
              <w:rPr>
                <w:sz w:val="28"/>
                <w:szCs w:val="28"/>
              </w:rPr>
              <w:t>сведения в отношении супруги (супруга) представляются, поскольку по состоянию на отчетную дату (31 декабря 2015 года) служащий (работник) состоял в браке</w:t>
            </w:r>
          </w:p>
        </w:tc>
      </w:tr>
      <w:tr w:rsidR="00296FE3" w:rsidRPr="00E66F0A" w:rsidTr="00BE5DB7">
        <w:trPr>
          <w:trHeight w:val="435"/>
        </w:trPr>
        <w:tc>
          <w:tcPr>
            <w:tcW w:w="3402" w:type="dxa"/>
          </w:tcPr>
          <w:p w:rsidR="00296FE3" w:rsidRDefault="00296FE3" w:rsidP="0039659F">
            <w:pPr>
              <w:rPr>
                <w:sz w:val="28"/>
                <w:szCs w:val="28"/>
              </w:rPr>
            </w:pPr>
            <w:r>
              <w:rPr>
                <w:sz w:val="28"/>
                <w:szCs w:val="28"/>
              </w:rPr>
              <w:t>Брак заключен в ЗАГСе в марте 2016 года</w:t>
            </w:r>
          </w:p>
        </w:tc>
        <w:tc>
          <w:tcPr>
            <w:tcW w:w="6237" w:type="dxa"/>
          </w:tcPr>
          <w:p w:rsidR="00296FE3" w:rsidRDefault="00296FE3" w:rsidP="0039659F">
            <w:pPr>
              <w:rPr>
                <w:sz w:val="28"/>
                <w:szCs w:val="28"/>
              </w:rPr>
            </w:pPr>
            <w:r>
              <w:rPr>
                <w:sz w:val="28"/>
                <w:szCs w:val="28"/>
              </w:rPr>
              <w:t xml:space="preserve">сведения в отношении супруги (супруга) не представляются, поскольку по состоянию на отчетную дату (31 декабря 2015 года) служащий (работник) не состоял в браке </w:t>
            </w:r>
          </w:p>
        </w:tc>
      </w:tr>
      <w:tr w:rsidR="00296FE3" w:rsidRPr="00E66F0A" w:rsidTr="0039659F">
        <w:trPr>
          <w:trHeight w:val="435"/>
        </w:trPr>
        <w:tc>
          <w:tcPr>
            <w:tcW w:w="9639" w:type="dxa"/>
            <w:gridSpan w:val="2"/>
          </w:tcPr>
          <w:p w:rsidR="00841C82" w:rsidRDefault="00841C82" w:rsidP="00841C82">
            <w:pPr>
              <w:jc w:val="both"/>
              <w:rPr>
                <w:rFonts w:eastAsia="Calibri"/>
                <w:sz w:val="28"/>
                <w:szCs w:val="28"/>
                <w:lang w:eastAsia="en-US"/>
              </w:rPr>
            </w:pPr>
            <w:r w:rsidRPr="00841C82">
              <w:rPr>
                <w:rFonts w:eastAsia="Calibri"/>
                <w:sz w:val="28"/>
                <w:szCs w:val="28"/>
                <w:lang w:eastAsia="en-US"/>
              </w:rPr>
              <w:t>Пример: гражданин в сентябре 2016 года представляет сведения в связи с подачей документов для назначени</w:t>
            </w:r>
            <w:r>
              <w:rPr>
                <w:rFonts w:eastAsia="Calibri"/>
                <w:sz w:val="28"/>
                <w:szCs w:val="28"/>
                <w:lang w:eastAsia="en-US"/>
              </w:rPr>
              <w:t>я</w:t>
            </w:r>
            <w:r w:rsidRPr="00841C82">
              <w:rPr>
                <w:rFonts w:eastAsia="Calibri"/>
                <w:sz w:val="28"/>
                <w:szCs w:val="28"/>
                <w:lang w:eastAsia="en-US"/>
              </w:rPr>
              <w:t xml:space="preserve"> на должность. </w:t>
            </w:r>
          </w:p>
          <w:p w:rsidR="00296FE3" w:rsidRDefault="00841C82" w:rsidP="00841C82">
            <w:pPr>
              <w:jc w:val="both"/>
              <w:rPr>
                <w:sz w:val="28"/>
                <w:szCs w:val="28"/>
              </w:rPr>
            </w:pPr>
            <w:r w:rsidRPr="00841C82">
              <w:rPr>
                <w:rFonts w:eastAsia="Calibri"/>
                <w:sz w:val="28"/>
                <w:szCs w:val="28"/>
                <w:lang w:eastAsia="en-US"/>
              </w:rPr>
              <w:t>Отчетной датой является 1 августа 2016 года</w:t>
            </w:r>
          </w:p>
        </w:tc>
      </w:tr>
      <w:tr w:rsidR="00841C82" w:rsidRPr="00E66F0A" w:rsidTr="00BE5DB7">
        <w:trPr>
          <w:trHeight w:val="435"/>
        </w:trPr>
        <w:tc>
          <w:tcPr>
            <w:tcW w:w="3402" w:type="dxa"/>
          </w:tcPr>
          <w:p w:rsidR="00841C82" w:rsidRPr="00B9038F" w:rsidRDefault="00841C82" w:rsidP="0039659F">
            <w:pPr>
              <w:ind w:left="34"/>
              <w:rPr>
                <w:sz w:val="28"/>
                <w:szCs w:val="28"/>
              </w:rPr>
            </w:pPr>
            <w:r>
              <w:rPr>
                <w:sz w:val="28"/>
                <w:szCs w:val="28"/>
              </w:rPr>
              <w:t>Брак заключен 1 февраля 2016 года</w:t>
            </w:r>
          </w:p>
        </w:tc>
        <w:tc>
          <w:tcPr>
            <w:tcW w:w="6237" w:type="dxa"/>
          </w:tcPr>
          <w:p w:rsidR="00841C82" w:rsidRPr="00B9038F" w:rsidRDefault="00841C82" w:rsidP="0039659F">
            <w:pPr>
              <w:ind w:left="34"/>
              <w:rPr>
                <w:sz w:val="28"/>
                <w:szCs w:val="28"/>
              </w:rPr>
            </w:pPr>
            <w:r>
              <w:rPr>
                <w:sz w:val="28"/>
                <w:szCs w:val="28"/>
              </w:rPr>
              <w:t>сведения в отношении супруги представляются, поскольку по состоянию на отчетную дату (1 августа 2016 года) гражданин состоял в браке</w:t>
            </w:r>
          </w:p>
        </w:tc>
      </w:tr>
      <w:tr w:rsidR="00841C82" w:rsidRPr="00E66F0A" w:rsidTr="00BE5DB7">
        <w:trPr>
          <w:trHeight w:val="435"/>
        </w:trPr>
        <w:tc>
          <w:tcPr>
            <w:tcW w:w="3402" w:type="dxa"/>
          </w:tcPr>
          <w:p w:rsidR="00841C82" w:rsidRPr="00B9038F" w:rsidRDefault="00841C82" w:rsidP="0039659F">
            <w:pPr>
              <w:ind w:left="34"/>
              <w:rPr>
                <w:sz w:val="28"/>
                <w:szCs w:val="28"/>
              </w:rPr>
            </w:pPr>
            <w:r>
              <w:rPr>
                <w:sz w:val="28"/>
                <w:szCs w:val="28"/>
              </w:rPr>
              <w:t>Брак заключен 2 августа 2016 года</w:t>
            </w:r>
          </w:p>
        </w:tc>
        <w:tc>
          <w:tcPr>
            <w:tcW w:w="6237" w:type="dxa"/>
          </w:tcPr>
          <w:p w:rsidR="00841C82" w:rsidRPr="00B9038F" w:rsidRDefault="00841C82" w:rsidP="0039659F">
            <w:pPr>
              <w:ind w:left="34"/>
              <w:rPr>
                <w:sz w:val="28"/>
                <w:szCs w:val="28"/>
              </w:rPr>
            </w:pPr>
            <w:r>
              <w:rPr>
                <w:sz w:val="28"/>
                <w:szCs w:val="28"/>
              </w:rPr>
              <w:t>Сведения в отношении супруги не представляются, поскольку по состоянию на отчетную дату (1 августа 2016 года) гражданин еще не вступил в брак</w:t>
            </w:r>
          </w:p>
        </w:tc>
      </w:tr>
    </w:tbl>
    <w:p w:rsidR="00E66F0A" w:rsidRDefault="00E66F0A" w:rsidP="00E66F0A">
      <w:pPr>
        <w:autoSpaceDE/>
        <w:autoSpaceDN/>
        <w:ind w:firstLine="709"/>
        <w:jc w:val="both"/>
        <w:rPr>
          <w:rFonts w:eastAsia="Calibri"/>
          <w:b/>
          <w:sz w:val="28"/>
          <w:szCs w:val="28"/>
          <w:lang w:eastAsia="en-US"/>
        </w:rPr>
      </w:pPr>
    </w:p>
    <w:p w:rsidR="00841C82" w:rsidRPr="00296FE3" w:rsidRDefault="00841C82" w:rsidP="00841C82">
      <w:pPr>
        <w:numPr>
          <w:ilvl w:val="0"/>
          <w:numId w:val="45"/>
        </w:numPr>
        <w:autoSpaceDE/>
        <w:autoSpaceDN/>
        <w:ind w:left="0" w:firstLine="709"/>
        <w:contextualSpacing/>
        <w:jc w:val="both"/>
        <w:rPr>
          <w:rFonts w:eastAsia="Calibri"/>
          <w:sz w:val="28"/>
          <w:szCs w:val="28"/>
          <w:lang w:eastAsia="en-US"/>
        </w:rPr>
      </w:pPr>
      <w:r>
        <w:rPr>
          <w:rFonts w:eastAsia="Calibri"/>
          <w:sz w:val="28"/>
          <w:szCs w:val="28"/>
          <w:lang w:eastAsia="en-US"/>
        </w:rPr>
        <w:lastRenderedPageBreak/>
        <w:t>В соответствии</w:t>
      </w:r>
      <w:r w:rsidRPr="00E66F0A">
        <w:rPr>
          <w:rFonts w:eastAsia="Calibri"/>
          <w:sz w:val="28"/>
          <w:szCs w:val="28"/>
          <w:lang w:eastAsia="en-US"/>
        </w:rPr>
        <w:t xml:space="preserve"> </w:t>
      </w:r>
      <w:r>
        <w:rPr>
          <w:rFonts w:eastAsia="Calibri"/>
          <w:sz w:val="28"/>
          <w:szCs w:val="28"/>
          <w:lang w:eastAsia="en-US"/>
        </w:rPr>
        <w:t xml:space="preserve">со </w:t>
      </w:r>
      <w:r w:rsidRPr="00E66F0A">
        <w:rPr>
          <w:rFonts w:eastAsia="Calibri"/>
          <w:sz w:val="28"/>
          <w:szCs w:val="28"/>
          <w:lang w:eastAsia="en-US"/>
        </w:rPr>
        <w:t>статье</w:t>
      </w:r>
      <w:r>
        <w:rPr>
          <w:rFonts w:eastAsia="Calibri"/>
          <w:sz w:val="28"/>
          <w:szCs w:val="28"/>
          <w:lang w:eastAsia="en-US"/>
        </w:rPr>
        <w:t>й 25</w:t>
      </w:r>
      <w:r w:rsidRPr="00E66F0A">
        <w:rPr>
          <w:rFonts w:eastAsia="Calibri"/>
          <w:sz w:val="28"/>
          <w:szCs w:val="28"/>
          <w:lang w:eastAsia="en-US"/>
        </w:rP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Pr>
          <w:rFonts w:eastAsia="Calibri"/>
          <w:sz w:val="28"/>
          <w:szCs w:val="28"/>
          <w:lang w:eastAsia="en-US"/>
        </w:rPr>
        <w:t xml:space="preserve"> </w:t>
      </w:r>
      <w:r w:rsidRPr="00E66F0A">
        <w:rPr>
          <w:rFonts w:eastAsia="Calibri"/>
          <w:sz w:val="28"/>
          <w:szCs w:val="28"/>
          <w:lang w:eastAsia="en-US"/>
        </w:rPr>
        <w:t>(а не в день принятия такого решения).</w:t>
      </w:r>
    </w:p>
    <w:p w:rsidR="00841C82" w:rsidRDefault="00841C82" w:rsidP="00841C82">
      <w:pPr>
        <w:autoSpaceDE/>
        <w:autoSpaceDN/>
        <w:ind w:firstLine="709"/>
        <w:jc w:val="both"/>
        <w:rPr>
          <w:rFonts w:eastAsia="Calibri"/>
          <w:b/>
          <w:sz w:val="28"/>
          <w:szCs w:val="28"/>
          <w:lang w:eastAsia="en-US"/>
        </w:rPr>
      </w:pPr>
    </w:p>
    <w:p w:rsidR="00841C82" w:rsidRPr="00E66F0A" w:rsidRDefault="00841C82" w:rsidP="00841C82">
      <w:pPr>
        <w:keepNext/>
        <w:keepLines/>
        <w:autoSpaceDE/>
        <w:autoSpaceDN/>
        <w:spacing w:before="200"/>
        <w:ind w:firstLine="426"/>
        <w:jc w:val="center"/>
        <w:outlineLvl w:val="1"/>
        <w:rPr>
          <w:rFonts w:ascii="Cambria" w:hAnsi="Cambria"/>
          <w:b/>
          <w:bCs/>
          <w:color w:val="4F6228"/>
          <w:sz w:val="26"/>
          <w:szCs w:val="26"/>
          <w:lang w:eastAsia="en-US"/>
        </w:rPr>
      </w:pPr>
      <w:r w:rsidRPr="00E66F0A">
        <w:rPr>
          <w:rFonts w:ascii="Cambria" w:hAnsi="Cambria"/>
          <w:b/>
          <w:bCs/>
          <w:color w:val="4F6228"/>
          <w:sz w:val="26"/>
          <w:szCs w:val="26"/>
          <w:lang w:eastAsia="en-US"/>
        </w:rPr>
        <w:t>ПЕРЕЧЕНЬ СИТУАЦИЙ И РЕКОМЕНДУЕМЫЕ ДЕЙСТВИЯ (ТАБЛИЦА № </w:t>
      </w:r>
      <w:r>
        <w:rPr>
          <w:rFonts w:ascii="Cambria" w:hAnsi="Cambria"/>
          <w:b/>
          <w:bCs/>
          <w:color w:val="4F6228"/>
          <w:sz w:val="26"/>
          <w:szCs w:val="26"/>
          <w:lang w:eastAsia="en-US"/>
        </w:rPr>
        <w:t>2</w:t>
      </w:r>
      <w:r w:rsidRPr="00E66F0A">
        <w:rPr>
          <w:rFonts w:ascii="Cambria" w:hAnsi="Cambria"/>
          <w:b/>
          <w:bCs/>
          <w:color w:val="4F6228"/>
          <w:sz w:val="26"/>
          <w:szCs w:val="26"/>
          <w:lang w:eastAsia="en-US"/>
        </w:rPr>
        <w:t>)</w:t>
      </w:r>
    </w:p>
    <w:p w:rsidR="00841C82" w:rsidRDefault="00841C82" w:rsidP="00E66F0A">
      <w:pPr>
        <w:autoSpaceDE/>
        <w:autoSpaceDN/>
        <w:ind w:firstLine="709"/>
        <w:jc w:val="both"/>
        <w:rPr>
          <w:rFonts w:eastAsia="Calibri"/>
          <w:b/>
          <w:sz w:val="28"/>
          <w:szCs w:val="28"/>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237"/>
      </w:tblGrid>
      <w:tr w:rsidR="00841C82" w:rsidRPr="00E66F0A" w:rsidTr="0039659F">
        <w:trPr>
          <w:trHeight w:val="435"/>
        </w:trPr>
        <w:tc>
          <w:tcPr>
            <w:tcW w:w="9639" w:type="dxa"/>
            <w:gridSpan w:val="2"/>
          </w:tcPr>
          <w:p w:rsidR="00841C82" w:rsidRPr="00E66F0A" w:rsidRDefault="00841C82" w:rsidP="0039659F">
            <w:pPr>
              <w:autoSpaceDE/>
              <w:autoSpaceDN/>
              <w:jc w:val="center"/>
              <w:rPr>
                <w:rFonts w:eastAsia="Calibri"/>
                <w:sz w:val="28"/>
                <w:szCs w:val="28"/>
                <w:lang w:eastAsia="en-US"/>
              </w:rPr>
            </w:pPr>
            <w:r w:rsidRPr="00E66F0A">
              <w:rPr>
                <w:rFonts w:eastAsia="Calibri"/>
                <w:sz w:val="28"/>
                <w:szCs w:val="28"/>
                <w:lang w:eastAsia="en-US"/>
              </w:rPr>
              <w:t>Пример: служащий (работник) представляет сведения в 201</w:t>
            </w:r>
            <w:r>
              <w:rPr>
                <w:rFonts w:eastAsia="Calibri"/>
                <w:sz w:val="28"/>
                <w:szCs w:val="28"/>
                <w:lang w:eastAsia="en-US"/>
              </w:rPr>
              <w:t xml:space="preserve">6 </w:t>
            </w:r>
            <w:r w:rsidRPr="00E66F0A">
              <w:rPr>
                <w:rFonts w:eastAsia="Calibri"/>
                <w:sz w:val="28"/>
                <w:szCs w:val="28"/>
                <w:lang w:eastAsia="en-US"/>
              </w:rPr>
              <w:t>году</w:t>
            </w:r>
          </w:p>
          <w:p w:rsidR="00841C82" w:rsidRPr="00E66F0A" w:rsidRDefault="00841C82" w:rsidP="0039659F">
            <w:pPr>
              <w:autoSpaceDE/>
              <w:autoSpaceDN/>
              <w:jc w:val="center"/>
              <w:rPr>
                <w:rFonts w:eastAsia="Calibri"/>
                <w:sz w:val="28"/>
                <w:szCs w:val="28"/>
                <w:lang w:eastAsia="en-US"/>
              </w:rPr>
            </w:pPr>
            <w:r w:rsidRPr="00E66F0A">
              <w:rPr>
                <w:rFonts w:eastAsia="Calibri"/>
                <w:sz w:val="28"/>
                <w:szCs w:val="28"/>
                <w:lang w:eastAsia="en-US"/>
              </w:rPr>
              <w:t>(за отчетный 201</w:t>
            </w:r>
            <w:r>
              <w:rPr>
                <w:rFonts w:eastAsia="Calibri"/>
                <w:sz w:val="28"/>
                <w:szCs w:val="28"/>
                <w:lang w:eastAsia="en-US"/>
              </w:rPr>
              <w:t xml:space="preserve">5 </w:t>
            </w:r>
            <w:r w:rsidRPr="00E66F0A">
              <w:rPr>
                <w:rFonts w:eastAsia="Calibri"/>
                <w:sz w:val="28"/>
                <w:szCs w:val="28"/>
                <w:lang w:eastAsia="en-US"/>
              </w:rPr>
              <w:t>г.)</w:t>
            </w:r>
          </w:p>
        </w:tc>
      </w:tr>
      <w:tr w:rsidR="00841C82" w:rsidRPr="00E66F0A" w:rsidTr="0039659F">
        <w:trPr>
          <w:trHeight w:val="435"/>
        </w:trPr>
        <w:tc>
          <w:tcPr>
            <w:tcW w:w="3402" w:type="dxa"/>
          </w:tcPr>
          <w:p w:rsidR="00841C82" w:rsidRPr="00E66F0A" w:rsidRDefault="00841C82" w:rsidP="00841C82">
            <w:pPr>
              <w:autoSpaceDE/>
              <w:autoSpaceDN/>
              <w:jc w:val="both"/>
              <w:rPr>
                <w:rFonts w:eastAsia="Calibri"/>
                <w:sz w:val="28"/>
                <w:szCs w:val="28"/>
                <w:lang w:eastAsia="en-US"/>
              </w:rPr>
            </w:pPr>
            <w:r w:rsidRPr="00E66F0A">
              <w:rPr>
                <w:rFonts w:eastAsia="Calibri"/>
                <w:sz w:val="28"/>
                <w:szCs w:val="28"/>
                <w:lang w:eastAsia="en-US"/>
              </w:rPr>
              <w:t xml:space="preserve">Брак был расторгнут в </w:t>
            </w:r>
            <w:r>
              <w:rPr>
                <w:rFonts w:eastAsia="Calibri"/>
                <w:sz w:val="28"/>
                <w:szCs w:val="28"/>
                <w:lang w:eastAsia="en-US"/>
              </w:rPr>
              <w:t>ЗАГСе</w:t>
            </w:r>
            <w:r w:rsidRPr="00E66F0A">
              <w:rPr>
                <w:rFonts w:eastAsia="Calibri"/>
                <w:sz w:val="28"/>
                <w:szCs w:val="28"/>
                <w:lang w:eastAsia="en-US"/>
              </w:rPr>
              <w:t xml:space="preserve"> в ноябре 201</w:t>
            </w:r>
            <w:r>
              <w:rPr>
                <w:rFonts w:eastAsia="Calibri"/>
                <w:sz w:val="28"/>
                <w:szCs w:val="28"/>
                <w:lang w:eastAsia="en-US"/>
              </w:rPr>
              <w:t>5</w:t>
            </w:r>
            <w:r w:rsidRPr="00E66F0A">
              <w:rPr>
                <w:rFonts w:eastAsia="Calibri"/>
                <w:sz w:val="28"/>
                <w:szCs w:val="28"/>
                <w:lang w:eastAsia="en-US"/>
              </w:rPr>
              <w:t> года</w:t>
            </w:r>
          </w:p>
        </w:tc>
        <w:tc>
          <w:tcPr>
            <w:tcW w:w="6237" w:type="dxa"/>
          </w:tcPr>
          <w:p w:rsidR="00841C82" w:rsidRPr="00E66F0A" w:rsidRDefault="00841C82" w:rsidP="00841C82">
            <w:pPr>
              <w:autoSpaceDE/>
              <w:autoSpaceDN/>
              <w:jc w:val="both"/>
              <w:rPr>
                <w:rFonts w:eastAsia="Calibri"/>
                <w:sz w:val="28"/>
                <w:szCs w:val="28"/>
                <w:lang w:eastAsia="en-US"/>
              </w:rPr>
            </w:pPr>
            <w:r w:rsidRPr="00E66F0A">
              <w:rPr>
                <w:rFonts w:eastAsia="Calibri"/>
                <w:sz w:val="28"/>
                <w:szCs w:val="28"/>
                <w:lang w:eastAsia="en-US"/>
              </w:rPr>
              <w:t>сведения в отношении бывшей супруги не представляются, поскольку по состоянию на отчетную дату (31 декабря 201</w:t>
            </w:r>
            <w:r>
              <w:rPr>
                <w:rFonts w:eastAsia="Calibri"/>
                <w:sz w:val="28"/>
                <w:szCs w:val="28"/>
                <w:lang w:eastAsia="en-US"/>
              </w:rPr>
              <w:t>5</w:t>
            </w:r>
            <w:r w:rsidRPr="00E66F0A">
              <w:rPr>
                <w:rFonts w:eastAsia="Calibri"/>
                <w:sz w:val="28"/>
                <w:szCs w:val="28"/>
                <w:lang w:eastAsia="en-US"/>
              </w:rPr>
              <w:t xml:space="preserve"> года) служащий (работник) не состоял в браке</w:t>
            </w:r>
          </w:p>
        </w:tc>
      </w:tr>
      <w:tr w:rsidR="00841C82" w:rsidRPr="00E66F0A" w:rsidTr="0039659F">
        <w:trPr>
          <w:trHeight w:val="435"/>
        </w:trPr>
        <w:tc>
          <w:tcPr>
            <w:tcW w:w="3402" w:type="dxa"/>
          </w:tcPr>
          <w:p w:rsidR="00841C82" w:rsidRPr="00E66F0A" w:rsidRDefault="00841C82" w:rsidP="00841C82">
            <w:pPr>
              <w:autoSpaceDE/>
              <w:autoSpaceDN/>
              <w:jc w:val="both"/>
              <w:rPr>
                <w:rFonts w:eastAsia="Calibri"/>
                <w:sz w:val="28"/>
                <w:szCs w:val="28"/>
                <w:lang w:eastAsia="en-US"/>
              </w:rPr>
            </w:pPr>
            <w:r w:rsidRPr="00E66F0A">
              <w:rPr>
                <w:rFonts w:eastAsia="Calibri"/>
                <w:sz w:val="28"/>
                <w:szCs w:val="28"/>
                <w:lang w:eastAsia="en-US"/>
              </w:rPr>
              <w:t>Окончательное решение о расторжении брака было принято судом 12 декабря 201</w:t>
            </w:r>
            <w:r>
              <w:rPr>
                <w:rFonts w:eastAsia="Calibri"/>
                <w:sz w:val="28"/>
                <w:szCs w:val="28"/>
                <w:lang w:eastAsia="en-US"/>
              </w:rPr>
              <w:t>5</w:t>
            </w:r>
            <w:r w:rsidRPr="00E66F0A">
              <w:rPr>
                <w:rFonts w:eastAsia="Calibri"/>
                <w:sz w:val="28"/>
                <w:szCs w:val="28"/>
                <w:lang w:eastAsia="en-US"/>
              </w:rPr>
              <w:t> года и вступило в законную силу 12 января 201</w:t>
            </w:r>
            <w:r>
              <w:rPr>
                <w:rFonts w:eastAsia="Calibri"/>
                <w:sz w:val="28"/>
                <w:szCs w:val="28"/>
                <w:lang w:eastAsia="en-US"/>
              </w:rPr>
              <w:t>6</w:t>
            </w:r>
            <w:r w:rsidRPr="00E66F0A">
              <w:rPr>
                <w:rFonts w:eastAsia="Calibri"/>
                <w:sz w:val="28"/>
                <w:szCs w:val="28"/>
                <w:lang w:eastAsia="en-US"/>
              </w:rPr>
              <w:t xml:space="preserve"> года.</w:t>
            </w:r>
          </w:p>
        </w:tc>
        <w:tc>
          <w:tcPr>
            <w:tcW w:w="6237" w:type="dxa"/>
          </w:tcPr>
          <w:p w:rsidR="00841C82" w:rsidRPr="00E66F0A" w:rsidRDefault="00841C82" w:rsidP="00841C82">
            <w:pPr>
              <w:autoSpaceDE/>
              <w:autoSpaceDN/>
              <w:jc w:val="both"/>
              <w:rPr>
                <w:rFonts w:eastAsia="Calibri"/>
                <w:sz w:val="28"/>
                <w:szCs w:val="28"/>
                <w:lang w:eastAsia="en-US"/>
              </w:rPr>
            </w:pPr>
            <w:r w:rsidRPr="00E66F0A">
              <w:rPr>
                <w:rFonts w:eastAsia="Calibri"/>
                <w:sz w:val="28"/>
                <w:szCs w:val="28"/>
                <w:lang w:eastAsia="en-US"/>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w:t>
            </w:r>
            <w:r>
              <w:rPr>
                <w:rFonts w:eastAsia="Calibri"/>
                <w:sz w:val="28"/>
                <w:szCs w:val="28"/>
                <w:lang w:eastAsia="en-US"/>
              </w:rPr>
              <w:t>6</w:t>
            </w:r>
            <w:r w:rsidRPr="00E66F0A">
              <w:rPr>
                <w:rFonts w:eastAsia="Calibri"/>
                <w:sz w:val="28"/>
                <w:szCs w:val="28"/>
                <w:lang w:eastAsia="en-US"/>
              </w:rPr>
              <w:t> года. Таким образом, по состоянию на отчетную дату (31 декабря 201</w:t>
            </w:r>
            <w:r>
              <w:rPr>
                <w:rFonts w:eastAsia="Calibri"/>
                <w:sz w:val="28"/>
                <w:szCs w:val="28"/>
                <w:lang w:eastAsia="en-US"/>
              </w:rPr>
              <w:t>5</w:t>
            </w:r>
            <w:r w:rsidRPr="00E66F0A">
              <w:rPr>
                <w:rFonts w:eastAsia="Calibri"/>
                <w:sz w:val="28"/>
                <w:szCs w:val="28"/>
                <w:lang w:eastAsia="en-US"/>
              </w:rPr>
              <w:t> года) служащий (работник) считался состоявшим в браке</w:t>
            </w:r>
          </w:p>
        </w:tc>
      </w:tr>
      <w:tr w:rsidR="00841C82" w:rsidRPr="00E66F0A" w:rsidTr="0039659F">
        <w:trPr>
          <w:trHeight w:val="435"/>
        </w:trPr>
        <w:tc>
          <w:tcPr>
            <w:tcW w:w="3402" w:type="dxa"/>
          </w:tcPr>
          <w:p w:rsidR="00841C82" w:rsidRPr="00E66F0A" w:rsidRDefault="00841C82" w:rsidP="00841C82">
            <w:pPr>
              <w:autoSpaceDE/>
              <w:autoSpaceDN/>
              <w:jc w:val="both"/>
              <w:rPr>
                <w:rFonts w:eastAsia="Calibri"/>
                <w:sz w:val="28"/>
                <w:szCs w:val="28"/>
                <w:lang w:eastAsia="en-US"/>
              </w:rPr>
            </w:pPr>
            <w:r w:rsidRPr="00E66F0A">
              <w:rPr>
                <w:rFonts w:eastAsia="Calibri"/>
                <w:sz w:val="28"/>
                <w:szCs w:val="28"/>
                <w:lang w:eastAsia="en-US"/>
              </w:rPr>
              <w:t>Брак был расторгнут в ЗАГСе в марте 201</w:t>
            </w:r>
            <w:r>
              <w:rPr>
                <w:rFonts w:eastAsia="Calibri"/>
                <w:sz w:val="28"/>
                <w:szCs w:val="28"/>
                <w:lang w:eastAsia="en-US"/>
              </w:rPr>
              <w:t>6</w:t>
            </w:r>
            <w:r w:rsidRPr="00E66F0A">
              <w:rPr>
                <w:rFonts w:eastAsia="Calibri"/>
                <w:sz w:val="28"/>
                <w:szCs w:val="28"/>
                <w:lang w:eastAsia="en-US"/>
              </w:rPr>
              <w:t xml:space="preserve"> года </w:t>
            </w:r>
          </w:p>
        </w:tc>
        <w:tc>
          <w:tcPr>
            <w:tcW w:w="6237" w:type="dxa"/>
          </w:tcPr>
          <w:p w:rsidR="00841C82" w:rsidRPr="00E66F0A" w:rsidRDefault="00841C82" w:rsidP="00841C82">
            <w:pPr>
              <w:autoSpaceDE/>
              <w:autoSpaceDN/>
              <w:jc w:val="both"/>
              <w:rPr>
                <w:rFonts w:eastAsia="Calibri"/>
                <w:sz w:val="28"/>
                <w:szCs w:val="28"/>
                <w:lang w:eastAsia="en-US"/>
              </w:rPr>
            </w:pPr>
            <w:r w:rsidRPr="00E66F0A">
              <w:rPr>
                <w:rFonts w:eastAsia="Calibri"/>
                <w:sz w:val="28"/>
                <w:szCs w:val="28"/>
                <w:lang w:eastAsia="en-US"/>
              </w:rPr>
              <w:t>сведения в отношении бывшей супруги представляются, поскольку по состоянию на отчетную дату (31 декабря 201</w:t>
            </w:r>
            <w:r>
              <w:rPr>
                <w:rFonts w:eastAsia="Calibri"/>
                <w:sz w:val="28"/>
                <w:szCs w:val="28"/>
                <w:lang w:eastAsia="en-US"/>
              </w:rPr>
              <w:t>5</w:t>
            </w:r>
            <w:r w:rsidRPr="00E66F0A">
              <w:rPr>
                <w:rFonts w:eastAsia="Calibri"/>
                <w:sz w:val="28"/>
                <w:szCs w:val="28"/>
                <w:lang w:eastAsia="en-US"/>
              </w:rPr>
              <w:t xml:space="preserve"> года) служащий (работник) состоял в браке</w:t>
            </w:r>
          </w:p>
        </w:tc>
      </w:tr>
      <w:tr w:rsidR="00841C82" w:rsidRPr="00E66F0A" w:rsidTr="0039659F">
        <w:trPr>
          <w:trHeight w:val="435"/>
        </w:trPr>
        <w:tc>
          <w:tcPr>
            <w:tcW w:w="9639" w:type="dxa"/>
            <w:gridSpan w:val="2"/>
          </w:tcPr>
          <w:p w:rsidR="00841C82" w:rsidRDefault="00841C82" w:rsidP="00841C82">
            <w:pPr>
              <w:autoSpaceDE/>
              <w:autoSpaceDN/>
              <w:jc w:val="both"/>
              <w:rPr>
                <w:rFonts w:eastAsia="Calibri"/>
                <w:sz w:val="28"/>
                <w:szCs w:val="28"/>
                <w:lang w:eastAsia="en-US"/>
              </w:rPr>
            </w:pPr>
            <w:r w:rsidRPr="00E66F0A">
              <w:rPr>
                <w:rFonts w:eastAsia="Calibri"/>
                <w:sz w:val="28"/>
                <w:szCs w:val="28"/>
                <w:lang w:eastAsia="en-US"/>
              </w:rPr>
              <w:t>Пример: гражданин в сентябре 201</w:t>
            </w:r>
            <w:r>
              <w:rPr>
                <w:rFonts w:eastAsia="Calibri"/>
                <w:sz w:val="28"/>
                <w:szCs w:val="28"/>
                <w:lang w:eastAsia="en-US"/>
              </w:rPr>
              <w:t>6</w:t>
            </w:r>
            <w:r w:rsidRPr="00E66F0A">
              <w:rPr>
                <w:rFonts w:eastAsia="Calibri"/>
                <w:sz w:val="28"/>
                <w:szCs w:val="28"/>
                <w:lang w:eastAsia="en-US"/>
              </w:rPr>
              <w:t> года представляет сведения в связи с подачей документов для назначени</w:t>
            </w:r>
            <w:r>
              <w:rPr>
                <w:rFonts w:eastAsia="Calibri"/>
                <w:sz w:val="28"/>
                <w:szCs w:val="28"/>
                <w:lang w:eastAsia="en-US"/>
              </w:rPr>
              <w:t>я</w:t>
            </w:r>
            <w:r w:rsidRPr="00E66F0A">
              <w:rPr>
                <w:rFonts w:eastAsia="Calibri"/>
                <w:sz w:val="28"/>
                <w:szCs w:val="28"/>
                <w:lang w:eastAsia="en-US"/>
              </w:rPr>
              <w:t xml:space="preserve"> на должность. </w:t>
            </w:r>
          </w:p>
          <w:p w:rsidR="00841C82" w:rsidRPr="00E66F0A" w:rsidRDefault="00841C82" w:rsidP="00841C82">
            <w:pPr>
              <w:autoSpaceDE/>
              <w:autoSpaceDN/>
              <w:jc w:val="both"/>
              <w:rPr>
                <w:rFonts w:eastAsia="Calibri"/>
                <w:sz w:val="28"/>
                <w:szCs w:val="28"/>
                <w:lang w:eastAsia="en-US"/>
              </w:rPr>
            </w:pPr>
            <w:r w:rsidRPr="00E66F0A">
              <w:rPr>
                <w:rFonts w:eastAsia="Calibri"/>
                <w:sz w:val="28"/>
                <w:szCs w:val="28"/>
                <w:lang w:eastAsia="en-US"/>
              </w:rPr>
              <w:t>Отчетной датой является 1 августа 2014 года</w:t>
            </w:r>
          </w:p>
        </w:tc>
      </w:tr>
      <w:tr w:rsidR="00841C82" w:rsidRPr="00E66F0A" w:rsidTr="0039659F">
        <w:trPr>
          <w:trHeight w:val="435"/>
        </w:trPr>
        <w:tc>
          <w:tcPr>
            <w:tcW w:w="3402" w:type="dxa"/>
          </w:tcPr>
          <w:p w:rsidR="00841C82" w:rsidRPr="00E66F0A" w:rsidRDefault="00841C82" w:rsidP="00841C82">
            <w:pPr>
              <w:autoSpaceDE/>
              <w:autoSpaceDN/>
              <w:jc w:val="both"/>
              <w:rPr>
                <w:rFonts w:eastAsia="Calibri"/>
                <w:sz w:val="28"/>
                <w:szCs w:val="28"/>
                <w:lang w:eastAsia="en-US"/>
              </w:rPr>
            </w:pPr>
            <w:r w:rsidRPr="00E66F0A">
              <w:rPr>
                <w:rFonts w:eastAsia="Calibri"/>
                <w:sz w:val="28"/>
                <w:szCs w:val="28"/>
                <w:lang w:eastAsia="en-US"/>
              </w:rPr>
              <w:t>Брак был расторгнут в ЗАГСе 1 июля 201</w:t>
            </w:r>
            <w:r>
              <w:rPr>
                <w:rFonts w:eastAsia="Calibri"/>
                <w:sz w:val="28"/>
                <w:szCs w:val="28"/>
                <w:lang w:eastAsia="en-US"/>
              </w:rPr>
              <w:t>6</w:t>
            </w:r>
            <w:r w:rsidRPr="00E66F0A">
              <w:rPr>
                <w:rFonts w:eastAsia="Calibri"/>
                <w:sz w:val="28"/>
                <w:szCs w:val="28"/>
                <w:lang w:eastAsia="en-US"/>
              </w:rPr>
              <w:t xml:space="preserve"> года</w:t>
            </w:r>
          </w:p>
        </w:tc>
        <w:tc>
          <w:tcPr>
            <w:tcW w:w="6237" w:type="dxa"/>
          </w:tcPr>
          <w:p w:rsidR="00841C82" w:rsidRPr="00E66F0A" w:rsidRDefault="00841C82" w:rsidP="00841C82">
            <w:pPr>
              <w:autoSpaceDE/>
              <w:autoSpaceDN/>
              <w:jc w:val="both"/>
              <w:rPr>
                <w:rFonts w:eastAsia="Calibri"/>
                <w:sz w:val="28"/>
                <w:szCs w:val="28"/>
                <w:lang w:eastAsia="en-US"/>
              </w:rPr>
            </w:pPr>
            <w:r w:rsidRPr="00E66F0A">
              <w:rPr>
                <w:rFonts w:eastAsia="Calibri"/>
                <w:sz w:val="28"/>
                <w:szCs w:val="28"/>
                <w:lang w:eastAsia="en-US"/>
              </w:rPr>
              <w:t>сведения в отношении бывшей супруги не представляются, поскольку по состоянию на отчетную дату (1 августа 201</w:t>
            </w:r>
            <w:r>
              <w:rPr>
                <w:rFonts w:eastAsia="Calibri"/>
                <w:sz w:val="28"/>
                <w:szCs w:val="28"/>
                <w:lang w:eastAsia="en-US"/>
              </w:rPr>
              <w:t>6</w:t>
            </w:r>
            <w:r w:rsidRPr="00E66F0A">
              <w:rPr>
                <w:rFonts w:eastAsia="Calibri"/>
                <w:sz w:val="28"/>
                <w:szCs w:val="28"/>
                <w:lang w:eastAsia="en-US"/>
              </w:rPr>
              <w:t> года) гражданин не состоял в браке</w:t>
            </w:r>
          </w:p>
        </w:tc>
      </w:tr>
      <w:tr w:rsidR="00841C82" w:rsidRPr="00E66F0A" w:rsidTr="0039659F">
        <w:trPr>
          <w:trHeight w:val="435"/>
        </w:trPr>
        <w:tc>
          <w:tcPr>
            <w:tcW w:w="3402" w:type="dxa"/>
          </w:tcPr>
          <w:p w:rsidR="00841C82" w:rsidRPr="00E66F0A" w:rsidRDefault="00841C82" w:rsidP="00841C82">
            <w:pPr>
              <w:autoSpaceDE/>
              <w:autoSpaceDN/>
              <w:jc w:val="both"/>
              <w:rPr>
                <w:rFonts w:eastAsia="Calibri"/>
                <w:sz w:val="28"/>
                <w:szCs w:val="28"/>
                <w:lang w:eastAsia="en-US"/>
              </w:rPr>
            </w:pPr>
            <w:r w:rsidRPr="00E66F0A">
              <w:rPr>
                <w:rFonts w:eastAsia="Calibri"/>
                <w:sz w:val="28"/>
                <w:szCs w:val="28"/>
                <w:lang w:eastAsia="en-US"/>
              </w:rPr>
              <w:t>Брак был расторгнут в ЗАГСе 2 августа 201</w:t>
            </w:r>
            <w:r>
              <w:rPr>
                <w:rFonts w:eastAsia="Calibri"/>
                <w:sz w:val="28"/>
                <w:szCs w:val="28"/>
                <w:lang w:eastAsia="en-US"/>
              </w:rPr>
              <w:t>6</w:t>
            </w:r>
            <w:r w:rsidRPr="00E66F0A">
              <w:rPr>
                <w:rFonts w:eastAsia="Calibri"/>
                <w:sz w:val="28"/>
                <w:szCs w:val="28"/>
                <w:lang w:eastAsia="en-US"/>
              </w:rPr>
              <w:t xml:space="preserve"> года </w:t>
            </w:r>
          </w:p>
        </w:tc>
        <w:tc>
          <w:tcPr>
            <w:tcW w:w="6237" w:type="dxa"/>
          </w:tcPr>
          <w:p w:rsidR="00841C82" w:rsidRPr="00E66F0A" w:rsidRDefault="00841C82" w:rsidP="00841C82">
            <w:pPr>
              <w:autoSpaceDE/>
              <w:autoSpaceDN/>
              <w:jc w:val="both"/>
              <w:rPr>
                <w:rFonts w:eastAsia="Calibri"/>
                <w:sz w:val="28"/>
                <w:szCs w:val="28"/>
                <w:lang w:eastAsia="en-US"/>
              </w:rPr>
            </w:pPr>
            <w:r w:rsidRPr="00E66F0A">
              <w:rPr>
                <w:rFonts w:eastAsia="Calibri"/>
                <w:sz w:val="28"/>
                <w:szCs w:val="28"/>
                <w:lang w:eastAsia="en-US"/>
              </w:rPr>
              <w:t>сведения в отношении бывшей супруги представляются, поскольку по состоянию на отчетную дату (1 августа 201</w:t>
            </w:r>
            <w:r>
              <w:rPr>
                <w:rFonts w:eastAsia="Calibri"/>
                <w:sz w:val="28"/>
                <w:szCs w:val="28"/>
                <w:lang w:eastAsia="en-US"/>
              </w:rPr>
              <w:t>6</w:t>
            </w:r>
            <w:r w:rsidRPr="00E66F0A">
              <w:rPr>
                <w:rFonts w:eastAsia="Calibri"/>
                <w:sz w:val="28"/>
                <w:szCs w:val="28"/>
                <w:lang w:eastAsia="en-US"/>
              </w:rPr>
              <w:t> года) гражданин состоял в браке</w:t>
            </w:r>
          </w:p>
        </w:tc>
      </w:tr>
      <w:tr w:rsidR="00841C82" w:rsidRPr="00E66F0A" w:rsidTr="0039659F">
        <w:trPr>
          <w:trHeight w:val="435"/>
        </w:trPr>
        <w:tc>
          <w:tcPr>
            <w:tcW w:w="3402" w:type="dxa"/>
          </w:tcPr>
          <w:p w:rsidR="00841C82" w:rsidRPr="00E66F0A" w:rsidRDefault="00841C82" w:rsidP="00841C82">
            <w:pPr>
              <w:autoSpaceDE/>
              <w:autoSpaceDN/>
              <w:jc w:val="both"/>
              <w:rPr>
                <w:rFonts w:eastAsia="Calibri"/>
                <w:sz w:val="28"/>
                <w:szCs w:val="28"/>
                <w:lang w:eastAsia="en-US"/>
              </w:rPr>
            </w:pPr>
            <w:r w:rsidRPr="00E66F0A">
              <w:rPr>
                <w:rFonts w:eastAsia="Calibri"/>
                <w:sz w:val="28"/>
                <w:szCs w:val="28"/>
                <w:lang w:eastAsia="en-US"/>
              </w:rPr>
              <w:t>Окончательное решение о расторжении брака было принято судом 4 июля 201</w:t>
            </w:r>
            <w:r>
              <w:rPr>
                <w:rFonts w:eastAsia="Calibri"/>
                <w:sz w:val="28"/>
                <w:szCs w:val="28"/>
                <w:lang w:eastAsia="en-US"/>
              </w:rPr>
              <w:t>6</w:t>
            </w:r>
            <w:r w:rsidRPr="00E66F0A">
              <w:rPr>
                <w:rFonts w:eastAsia="Calibri"/>
                <w:sz w:val="28"/>
                <w:szCs w:val="28"/>
                <w:lang w:eastAsia="en-US"/>
              </w:rPr>
              <w:t xml:space="preserve"> года и вступило в </w:t>
            </w:r>
            <w:r w:rsidRPr="00E66F0A">
              <w:rPr>
                <w:rFonts w:eastAsia="Calibri"/>
                <w:sz w:val="28"/>
                <w:szCs w:val="28"/>
                <w:lang w:eastAsia="en-US"/>
              </w:rPr>
              <w:lastRenderedPageBreak/>
              <w:t>законную силу 4 августа 201</w:t>
            </w:r>
            <w:r>
              <w:rPr>
                <w:rFonts w:eastAsia="Calibri"/>
                <w:sz w:val="28"/>
                <w:szCs w:val="28"/>
                <w:lang w:eastAsia="en-US"/>
              </w:rPr>
              <w:t>6</w:t>
            </w:r>
            <w:r w:rsidRPr="00E66F0A">
              <w:rPr>
                <w:rFonts w:eastAsia="Calibri"/>
                <w:sz w:val="28"/>
                <w:szCs w:val="28"/>
                <w:lang w:eastAsia="en-US"/>
              </w:rPr>
              <w:t xml:space="preserve"> г.</w:t>
            </w:r>
          </w:p>
        </w:tc>
        <w:tc>
          <w:tcPr>
            <w:tcW w:w="6237" w:type="dxa"/>
          </w:tcPr>
          <w:p w:rsidR="00841C82" w:rsidRPr="00E66F0A" w:rsidRDefault="00841C82" w:rsidP="00841C82">
            <w:pPr>
              <w:autoSpaceDE/>
              <w:autoSpaceDN/>
              <w:jc w:val="both"/>
              <w:rPr>
                <w:rFonts w:eastAsia="Calibri"/>
                <w:sz w:val="28"/>
                <w:szCs w:val="28"/>
                <w:lang w:eastAsia="en-US"/>
              </w:rPr>
            </w:pPr>
            <w:r w:rsidRPr="00E66F0A">
              <w:rPr>
                <w:rFonts w:eastAsia="Calibri"/>
                <w:sz w:val="28"/>
                <w:szCs w:val="28"/>
                <w:lang w:eastAsia="en-US"/>
              </w:rPr>
              <w:lastRenderedPageBreak/>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w:t>
            </w:r>
            <w:r w:rsidRPr="00E66F0A">
              <w:rPr>
                <w:rFonts w:eastAsia="Calibri"/>
                <w:sz w:val="28"/>
                <w:szCs w:val="28"/>
                <w:lang w:eastAsia="en-US"/>
              </w:rPr>
              <w:lastRenderedPageBreak/>
              <w:t>в окончательной форме. В рассматриваемой ситуации срок истек 5 августа 201</w:t>
            </w:r>
            <w:r>
              <w:rPr>
                <w:rFonts w:eastAsia="Calibri"/>
                <w:sz w:val="28"/>
                <w:szCs w:val="28"/>
                <w:lang w:eastAsia="en-US"/>
              </w:rPr>
              <w:t>6</w:t>
            </w:r>
            <w:r w:rsidRPr="00E66F0A">
              <w:rPr>
                <w:rFonts w:eastAsia="Calibri"/>
                <w:sz w:val="28"/>
                <w:szCs w:val="28"/>
                <w:lang w:eastAsia="en-US"/>
              </w:rPr>
              <w:t> года. Таким образом, по состоянию на отчетную дату (1 августа 201</w:t>
            </w:r>
            <w:r>
              <w:rPr>
                <w:rFonts w:eastAsia="Calibri"/>
                <w:sz w:val="28"/>
                <w:szCs w:val="28"/>
                <w:lang w:eastAsia="en-US"/>
              </w:rPr>
              <w:t>6</w:t>
            </w:r>
            <w:r w:rsidRPr="00E66F0A">
              <w:rPr>
                <w:rFonts w:eastAsia="Calibri"/>
                <w:sz w:val="28"/>
                <w:szCs w:val="28"/>
                <w:lang w:eastAsia="en-US"/>
              </w:rPr>
              <w:t> года) гражданин считался состоявшим в браке</w:t>
            </w:r>
          </w:p>
        </w:tc>
      </w:tr>
    </w:tbl>
    <w:p w:rsidR="00841C82" w:rsidRDefault="00841C82" w:rsidP="00E66F0A">
      <w:pPr>
        <w:autoSpaceDE/>
        <w:autoSpaceDN/>
        <w:ind w:firstLine="709"/>
        <w:jc w:val="both"/>
        <w:rPr>
          <w:rFonts w:eastAsia="Calibri"/>
          <w:b/>
          <w:sz w:val="28"/>
          <w:szCs w:val="28"/>
          <w:lang w:eastAsia="en-US"/>
        </w:rPr>
      </w:pPr>
    </w:p>
    <w:p w:rsidR="00841C82" w:rsidRPr="00E66F0A" w:rsidRDefault="00841C82" w:rsidP="00E66F0A">
      <w:pPr>
        <w:autoSpaceDE/>
        <w:autoSpaceDN/>
        <w:ind w:firstLine="709"/>
        <w:jc w:val="both"/>
        <w:rPr>
          <w:rFonts w:eastAsia="Calibri"/>
          <w:b/>
          <w:sz w:val="28"/>
          <w:szCs w:val="28"/>
          <w:lang w:eastAsia="en-US"/>
        </w:rPr>
      </w:pPr>
    </w:p>
    <w:p w:rsidR="00E66F0A" w:rsidRPr="00E66F0A" w:rsidRDefault="00E66F0A" w:rsidP="00E66F0A">
      <w:pPr>
        <w:autoSpaceDE/>
        <w:autoSpaceDN/>
        <w:ind w:firstLine="709"/>
        <w:jc w:val="both"/>
        <w:rPr>
          <w:rFonts w:eastAsia="Calibri"/>
          <w:b/>
          <w:color w:val="4F6228"/>
          <w:sz w:val="28"/>
          <w:szCs w:val="28"/>
          <w:lang w:eastAsia="en-US"/>
        </w:rPr>
      </w:pPr>
      <w:r w:rsidRPr="00E66F0A">
        <w:rPr>
          <w:rFonts w:eastAsia="Calibri"/>
          <w:b/>
          <w:color w:val="4F6228"/>
          <w:sz w:val="28"/>
          <w:szCs w:val="28"/>
          <w:lang w:eastAsia="en-US"/>
        </w:rPr>
        <w:t>Несовершеннолетние дети</w:t>
      </w:r>
    </w:p>
    <w:p w:rsidR="00E66F0A" w:rsidRPr="00E66F0A" w:rsidRDefault="00E66F0A" w:rsidP="00841C82">
      <w:pPr>
        <w:numPr>
          <w:ilvl w:val="0"/>
          <w:numId w:val="45"/>
        </w:numPr>
        <w:autoSpaceDE/>
        <w:autoSpaceDN/>
        <w:ind w:left="0" w:firstLine="709"/>
        <w:contextualSpacing/>
        <w:jc w:val="both"/>
        <w:rPr>
          <w:rFonts w:eastAsia="Calibri"/>
          <w:sz w:val="28"/>
          <w:szCs w:val="28"/>
          <w:lang w:eastAsia="en-US"/>
        </w:rPr>
      </w:pPr>
      <w:r w:rsidRPr="00E66F0A">
        <w:rPr>
          <w:rFonts w:eastAsia="Calibri"/>
          <w:sz w:val="28"/>
          <w:szCs w:val="28"/>
          <w:lang w:eastAsia="en-US"/>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E66F0A" w:rsidRPr="00E66F0A" w:rsidRDefault="00E66F0A" w:rsidP="00841C82">
      <w:pPr>
        <w:numPr>
          <w:ilvl w:val="0"/>
          <w:numId w:val="45"/>
        </w:numPr>
        <w:autoSpaceDE/>
        <w:autoSpaceDN/>
        <w:ind w:left="0" w:firstLine="709"/>
        <w:contextualSpacing/>
        <w:jc w:val="both"/>
        <w:rPr>
          <w:rFonts w:eastAsia="Calibri"/>
          <w:sz w:val="28"/>
          <w:szCs w:val="28"/>
          <w:lang w:eastAsia="en-US"/>
        </w:rPr>
      </w:pPr>
      <w:r w:rsidRPr="00E66F0A">
        <w:rPr>
          <w:rFonts w:eastAsia="Calibri"/>
          <w:sz w:val="28"/>
          <w:szCs w:val="28"/>
          <w:lang w:eastAsia="en-US"/>
        </w:rPr>
        <w:t xml:space="preserve">При представлении сведений в отношении несовершеннолетних детей следует учитывать, что лицо считается достигшим определенного возраста </w:t>
      </w:r>
      <w:r w:rsidRPr="00E66F0A">
        <w:rPr>
          <w:rFonts w:eastAsia="Calibri"/>
          <w:b/>
          <w:sz w:val="28"/>
          <w:szCs w:val="28"/>
          <w:lang w:eastAsia="en-US"/>
        </w:rPr>
        <w:t>на следующий день после дня рождения</w:t>
      </w:r>
      <w:r w:rsidRPr="00E66F0A">
        <w:rPr>
          <w:rFonts w:eastAsia="Calibri"/>
          <w:sz w:val="28"/>
          <w:szCs w:val="28"/>
          <w:lang w:eastAsia="en-US"/>
        </w:rPr>
        <w:t xml:space="preserve">. </w:t>
      </w:r>
    </w:p>
    <w:p w:rsidR="00E66F0A" w:rsidRPr="00E66F0A" w:rsidRDefault="00E66F0A" w:rsidP="00E66F0A">
      <w:pPr>
        <w:keepNext/>
        <w:keepLines/>
        <w:autoSpaceDE/>
        <w:autoSpaceDN/>
        <w:spacing w:before="200"/>
        <w:ind w:firstLine="426"/>
        <w:jc w:val="center"/>
        <w:outlineLvl w:val="1"/>
        <w:rPr>
          <w:rFonts w:ascii="Cambria" w:hAnsi="Cambria"/>
          <w:b/>
          <w:bCs/>
          <w:color w:val="4F6228"/>
          <w:sz w:val="26"/>
          <w:szCs w:val="26"/>
          <w:lang w:eastAsia="en-US"/>
        </w:rPr>
      </w:pPr>
      <w:r w:rsidRPr="00E66F0A">
        <w:rPr>
          <w:rFonts w:ascii="Cambria" w:hAnsi="Cambria"/>
          <w:b/>
          <w:bCs/>
          <w:color w:val="4F6228"/>
          <w:sz w:val="26"/>
          <w:szCs w:val="26"/>
          <w:lang w:eastAsia="en-US"/>
        </w:rPr>
        <w:t>ПЕРЕЧЕНЬ СИТУАЦИЙ И РЕКОМЕНДУЕМЫЕ ДЕЙСТВИЯ (ТАБЛИЦА № </w:t>
      </w:r>
      <w:r w:rsidR="00841C82">
        <w:rPr>
          <w:rFonts w:ascii="Cambria" w:hAnsi="Cambria"/>
          <w:b/>
          <w:bCs/>
          <w:color w:val="4F6228"/>
          <w:sz w:val="26"/>
          <w:szCs w:val="26"/>
          <w:lang w:eastAsia="en-US"/>
        </w:rPr>
        <w:t>3</w:t>
      </w:r>
      <w:r w:rsidRPr="00E66F0A">
        <w:rPr>
          <w:rFonts w:ascii="Cambria" w:hAnsi="Cambria"/>
          <w:b/>
          <w:bCs/>
          <w:color w:val="4F6228"/>
          <w:sz w:val="26"/>
          <w:szCs w:val="26"/>
          <w:lang w:eastAsia="en-US"/>
        </w:rPr>
        <w:t>)</w:t>
      </w:r>
    </w:p>
    <w:p w:rsidR="00E66F0A" w:rsidRPr="00E66F0A" w:rsidRDefault="00E66F0A" w:rsidP="00E66F0A">
      <w:pPr>
        <w:autoSpaceDE/>
        <w:autoSpaceDN/>
        <w:ind w:firstLine="709"/>
        <w:jc w:val="both"/>
        <w:rPr>
          <w:rFonts w:ascii="Calibri" w:eastAsia="Calibri" w:hAnsi="Calibri"/>
          <w:sz w:val="22"/>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7087"/>
      </w:tblGrid>
      <w:tr w:rsidR="00E66F0A" w:rsidRPr="00E66F0A" w:rsidTr="00BE5DB7">
        <w:trPr>
          <w:trHeight w:val="435"/>
        </w:trPr>
        <w:tc>
          <w:tcPr>
            <w:tcW w:w="9639" w:type="dxa"/>
            <w:gridSpan w:val="2"/>
          </w:tcPr>
          <w:p w:rsidR="00E66F0A" w:rsidRPr="00E66F0A" w:rsidRDefault="00E66F0A" w:rsidP="00E66F0A">
            <w:pPr>
              <w:autoSpaceDE/>
              <w:autoSpaceDN/>
              <w:jc w:val="center"/>
              <w:rPr>
                <w:rFonts w:eastAsia="Calibri"/>
                <w:sz w:val="28"/>
                <w:szCs w:val="28"/>
                <w:lang w:eastAsia="en-US"/>
              </w:rPr>
            </w:pPr>
            <w:r w:rsidRPr="00E66F0A">
              <w:rPr>
                <w:rFonts w:eastAsia="Calibri"/>
                <w:sz w:val="28"/>
                <w:szCs w:val="28"/>
                <w:lang w:eastAsia="en-US"/>
              </w:rPr>
              <w:t>Пример: служащий (работник) представляет сведения в 201</w:t>
            </w:r>
            <w:r w:rsidR="00841C82">
              <w:rPr>
                <w:rFonts w:eastAsia="Calibri"/>
                <w:sz w:val="28"/>
                <w:szCs w:val="28"/>
                <w:lang w:eastAsia="en-US"/>
              </w:rPr>
              <w:t>6</w:t>
            </w:r>
            <w:r w:rsidRPr="00E66F0A">
              <w:rPr>
                <w:rFonts w:eastAsia="Calibri"/>
                <w:sz w:val="28"/>
                <w:szCs w:val="28"/>
                <w:lang w:eastAsia="en-US"/>
              </w:rPr>
              <w:t xml:space="preserve"> году </w:t>
            </w:r>
          </w:p>
          <w:p w:rsidR="00E66F0A" w:rsidRPr="00E66F0A" w:rsidRDefault="00E66F0A" w:rsidP="00841C82">
            <w:pPr>
              <w:autoSpaceDE/>
              <w:autoSpaceDN/>
              <w:jc w:val="center"/>
              <w:rPr>
                <w:rFonts w:eastAsia="Calibri"/>
                <w:sz w:val="28"/>
                <w:szCs w:val="28"/>
                <w:lang w:eastAsia="en-US"/>
              </w:rPr>
            </w:pPr>
            <w:r w:rsidRPr="00E66F0A">
              <w:rPr>
                <w:rFonts w:eastAsia="Calibri"/>
                <w:sz w:val="28"/>
                <w:szCs w:val="28"/>
                <w:lang w:eastAsia="en-US"/>
              </w:rPr>
              <w:t>(за отчетный  201</w:t>
            </w:r>
            <w:r w:rsidR="00841C82">
              <w:rPr>
                <w:rFonts w:eastAsia="Calibri"/>
                <w:sz w:val="28"/>
                <w:szCs w:val="28"/>
                <w:lang w:eastAsia="en-US"/>
              </w:rPr>
              <w:t>5</w:t>
            </w:r>
            <w:r w:rsidRPr="00E66F0A">
              <w:rPr>
                <w:rFonts w:eastAsia="Calibri"/>
                <w:sz w:val="28"/>
                <w:szCs w:val="28"/>
                <w:lang w:eastAsia="en-US"/>
              </w:rPr>
              <w:t xml:space="preserve"> г.)</w:t>
            </w:r>
          </w:p>
        </w:tc>
      </w:tr>
      <w:tr w:rsidR="00E66F0A" w:rsidRPr="00E66F0A" w:rsidTr="00BE5DB7">
        <w:trPr>
          <w:trHeight w:val="435"/>
        </w:trPr>
        <w:tc>
          <w:tcPr>
            <w:tcW w:w="2552" w:type="dxa"/>
          </w:tcPr>
          <w:p w:rsidR="00E66F0A" w:rsidRPr="00E66F0A" w:rsidRDefault="00E66F0A" w:rsidP="00841C82">
            <w:pPr>
              <w:autoSpaceDE/>
              <w:autoSpaceDN/>
              <w:jc w:val="both"/>
              <w:rPr>
                <w:rFonts w:eastAsia="Calibri"/>
                <w:sz w:val="28"/>
                <w:szCs w:val="28"/>
                <w:lang w:eastAsia="en-US"/>
              </w:rPr>
            </w:pPr>
            <w:r w:rsidRPr="00E66F0A">
              <w:rPr>
                <w:rFonts w:eastAsia="Calibri"/>
                <w:sz w:val="28"/>
                <w:szCs w:val="28"/>
                <w:lang w:eastAsia="en-US"/>
              </w:rPr>
              <w:t>Дочери служащего (работника)  21 мая 201</w:t>
            </w:r>
            <w:r w:rsidR="00841C82">
              <w:rPr>
                <w:rFonts w:eastAsia="Calibri"/>
                <w:sz w:val="28"/>
                <w:szCs w:val="28"/>
                <w:lang w:eastAsia="en-US"/>
              </w:rPr>
              <w:t>5</w:t>
            </w:r>
            <w:r w:rsidRPr="00E66F0A">
              <w:rPr>
                <w:rFonts w:eastAsia="Calibri"/>
                <w:sz w:val="28"/>
                <w:szCs w:val="28"/>
                <w:lang w:eastAsia="en-US"/>
              </w:rPr>
              <w:t> года исполнилось 18 лет</w:t>
            </w:r>
          </w:p>
        </w:tc>
        <w:tc>
          <w:tcPr>
            <w:tcW w:w="7087" w:type="dxa"/>
          </w:tcPr>
          <w:p w:rsidR="00E66F0A" w:rsidRPr="00E66F0A" w:rsidRDefault="00E66F0A" w:rsidP="00841C82">
            <w:pPr>
              <w:autoSpaceDE/>
              <w:autoSpaceDN/>
              <w:jc w:val="both"/>
              <w:rPr>
                <w:rFonts w:eastAsia="Calibri"/>
                <w:sz w:val="28"/>
                <w:szCs w:val="28"/>
                <w:lang w:eastAsia="en-US"/>
              </w:rPr>
            </w:pPr>
            <w:r w:rsidRPr="00E66F0A">
              <w:rPr>
                <w:rFonts w:eastAsia="Calibri"/>
                <w:sz w:val="28"/>
                <w:szCs w:val="28"/>
                <w:lang w:eastAsia="en-US"/>
              </w:rPr>
              <w:t>сведения в отношении дочери не представляются, поскольку по состоянию на отчетную дату (31 декабря 201</w:t>
            </w:r>
            <w:r w:rsidR="00841C82">
              <w:rPr>
                <w:rFonts w:eastAsia="Calibri"/>
                <w:sz w:val="28"/>
                <w:szCs w:val="28"/>
                <w:lang w:eastAsia="en-US"/>
              </w:rPr>
              <w:t>5</w:t>
            </w:r>
            <w:r w:rsidRPr="00E66F0A">
              <w:rPr>
                <w:rFonts w:eastAsia="Calibri"/>
                <w:sz w:val="28"/>
                <w:szCs w:val="28"/>
                <w:lang w:eastAsia="en-US"/>
              </w:rPr>
              <w:t> года) дочери служащего (работника) уже исполнилось 18 лет, она являлась совершеннолетней</w:t>
            </w:r>
          </w:p>
        </w:tc>
      </w:tr>
      <w:tr w:rsidR="00E66F0A" w:rsidRPr="00E66F0A" w:rsidTr="00BE5DB7">
        <w:trPr>
          <w:trHeight w:val="435"/>
        </w:trPr>
        <w:tc>
          <w:tcPr>
            <w:tcW w:w="2552" w:type="dxa"/>
          </w:tcPr>
          <w:p w:rsidR="00E66F0A" w:rsidRPr="00E66F0A" w:rsidRDefault="00E66F0A" w:rsidP="008C7B3F">
            <w:pPr>
              <w:autoSpaceDE/>
              <w:autoSpaceDN/>
              <w:jc w:val="both"/>
              <w:rPr>
                <w:rFonts w:eastAsia="Calibri"/>
                <w:sz w:val="28"/>
                <w:szCs w:val="28"/>
                <w:lang w:eastAsia="en-US"/>
              </w:rPr>
            </w:pPr>
            <w:r w:rsidRPr="00E66F0A">
              <w:rPr>
                <w:rFonts w:eastAsia="Calibri"/>
                <w:sz w:val="28"/>
                <w:szCs w:val="28"/>
                <w:lang w:eastAsia="en-US"/>
              </w:rPr>
              <w:t>Дочери с</w:t>
            </w:r>
            <w:r w:rsidR="008C7B3F">
              <w:rPr>
                <w:rFonts w:eastAsia="Calibri"/>
                <w:sz w:val="28"/>
                <w:szCs w:val="28"/>
                <w:lang w:eastAsia="en-US"/>
              </w:rPr>
              <w:t xml:space="preserve">лужащего (работника) 30 декабря </w:t>
            </w:r>
            <w:r w:rsidRPr="00E66F0A">
              <w:rPr>
                <w:rFonts w:eastAsia="Calibri"/>
                <w:sz w:val="28"/>
                <w:szCs w:val="28"/>
                <w:lang w:eastAsia="en-US"/>
              </w:rPr>
              <w:t>201</w:t>
            </w:r>
            <w:r w:rsidR="008C7B3F">
              <w:rPr>
                <w:rFonts w:eastAsia="Calibri"/>
                <w:sz w:val="28"/>
                <w:szCs w:val="28"/>
                <w:lang w:eastAsia="en-US"/>
              </w:rPr>
              <w:t xml:space="preserve">5 </w:t>
            </w:r>
            <w:r w:rsidRPr="00E66F0A">
              <w:rPr>
                <w:rFonts w:eastAsia="Calibri"/>
                <w:sz w:val="28"/>
                <w:szCs w:val="28"/>
                <w:lang w:eastAsia="en-US"/>
              </w:rPr>
              <w:t>года исполнилось 18 лет</w:t>
            </w:r>
          </w:p>
        </w:tc>
        <w:tc>
          <w:tcPr>
            <w:tcW w:w="7087" w:type="dxa"/>
          </w:tcPr>
          <w:p w:rsidR="00E66F0A" w:rsidRPr="00E66F0A" w:rsidRDefault="00E66F0A" w:rsidP="008C7B3F">
            <w:pPr>
              <w:autoSpaceDE/>
              <w:autoSpaceDN/>
              <w:jc w:val="both"/>
              <w:rPr>
                <w:rFonts w:eastAsia="Calibri"/>
                <w:sz w:val="28"/>
                <w:szCs w:val="28"/>
                <w:lang w:eastAsia="en-US"/>
              </w:rPr>
            </w:pPr>
            <w:r w:rsidRPr="00E66F0A">
              <w:rPr>
                <w:rFonts w:eastAsia="Calibri"/>
                <w:sz w:val="28"/>
                <w:szCs w:val="28"/>
                <w:lang w:eastAsia="en-US"/>
              </w:rPr>
              <w:t>сведения в отношении дочери не представляются, поскольку по состоянию на отчетную дату (31 декабря 201</w:t>
            </w:r>
            <w:r w:rsidR="008C7B3F">
              <w:rPr>
                <w:rFonts w:eastAsia="Calibri"/>
                <w:sz w:val="28"/>
                <w:szCs w:val="28"/>
                <w:lang w:eastAsia="en-US"/>
              </w:rPr>
              <w:t>5</w:t>
            </w:r>
            <w:r w:rsidRPr="00E66F0A">
              <w:rPr>
                <w:rFonts w:eastAsia="Calibri"/>
                <w:sz w:val="28"/>
                <w:szCs w:val="28"/>
                <w:lang w:eastAsia="en-US"/>
              </w:rPr>
              <w:t> года) дочери служащего (работника) уже исполнилось 18 лет, она являлась совершеннолетней</w:t>
            </w:r>
          </w:p>
        </w:tc>
      </w:tr>
      <w:tr w:rsidR="00E66F0A" w:rsidRPr="00E66F0A" w:rsidTr="00BE5DB7">
        <w:trPr>
          <w:trHeight w:val="435"/>
        </w:trPr>
        <w:tc>
          <w:tcPr>
            <w:tcW w:w="2552" w:type="dxa"/>
          </w:tcPr>
          <w:p w:rsidR="00E66F0A" w:rsidRPr="00E66F0A" w:rsidRDefault="00E66F0A" w:rsidP="008C7B3F">
            <w:pPr>
              <w:autoSpaceDE/>
              <w:autoSpaceDN/>
              <w:jc w:val="both"/>
              <w:rPr>
                <w:rFonts w:eastAsia="Calibri"/>
                <w:sz w:val="28"/>
                <w:szCs w:val="28"/>
                <w:lang w:eastAsia="en-US"/>
              </w:rPr>
            </w:pPr>
            <w:r w:rsidRPr="00E66F0A">
              <w:rPr>
                <w:rFonts w:eastAsia="Calibri"/>
                <w:sz w:val="28"/>
                <w:szCs w:val="28"/>
                <w:lang w:eastAsia="en-US"/>
              </w:rPr>
              <w:t>Дочери служащего (работника)  31 декабря 201</w:t>
            </w:r>
            <w:r w:rsidR="008C7B3F">
              <w:rPr>
                <w:rFonts w:eastAsia="Calibri"/>
                <w:sz w:val="28"/>
                <w:szCs w:val="28"/>
                <w:lang w:eastAsia="en-US"/>
              </w:rPr>
              <w:t>5</w:t>
            </w:r>
            <w:r w:rsidRPr="00E66F0A">
              <w:rPr>
                <w:rFonts w:eastAsia="Calibri"/>
                <w:sz w:val="28"/>
                <w:szCs w:val="28"/>
                <w:lang w:eastAsia="en-US"/>
              </w:rPr>
              <w:t> года исполнилось 18 лет</w:t>
            </w:r>
          </w:p>
        </w:tc>
        <w:tc>
          <w:tcPr>
            <w:tcW w:w="7087" w:type="dxa"/>
          </w:tcPr>
          <w:p w:rsidR="00E66F0A" w:rsidRPr="00E66F0A" w:rsidRDefault="00E66F0A" w:rsidP="008C7B3F">
            <w:pPr>
              <w:autoSpaceDE/>
              <w:autoSpaceDN/>
              <w:jc w:val="both"/>
              <w:rPr>
                <w:rFonts w:eastAsia="Calibri"/>
                <w:sz w:val="28"/>
                <w:szCs w:val="28"/>
                <w:lang w:eastAsia="en-US"/>
              </w:rPr>
            </w:pPr>
            <w:r w:rsidRPr="00E66F0A">
              <w:rPr>
                <w:rFonts w:eastAsia="Calibri"/>
                <w:sz w:val="28"/>
                <w:szCs w:val="28"/>
                <w:lang w:eastAsia="en-US"/>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w:t>
            </w:r>
            <w:r w:rsidR="008C7B3F">
              <w:rPr>
                <w:rFonts w:eastAsia="Calibri"/>
                <w:sz w:val="28"/>
                <w:szCs w:val="28"/>
                <w:lang w:eastAsia="en-US"/>
              </w:rPr>
              <w:t>6</w:t>
            </w:r>
            <w:r w:rsidRPr="00E66F0A">
              <w:rPr>
                <w:rFonts w:eastAsia="Calibri"/>
                <w:sz w:val="28"/>
                <w:szCs w:val="28"/>
                <w:lang w:eastAsia="en-US"/>
              </w:rPr>
              <w:t> года. Таким образом, по состоянию на отчетную дату (31 декабря 201</w:t>
            </w:r>
            <w:r w:rsidR="008C7B3F">
              <w:rPr>
                <w:rFonts w:eastAsia="Calibri"/>
                <w:sz w:val="28"/>
                <w:szCs w:val="28"/>
                <w:lang w:eastAsia="en-US"/>
              </w:rPr>
              <w:t xml:space="preserve">5 </w:t>
            </w:r>
            <w:r w:rsidRPr="00E66F0A">
              <w:rPr>
                <w:rFonts w:eastAsia="Calibri"/>
                <w:sz w:val="28"/>
                <w:szCs w:val="28"/>
                <w:lang w:eastAsia="en-US"/>
              </w:rPr>
              <w:t>года) она еще являлась несовершеннолетней</w:t>
            </w:r>
          </w:p>
        </w:tc>
      </w:tr>
      <w:tr w:rsidR="00E66F0A" w:rsidRPr="00E66F0A" w:rsidTr="00BE5DB7">
        <w:trPr>
          <w:trHeight w:val="435"/>
        </w:trPr>
        <w:tc>
          <w:tcPr>
            <w:tcW w:w="9639" w:type="dxa"/>
            <w:gridSpan w:val="2"/>
          </w:tcPr>
          <w:p w:rsidR="00E66F0A" w:rsidRPr="00E66F0A" w:rsidRDefault="00E66F0A" w:rsidP="008C7B3F">
            <w:pPr>
              <w:autoSpaceDE/>
              <w:autoSpaceDN/>
              <w:jc w:val="center"/>
              <w:rPr>
                <w:rFonts w:eastAsia="Calibri"/>
                <w:sz w:val="28"/>
                <w:szCs w:val="28"/>
                <w:lang w:eastAsia="en-US"/>
              </w:rPr>
            </w:pPr>
            <w:r w:rsidRPr="00E66F0A">
              <w:rPr>
                <w:rFonts w:eastAsia="Calibri"/>
                <w:sz w:val="28"/>
                <w:szCs w:val="28"/>
                <w:lang w:eastAsia="en-US"/>
              </w:rPr>
              <w:t>Пример: гражданин представляет в сентябре 201</w:t>
            </w:r>
            <w:r w:rsidR="008C7B3F">
              <w:rPr>
                <w:rFonts w:eastAsia="Calibri"/>
                <w:sz w:val="28"/>
                <w:szCs w:val="28"/>
                <w:lang w:eastAsia="en-US"/>
              </w:rPr>
              <w:t>5</w:t>
            </w:r>
            <w:r w:rsidRPr="00E66F0A">
              <w:rPr>
                <w:rFonts w:eastAsia="Calibri"/>
                <w:sz w:val="28"/>
                <w:szCs w:val="28"/>
                <w:lang w:eastAsia="en-US"/>
              </w:rPr>
              <w:t> года сведения в связи с назначением на должность. Отчетной датой является 1 августа 201</w:t>
            </w:r>
            <w:r w:rsidR="008C7B3F">
              <w:rPr>
                <w:rFonts w:eastAsia="Calibri"/>
                <w:sz w:val="28"/>
                <w:szCs w:val="28"/>
                <w:lang w:eastAsia="en-US"/>
              </w:rPr>
              <w:t>5</w:t>
            </w:r>
            <w:r w:rsidRPr="00E66F0A">
              <w:rPr>
                <w:rFonts w:eastAsia="Calibri"/>
                <w:sz w:val="28"/>
                <w:szCs w:val="28"/>
                <w:lang w:eastAsia="en-US"/>
              </w:rPr>
              <w:t xml:space="preserve"> года</w:t>
            </w:r>
          </w:p>
        </w:tc>
      </w:tr>
      <w:tr w:rsidR="00E66F0A" w:rsidRPr="00E66F0A" w:rsidTr="00BE5DB7">
        <w:trPr>
          <w:trHeight w:val="435"/>
        </w:trPr>
        <w:tc>
          <w:tcPr>
            <w:tcW w:w="2552" w:type="dxa"/>
          </w:tcPr>
          <w:p w:rsidR="00E66F0A" w:rsidRPr="00E66F0A" w:rsidRDefault="00E66F0A" w:rsidP="008C7B3F">
            <w:pPr>
              <w:autoSpaceDE/>
              <w:autoSpaceDN/>
              <w:jc w:val="both"/>
              <w:rPr>
                <w:rFonts w:eastAsia="Calibri"/>
                <w:sz w:val="28"/>
                <w:szCs w:val="28"/>
                <w:lang w:eastAsia="en-US"/>
              </w:rPr>
            </w:pPr>
            <w:r w:rsidRPr="00E66F0A">
              <w:rPr>
                <w:rFonts w:eastAsia="Calibri"/>
                <w:sz w:val="28"/>
                <w:szCs w:val="28"/>
                <w:lang w:eastAsia="en-US"/>
              </w:rPr>
              <w:t>Сыну гражданина 5 мая 201</w:t>
            </w:r>
            <w:r w:rsidR="008C7B3F">
              <w:rPr>
                <w:rFonts w:eastAsia="Calibri"/>
                <w:sz w:val="28"/>
                <w:szCs w:val="28"/>
                <w:lang w:eastAsia="en-US"/>
              </w:rPr>
              <w:t>5</w:t>
            </w:r>
            <w:r w:rsidRPr="00E66F0A">
              <w:rPr>
                <w:rFonts w:eastAsia="Calibri"/>
                <w:sz w:val="28"/>
                <w:szCs w:val="28"/>
                <w:lang w:eastAsia="en-US"/>
              </w:rPr>
              <w:t> года исполнилось 18 лет</w:t>
            </w:r>
          </w:p>
        </w:tc>
        <w:tc>
          <w:tcPr>
            <w:tcW w:w="7087" w:type="dxa"/>
          </w:tcPr>
          <w:p w:rsidR="00E66F0A" w:rsidRPr="00E66F0A" w:rsidRDefault="00E66F0A" w:rsidP="008C7B3F">
            <w:pPr>
              <w:autoSpaceDE/>
              <w:autoSpaceDN/>
              <w:jc w:val="both"/>
              <w:rPr>
                <w:rFonts w:eastAsia="Calibri"/>
                <w:sz w:val="28"/>
                <w:szCs w:val="28"/>
                <w:lang w:eastAsia="en-US"/>
              </w:rPr>
            </w:pPr>
            <w:r w:rsidRPr="00E66F0A">
              <w:rPr>
                <w:rFonts w:eastAsia="Calibri"/>
                <w:sz w:val="28"/>
                <w:szCs w:val="28"/>
                <w:lang w:eastAsia="en-US"/>
              </w:rPr>
              <w:t>сведения в отношении сына не представляются, поскольку он являлся совершеннолетним и по состоянию на отчетную дату (1 августа 201</w:t>
            </w:r>
            <w:r w:rsidR="008C7B3F">
              <w:rPr>
                <w:rFonts w:eastAsia="Calibri"/>
                <w:sz w:val="28"/>
                <w:szCs w:val="28"/>
                <w:lang w:eastAsia="en-US"/>
              </w:rPr>
              <w:t xml:space="preserve">5 </w:t>
            </w:r>
            <w:r w:rsidRPr="00E66F0A">
              <w:rPr>
                <w:rFonts w:eastAsia="Calibri"/>
                <w:sz w:val="28"/>
                <w:szCs w:val="28"/>
                <w:lang w:eastAsia="en-US"/>
              </w:rPr>
              <w:t>года) сыну гражданина уже исполнилось 18 лет</w:t>
            </w:r>
          </w:p>
        </w:tc>
      </w:tr>
      <w:tr w:rsidR="00E66F0A" w:rsidRPr="00E66F0A" w:rsidTr="00BE5DB7">
        <w:trPr>
          <w:trHeight w:val="435"/>
        </w:trPr>
        <w:tc>
          <w:tcPr>
            <w:tcW w:w="2552" w:type="dxa"/>
          </w:tcPr>
          <w:p w:rsidR="00E66F0A" w:rsidRPr="00E66F0A" w:rsidRDefault="00E66F0A" w:rsidP="008C7B3F">
            <w:pPr>
              <w:autoSpaceDE/>
              <w:autoSpaceDN/>
              <w:jc w:val="both"/>
              <w:rPr>
                <w:rFonts w:eastAsia="Calibri"/>
                <w:sz w:val="28"/>
                <w:szCs w:val="28"/>
                <w:lang w:eastAsia="en-US"/>
              </w:rPr>
            </w:pPr>
            <w:r w:rsidRPr="00E66F0A">
              <w:rPr>
                <w:rFonts w:eastAsia="Calibri"/>
                <w:sz w:val="28"/>
                <w:szCs w:val="28"/>
                <w:lang w:eastAsia="en-US"/>
              </w:rPr>
              <w:t>Сыну гражданина 1 августа 201</w:t>
            </w:r>
            <w:r w:rsidR="008C7B3F">
              <w:rPr>
                <w:rFonts w:eastAsia="Calibri"/>
                <w:sz w:val="28"/>
                <w:szCs w:val="28"/>
                <w:lang w:eastAsia="en-US"/>
              </w:rPr>
              <w:t>5</w:t>
            </w:r>
            <w:r w:rsidRPr="00E66F0A">
              <w:rPr>
                <w:rFonts w:eastAsia="Calibri"/>
                <w:sz w:val="28"/>
                <w:szCs w:val="28"/>
                <w:lang w:eastAsia="en-US"/>
              </w:rPr>
              <w:t xml:space="preserve"> года исполнилось </w:t>
            </w:r>
            <w:r w:rsidRPr="00E66F0A">
              <w:rPr>
                <w:rFonts w:eastAsia="Calibri"/>
                <w:sz w:val="28"/>
                <w:szCs w:val="28"/>
                <w:lang w:eastAsia="en-US"/>
              </w:rPr>
              <w:lastRenderedPageBreak/>
              <w:t>18 лет</w:t>
            </w:r>
          </w:p>
        </w:tc>
        <w:tc>
          <w:tcPr>
            <w:tcW w:w="7087" w:type="dxa"/>
          </w:tcPr>
          <w:p w:rsidR="00E66F0A" w:rsidRPr="00E66F0A" w:rsidRDefault="00E66F0A" w:rsidP="008C7B3F">
            <w:pPr>
              <w:autoSpaceDE/>
              <w:autoSpaceDN/>
              <w:jc w:val="both"/>
              <w:rPr>
                <w:rFonts w:eastAsia="Calibri"/>
                <w:sz w:val="28"/>
                <w:szCs w:val="28"/>
                <w:lang w:eastAsia="en-US"/>
              </w:rPr>
            </w:pPr>
            <w:r w:rsidRPr="00E66F0A">
              <w:rPr>
                <w:rFonts w:eastAsia="Calibri"/>
                <w:sz w:val="28"/>
                <w:szCs w:val="28"/>
                <w:lang w:eastAsia="en-US"/>
              </w:rPr>
              <w:lastRenderedPageBreak/>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Pr="00E66F0A">
              <w:rPr>
                <w:rFonts w:eastAsia="Calibri"/>
                <w:sz w:val="28"/>
                <w:szCs w:val="28"/>
                <w:lang w:eastAsia="en-US"/>
              </w:rPr>
              <w:lastRenderedPageBreak/>
              <w:t>201</w:t>
            </w:r>
            <w:r w:rsidR="008C7B3F">
              <w:rPr>
                <w:rFonts w:eastAsia="Calibri"/>
                <w:sz w:val="28"/>
                <w:szCs w:val="28"/>
                <w:lang w:eastAsia="en-US"/>
              </w:rPr>
              <w:t>5</w:t>
            </w:r>
            <w:r w:rsidRPr="00E66F0A">
              <w:rPr>
                <w:rFonts w:eastAsia="Calibri"/>
                <w:sz w:val="28"/>
                <w:szCs w:val="28"/>
                <w:lang w:eastAsia="en-US"/>
              </w:rPr>
              <w:t> года. Таким образом, по состоянию на отчетную дату (1 августа 201</w:t>
            </w:r>
            <w:r w:rsidR="008C7B3F">
              <w:rPr>
                <w:rFonts w:eastAsia="Calibri"/>
                <w:sz w:val="28"/>
                <w:szCs w:val="28"/>
                <w:lang w:eastAsia="en-US"/>
              </w:rPr>
              <w:t>5</w:t>
            </w:r>
            <w:r w:rsidRPr="00E66F0A">
              <w:rPr>
                <w:rFonts w:eastAsia="Calibri"/>
                <w:sz w:val="28"/>
                <w:szCs w:val="28"/>
                <w:lang w:eastAsia="en-US"/>
              </w:rPr>
              <w:t> года) он еще являлся несовершеннолетним</w:t>
            </w:r>
          </w:p>
        </w:tc>
      </w:tr>
      <w:tr w:rsidR="00E66F0A" w:rsidRPr="00E66F0A" w:rsidTr="00BE5DB7">
        <w:trPr>
          <w:trHeight w:val="435"/>
        </w:trPr>
        <w:tc>
          <w:tcPr>
            <w:tcW w:w="2552" w:type="dxa"/>
          </w:tcPr>
          <w:p w:rsidR="00E66F0A" w:rsidRPr="00E66F0A" w:rsidRDefault="00E66F0A" w:rsidP="008C7B3F">
            <w:pPr>
              <w:autoSpaceDE/>
              <w:autoSpaceDN/>
              <w:jc w:val="both"/>
              <w:rPr>
                <w:rFonts w:eastAsia="Calibri"/>
                <w:sz w:val="28"/>
                <w:szCs w:val="28"/>
                <w:lang w:eastAsia="en-US"/>
              </w:rPr>
            </w:pPr>
            <w:r w:rsidRPr="00E66F0A">
              <w:rPr>
                <w:rFonts w:eastAsia="Calibri"/>
                <w:sz w:val="28"/>
                <w:szCs w:val="28"/>
                <w:lang w:eastAsia="en-US"/>
              </w:rPr>
              <w:lastRenderedPageBreak/>
              <w:t>Сыну гражданина 17 августа 201</w:t>
            </w:r>
            <w:r w:rsidR="008C7B3F">
              <w:rPr>
                <w:rFonts w:eastAsia="Calibri"/>
                <w:sz w:val="28"/>
                <w:szCs w:val="28"/>
                <w:lang w:eastAsia="en-US"/>
              </w:rPr>
              <w:t>5</w:t>
            </w:r>
            <w:r w:rsidRPr="00E66F0A">
              <w:rPr>
                <w:rFonts w:eastAsia="Calibri"/>
                <w:sz w:val="28"/>
                <w:szCs w:val="28"/>
                <w:lang w:eastAsia="en-US"/>
              </w:rPr>
              <w:t> года исполнилось 18 лет</w:t>
            </w:r>
          </w:p>
        </w:tc>
        <w:tc>
          <w:tcPr>
            <w:tcW w:w="7087" w:type="dxa"/>
          </w:tcPr>
          <w:p w:rsidR="00E66F0A" w:rsidRPr="00E66F0A" w:rsidRDefault="00E66F0A" w:rsidP="008C7B3F">
            <w:pPr>
              <w:autoSpaceDE/>
              <w:autoSpaceDN/>
              <w:jc w:val="both"/>
              <w:rPr>
                <w:rFonts w:eastAsia="Calibri"/>
                <w:sz w:val="28"/>
                <w:szCs w:val="28"/>
                <w:lang w:eastAsia="en-US"/>
              </w:rPr>
            </w:pPr>
            <w:r w:rsidRPr="00E66F0A">
              <w:rPr>
                <w:rFonts w:eastAsia="Calibri"/>
                <w:sz w:val="28"/>
                <w:szCs w:val="28"/>
                <w:lang w:eastAsia="en-US"/>
              </w:rPr>
              <w:t>сведения в отношении сына представляются, поскольку по состоянию на отчетную дату (1 августа 201</w:t>
            </w:r>
            <w:r w:rsidR="008C7B3F">
              <w:rPr>
                <w:rFonts w:eastAsia="Calibri"/>
                <w:sz w:val="28"/>
                <w:szCs w:val="28"/>
                <w:lang w:eastAsia="en-US"/>
              </w:rPr>
              <w:t>5</w:t>
            </w:r>
            <w:r w:rsidRPr="00E66F0A">
              <w:rPr>
                <w:rFonts w:eastAsia="Calibri"/>
                <w:sz w:val="28"/>
                <w:szCs w:val="28"/>
                <w:lang w:eastAsia="en-US"/>
              </w:rPr>
              <w:t xml:space="preserve"> года) сын гражданина является несовершеннолетним </w:t>
            </w:r>
          </w:p>
        </w:tc>
      </w:tr>
    </w:tbl>
    <w:p w:rsidR="00E66F0A" w:rsidRPr="00E66F0A" w:rsidRDefault="00E66F0A" w:rsidP="00E66F0A">
      <w:pPr>
        <w:autoSpaceDE/>
        <w:autoSpaceDN/>
        <w:ind w:firstLine="709"/>
        <w:jc w:val="both"/>
        <w:rPr>
          <w:rFonts w:eastAsia="Calibri"/>
          <w:b/>
          <w:sz w:val="28"/>
          <w:szCs w:val="28"/>
          <w:lang w:eastAsia="en-US"/>
        </w:rPr>
      </w:pPr>
      <w:r w:rsidRPr="00E66F0A">
        <w:rPr>
          <w:rFonts w:eastAsia="Calibri"/>
          <w:b/>
          <w:noProof/>
          <w:sz w:val="28"/>
          <w:szCs w:val="28"/>
        </w:rPr>
        <mc:AlternateContent>
          <mc:Choice Requires="wps">
            <w:drawing>
              <wp:anchor distT="0" distB="0" distL="114300" distR="114300" simplePos="0" relativeHeight="251665408" behindDoc="0" locked="0" layoutInCell="1" allowOverlap="1" wp14:anchorId="75F07E30" wp14:editId="2625FEC3">
                <wp:simplePos x="0" y="0"/>
                <wp:positionH relativeFrom="column">
                  <wp:posOffset>-121202</wp:posOffset>
                </wp:positionH>
                <wp:positionV relativeFrom="paragraph">
                  <wp:posOffset>130617</wp:posOffset>
                </wp:positionV>
                <wp:extent cx="6241774" cy="1522095"/>
                <wp:effectExtent l="19050" t="19050" r="45085" b="59055"/>
                <wp:wrapNone/>
                <wp:docPr id="8" name="Скругленный 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1774" cy="1522095"/>
                        </a:xfrm>
                        <a:prstGeom prst="roundRect">
                          <a:avLst>
                            <a:gd name="adj" fmla="val 16667"/>
                          </a:avLst>
                        </a:prstGeom>
                        <a:solidFill>
                          <a:srgbClr val="9BBB59"/>
                        </a:solidFill>
                        <a:ln w="38100">
                          <a:solidFill>
                            <a:sysClr val="window" lastClr="FFFFFF">
                              <a:lumMod val="95000"/>
                              <a:lumOff val="0"/>
                            </a:sysClr>
                          </a:solidFill>
                          <a:round/>
                          <a:headEnd/>
                          <a:tailEnd/>
                        </a:ln>
                        <a:effectLst>
                          <a:outerShdw dist="28398" dir="3806097" algn="ctr" rotWithShape="0">
                            <a:srgbClr val="C0504D">
                              <a:lumMod val="50000"/>
                              <a:lumOff val="0"/>
                              <a:alpha val="50000"/>
                            </a:srgbClr>
                          </a:outerShdw>
                        </a:effectLst>
                      </wps:spPr>
                      <wps:txbx>
                        <w:txbxContent>
                          <w:p w:rsidR="008C036A" w:rsidRPr="00130CE0" w:rsidRDefault="008C036A" w:rsidP="00E66F0A">
                            <w:pPr>
                              <w:ind w:firstLine="426"/>
                              <w:rPr>
                                <w:rFonts w:cstheme="minorHAnsi"/>
                                <w:sz w:val="26"/>
                                <w:szCs w:val="26"/>
                              </w:rPr>
                            </w:pPr>
                            <w:r w:rsidRPr="00130CE0">
                              <w:rPr>
                                <w:rFonts w:cstheme="minorHAnsi"/>
                                <w:sz w:val="26"/>
                                <w:szCs w:val="26"/>
                              </w:rPr>
                              <w:t>Гражданские служащие (работники), состоящие в зарегистрированном браке</w:t>
                            </w:r>
                            <w:r>
                              <w:rPr>
                                <w:rFonts w:cstheme="minorHAnsi"/>
                                <w:sz w:val="26"/>
                                <w:szCs w:val="26"/>
                              </w:rPr>
                              <w:t>,</w:t>
                            </w:r>
                            <w:r w:rsidRPr="00130CE0">
                              <w:rPr>
                                <w:rFonts w:cstheme="minorHAnsi"/>
                                <w:sz w:val="26"/>
                                <w:szCs w:val="26"/>
                              </w:rPr>
                              <w:t xml:space="preserve"> обязаны представлять справки о доходах на своих супругу (супруга) даже в случае раздельного проживания с ней (с ним).</w:t>
                            </w:r>
                          </w:p>
                          <w:p w:rsidR="008C036A" w:rsidRPr="00130CE0" w:rsidRDefault="008C036A" w:rsidP="00E66F0A">
                            <w:pPr>
                              <w:ind w:firstLine="426"/>
                              <w:rPr>
                                <w:rFonts w:cstheme="minorHAnsi"/>
                                <w:sz w:val="26"/>
                                <w:szCs w:val="26"/>
                              </w:rPr>
                            </w:pPr>
                            <w:r w:rsidRPr="00130CE0">
                              <w:rPr>
                                <w:rFonts w:cstheme="minorHAnsi"/>
                                <w:sz w:val="26"/>
                                <w:szCs w:val="26"/>
                              </w:rPr>
                              <w:t>Гражданские служащие (работники) не освобождаются от обязанности предоставления справок о доходах на своих несовершеннолетних детей, которые проживают отдельно от гражданского служащего (работника).</w:t>
                            </w:r>
                          </w:p>
                          <w:p w:rsidR="008C036A" w:rsidRPr="001D736D" w:rsidRDefault="008C036A" w:rsidP="00E66F0A">
                            <w:pPr>
                              <w:rPr>
                                <w:b/>
                                <w:sz w:val="32"/>
                                <w:szCs w:val="32"/>
                              </w:rPr>
                            </w:pPr>
                          </w:p>
                          <w:p w:rsidR="008C036A" w:rsidRPr="005107D7" w:rsidRDefault="008C036A" w:rsidP="00E66F0A">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8" o:spid="_x0000_s1026" style="position:absolute;left:0;text-align:left;margin-left:-9.55pt;margin-top:10.3pt;width:491.5pt;height:11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" fillcolor="#9bbb59" strokecolor="#f2f2f2" strokeweight="3pt">
                <v:shadow on="t" color="#632523" opacity=".5" offset="1pt"/>
                <v:textbox>
                  <w:txbxContent>
                    <w:p w:rsidR="00881305" w:rsidRPr="00130CE0" w:rsidRDefault="00881305" w:rsidP="00E66F0A">
                      <w:pPr>
                        <w:ind w:firstLine="426"/>
                        <w:rPr>
                          <w:rFonts w:cstheme="minorHAnsi"/>
                          <w:sz w:val="26"/>
                          <w:szCs w:val="26"/>
                        </w:rPr>
                      </w:pPr>
                      <w:r w:rsidRPr="00130CE0">
                        <w:rPr>
                          <w:rFonts w:cstheme="minorHAnsi"/>
                          <w:sz w:val="26"/>
                          <w:szCs w:val="26"/>
                        </w:rPr>
                        <w:t>Гражданские служащие (работники), состоящие в зарегистрированном браке</w:t>
                      </w:r>
                      <w:r>
                        <w:rPr>
                          <w:rFonts w:cstheme="minorHAnsi"/>
                          <w:sz w:val="26"/>
                          <w:szCs w:val="26"/>
                        </w:rPr>
                        <w:t>,</w:t>
                      </w:r>
                      <w:r w:rsidRPr="00130CE0">
                        <w:rPr>
                          <w:rFonts w:cstheme="minorHAnsi"/>
                          <w:sz w:val="26"/>
                          <w:szCs w:val="26"/>
                        </w:rPr>
                        <w:t xml:space="preserve"> обязаны представлять справки о доходах на своих супругу (супруга) даже в случае раздельного проживания с ней (с ним).</w:t>
                      </w:r>
                    </w:p>
                    <w:p w:rsidR="00881305" w:rsidRPr="00130CE0" w:rsidRDefault="00881305" w:rsidP="00E66F0A">
                      <w:pPr>
                        <w:ind w:firstLine="426"/>
                        <w:rPr>
                          <w:rFonts w:cstheme="minorHAnsi"/>
                          <w:sz w:val="26"/>
                          <w:szCs w:val="26"/>
                        </w:rPr>
                      </w:pPr>
                      <w:r w:rsidRPr="00130CE0">
                        <w:rPr>
                          <w:rFonts w:cstheme="minorHAnsi"/>
                          <w:sz w:val="26"/>
                          <w:szCs w:val="26"/>
                        </w:rPr>
                        <w:t>Гражданские служащие (работники) не освобождаются от обязанности предоставления справок о доходах на своих несовершеннолетних детей, которые проживают отдельно от гражданского служащего (работника).</w:t>
                      </w:r>
                    </w:p>
                    <w:p w:rsidR="00881305" w:rsidRPr="001D736D" w:rsidRDefault="00881305" w:rsidP="00E66F0A">
                      <w:pPr>
                        <w:rPr>
                          <w:b/>
                          <w:sz w:val="32"/>
                          <w:szCs w:val="32"/>
                        </w:rPr>
                      </w:pPr>
                    </w:p>
                    <w:p w:rsidR="00881305" w:rsidRPr="005107D7" w:rsidRDefault="00881305" w:rsidP="00E66F0A">
                      <w:pPr>
                        <w:rPr>
                          <w:sz w:val="32"/>
                          <w:szCs w:val="32"/>
                        </w:rPr>
                      </w:pPr>
                    </w:p>
                  </w:txbxContent>
                </v:textbox>
              </v:roundrect>
            </w:pict>
          </mc:Fallback>
        </mc:AlternateContent>
      </w:r>
    </w:p>
    <w:p w:rsidR="00E66F0A" w:rsidRPr="00E66F0A" w:rsidRDefault="00E66F0A" w:rsidP="00E66F0A">
      <w:pPr>
        <w:autoSpaceDE/>
        <w:autoSpaceDN/>
        <w:ind w:firstLine="709"/>
        <w:jc w:val="both"/>
        <w:rPr>
          <w:rFonts w:eastAsia="Calibri"/>
          <w:b/>
          <w:sz w:val="28"/>
          <w:szCs w:val="28"/>
          <w:lang w:eastAsia="en-US"/>
        </w:rPr>
      </w:pPr>
    </w:p>
    <w:p w:rsidR="00E66F0A" w:rsidRPr="00E66F0A" w:rsidRDefault="00E66F0A" w:rsidP="00E66F0A">
      <w:pPr>
        <w:autoSpaceDE/>
        <w:autoSpaceDN/>
        <w:ind w:firstLine="709"/>
        <w:jc w:val="both"/>
        <w:rPr>
          <w:rFonts w:eastAsia="Calibri"/>
          <w:b/>
          <w:sz w:val="28"/>
          <w:szCs w:val="28"/>
          <w:lang w:eastAsia="en-US"/>
        </w:rPr>
      </w:pPr>
    </w:p>
    <w:p w:rsidR="00E66F0A" w:rsidRPr="00E66F0A" w:rsidRDefault="00E66F0A" w:rsidP="00E66F0A">
      <w:pPr>
        <w:autoSpaceDE/>
        <w:autoSpaceDN/>
        <w:ind w:firstLine="709"/>
        <w:jc w:val="both"/>
        <w:rPr>
          <w:rFonts w:eastAsia="Calibri"/>
          <w:b/>
          <w:sz w:val="28"/>
          <w:szCs w:val="28"/>
          <w:lang w:eastAsia="en-US"/>
        </w:rPr>
      </w:pPr>
    </w:p>
    <w:p w:rsidR="00E66F0A" w:rsidRPr="00E66F0A" w:rsidRDefault="00E66F0A" w:rsidP="00E66F0A">
      <w:pPr>
        <w:autoSpaceDE/>
        <w:autoSpaceDN/>
        <w:ind w:firstLine="709"/>
        <w:jc w:val="both"/>
        <w:rPr>
          <w:rFonts w:eastAsia="Calibri"/>
          <w:b/>
          <w:sz w:val="28"/>
          <w:szCs w:val="28"/>
          <w:lang w:eastAsia="en-US"/>
        </w:rPr>
      </w:pPr>
    </w:p>
    <w:p w:rsidR="00E66F0A" w:rsidRPr="00E66F0A" w:rsidRDefault="00E66F0A" w:rsidP="00E66F0A">
      <w:pPr>
        <w:autoSpaceDE/>
        <w:autoSpaceDN/>
        <w:ind w:firstLine="709"/>
        <w:jc w:val="both"/>
        <w:rPr>
          <w:rFonts w:eastAsia="Calibri"/>
          <w:b/>
          <w:sz w:val="28"/>
          <w:szCs w:val="28"/>
          <w:lang w:eastAsia="en-US"/>
        </w:rPr>
      </w:pPr>
    </w:p>
    <w:p w:rsidR="00E66F0A" w:rsidRPr="00E66F0A" w:rsidRDefault="00E66F0A" w:rsidP="00E66F0A">
      <w:pPr>
        <w:autoSpaceDE/>
        <w:autoSpaceDN/>
        <w:ind w:firstLine="709"/>
        <w:jc w:val="both"/>
        <w:rPr>
          <w:rFonts w:eastAsia="Calibri"/>
          <w:b/>
          <w:sz w:val="28"/>
          <w:szCs w:val="28"/>
          <w:lang w:eastAsia="en-US"/>
        </w:rPr>
      </w:pPr>
    </w:p>
    <w:p w:rsidR="00E66F0A" w:rsidRPr="00E66F0A" w:rsidRDefault="00E66F0A" w:rsidP="00E66F0A">
      <w:pPr>
        <w:autoSpaceDE/>
        <w:autoSpaceDN/>
        <w:ind w:firstLine="709"/>
        <w:jc w:val="both"/>
        <w:rPr>
          <w:rFonts w:eastAsia="Calibri"/>
          <w:b/>
          <w:sz w:val="28"/>
          <w:szCs w:val="28"/>
          <w:lang w:eastAsia="en-US"/>
        </w:rPr>
      </w:pPr>
    </w:p>
    <w:p w:rsidR="00E66F0A" w:rsidRPr="00E66F0A" w:rsidRDefault="00E66F0A" w:rsidP="00E66F0A">
      <w:pPr>
        <w:autoSpaceDE/>
        <w:autoSpaceDN/>
        <w:ind w:firstLine="709"/>
        <w:jc w:val="both"/>
        <w:rPr>
          <w:rFonts w:eastAsia="Calibri"/>
          <w:b/>
          <w:sz w:val="28"/>
          <w:szCs w:val="28"/>
          <w:lang w:eastAsia="en-US"/>
        </w:rPr>
      </w:pPr>
    </w:p>
    <w:p w:rsidR="008C7B3F" w:rsidRDefault="008C7B3F" w:rsidP="008C7B3F">
      <w:pPr>
        <w:autoSpaceDE/>
        <w:autoSpaceDN/>
        <w:ind w:firstLine="709"/>
        <w:jc w:val="both"/>
        <w:rPr>
          <w:rFonts w:eastAsia="Calibri"/>
          <w:sz w:val="28"/>
          <w:szCs w:val="28"/>
          <w:lang w:eastAsia="en-US"/>
        </w:rPr>
      </w:pPr>
      <w:r w:rsidRPr="008C7B3F">
        <w:rPr>
          <w:rFonts w:eastAsia="Calibri"/>
          <w:sz w:val="28"/>
          <w:szCs w:val="28"/>
          <w:lang w:eastAsia="en-US"/>
        </w:rPr>
        <w:t>21.</w:t>
      </w:r>
      <w:r>
        <w:rPr>
          <w:rFonts w:eastAsia="Calibri"/>
          <w:sz w:val="28"/>
          <w:szCs w:val="28"/>
          <w:lang w:eastAsia="en-US"/>
        </w:rPr>
        <w:t xml:space="preserve"> </w:t>
      </w:r>
      <w:r w:rsidRPr="008C7B3F">
        <w:rPr>
          <w:rFonts w:eastAsia="Calibri"/>
          <w:sz w:val="28"/>
          <w:szCs w:val="28"/>
          <w:lang w:eastAsia="en-US"/>
        </w:rPr>
        <w:t>В случае если служащий (работник) является опекуном (попечителем), усыновителем несовершеннолетнего ребенка, то сведения в отношении данного ребенка подлежат представлению.</w:t>
      </w:r>
    </w:p>
    <w:p w:rsidR="008C7B3F" w:rsidRDefault="008C7B3F" w:rsidP="008C7B3F">
      <w:pPr>
        <w:autoSpaceDE/>
        <w:autoSpaceDN/>
        <w:ind w:firstLine="709"/>
        <w:jc w:val="both"/>
        <w:rPr>
          <w:rFonts w:eastAsia="Calibri"/>
          <w:sz w:val="28"/>
          <w:szCs w:val="28"/>
          <w:lang w:eastAsia="en-US"/>
        </w:rPr>
      </w:pPr>
      <w:r>
        <w:rPr>
          <w:rFonts w:eastAsia="Calibri"/>
          <w:sz w:val="28"/>
          <w:szCs w:val="28"/>
          <w:lang w:eastAsia="en-US"/>
        </w:rPr>
        <w:t xml:space="preserve">22. </w:t>
      </w:r>
      <w:r w:rsidRPr="008C7B3F">
        <w:rPr>
          <w:rFonts w:eastAsia="Calibri"/>
          <w:sz w:val="28"/>
          <w:szCs w:val="28"/>
          <w:lang w:eastAsia="en-US"/>
        </w:rPr>
        <w:t>В случае если супруга (супруг) служащего (работника) является опекуном (попечителем), усыновителем несовершеннолетнего ребенка, то сведения в отношении данного ребенка рекомендуется представить.</w:t>
      </w:r>
    </w:p>
    <w:p w:rsidR="008C7B3F" w:rsidRPr="008C7B3F" w:rsidRDefault="008C7B3F" w:rsidP="008C7B3F">
      <w:pPr>
        <w:autoSpaceDE/>
        <w:autoSpaceDN/>
        <w:ind w:firstLine="709"/>
        <w:jc w:val="both"/>
        <w:rPr>
          <w:rFonts w:eastAsia="Calibri"/>
          <w:sz w:val="28"/>
          <w:szCs w:val="28"/>
          <w:lang w:eastAsia="en-US"/>
        </w:rPr>
      </w:pPr>
    </w:p>
    <w:p w:rsidR="00E66F0A" w:rsidRPr="00E66F0A" w:rsidRDefault="00E66F0A" w:rsidP="00E66F0A">
      <w:pPr>
        <w:autoSpaceDE/>
        <w:autoSpaceDN/>
        <w:ind w:firstLine="709"/>
        <w:jc w:val="center"/>
        <w:rPr>
          <w:rFonts w:eastAsia="Calibri"/>
          <w:b/>
          <w:i/>
          <w:color w:val="4F6228"/>
          <w:sz w:val="28"/>
          <w:szCs w:val="28"/>
          <w:lang w:eastAsia="en-US"/>
        </w:rPr>
      </w:pPr>
      <w:r w:rsidRPr="00E66F0A">
        <w:rPr>
          <w:rFonts w:eastAsia="Calibri"/>
          <w:b/>
          <w:i/>
          <w:color w:val="4F6228"/>
          <w:sz w:val="28"/>
          <w:szCs w:val="28"/>
          <w:lang w:eastAsia="en-US"/>
        </w:rPr>
        <w:t xml:space="preserve">Рекомендуемые действия при невозможности представить </w:t>
      </w:r>
    </w:p>
    <w:p w:rsidR="00E66F0A" w:rsidRPr="00E66F0A" w:rsidRDefault="00E66F0A" w:rsidP="00E66F0A">
      <w:pPr>
        <w:autoSpaceDE/>
        <w:autoSpaceDN/>
        <w:ind w:firstLine="709"/>
        <w:jc w:val="center"/>
        <w:rPr>
          <w:rFonts w:eastAsia="Calibri"/>
          <w:b/>
          <w:i/>
          <w:color w:val="4F6228"/>
          <w:sz w:val="28"/>
          <w:szCs w:val="28"/>
          <w:lang w:eastAsia="en-US"/>
        </w:rPr>
      </w:pPr>
      <w:r w:rsidRPr="00E66F0A">
        <w:rPr>
          <w:rFonts w:eastAsia="Calibri"/>
          <w:b/>
          <w:i/>
          <w:color w:val="4F6228"/>
          <w:sz w:val="28"/>
          <w:szCs w:val="28"/>
          <w:lang w:eastAsia="en-US"/>
        </w:rPr>
        <w:t>сведения в отношении члена семьи</w:t>
      </w:r>
    </w:p>
    <w:p w:rsidR="00E66F0A" w:rsidRPr="00E66F0A" w:rsidRDefault="00E66F0A" w:rsidP="00E66F0A">
      <w:pPr>
        <w:autoSpaceDE/>
        <w:autoSpaceDN/>
        <w:ind w:firstLine="709"/>
        <w:jc w:val="both"/>
        <w:rPr>
          <w:rFonts w:eastAsia="Calibri"/>
          <w:b/>
          <w:sz w:val="28"/>
          <w:szCs w:val="28"/>
          <w:lang w:eastAsia="en-US"/>
        </w:rPr>
      </w:pPr>
    </w:p>
    <w:p w:rsidR="00DA52C1" w:rsidRDefault="00DA52C1" w:rsidP="00DA52C1">
      <w:pPr>
        <w:pStyle w:val="ConsPlusNormal"/>
        <w:ind w:firstLine="540"/>
        <w:jc w:val="both"/>
      </w:pPr>
    </w:p>
    <w:p w:rsidR="00BF6421" w:rsidRDefault="00BF6421" w:rsidP="00BF6421">
      <w:pPr>
        <w:pStyle w:val="ConsPlusNormal"/>
        <w:numPr>
          <w:ilvl w:val="0"/>
          <w:numId w:val="47"/>
        </w:numPr>
        <w:ind w:left="0" w:firstLine="709"/>
        <w:jc w:val="both"/>
      </w:pPr>
      <w:r w:rsidRPr="00E66F0A">
        <w:rPr>
          <w:rFonts w:eastAsia="Calibri"/>
        </w:rPr>
        <w:t xml:space="preserve">В случае непредставления по объективным причинам </w:t>
      </w:r>
      <w:r w:rsidRPr="00E6706E">
        <w:t xml:space="preserve">представить </w:t>
      </w:r>
      <w:r w:rsidRPr="00E66F0A">
        <w:rPr>
          <w:rFonts w:eastAsia="Calibri"/>
        </w:rPr>
        <w:t>сведени</w:t>
      </w:r>
      <w:r>
        <w:rPr>
          <w:rFonts w:eastAsia="Calibri"/>
        </w:rPr>
        <w:t>я</w:t>
      </w:r>
      <w:r w:rsidRPr="00E66F0A">
        <w:rPr>
          <w:rFonts w:eastAsia="Calibri"/>
        </w:rPr>
        <w:t xml:space="preserve"> о доходах,</w:t>
      </w:r>
      <w:r>
        <w:rPr>
          <w:rFonts w:eastAsia="Calibri"/>
        </w:rPr>
        <w:t xml:space="preserve"> расходах,</w:t>
      </w:r>
      <w:r w:rsidRPr="00E66F0A">
        <w:rPr>
          <w:rFonts w:eastAsia="Calibri"/>
        </w:rPr>
        <w:t xml:space="preserve"> об имуществе и обязательствах имущественного характера</w:t>
      </w:r>
      <w:r>
        <w:rPr>
          <w:rFonts w:eastAsia="Calibri"/>
        </w:rPr>
        <w:t xml:space="preserve"> своей</w:t>
      </w:r>
      <w:r w:rsidRPr="00E66F0A">
        <w:rPr>
          <w:rFonts w:eastAsia="Calibri"/>
        </w:rPr>
        <w:t xml:space="preserve"> супруги (супруга) и</w:t>
      </w:r>
      <w:r>
        <w:rPr>
          <w:rFonts w:eastAsia="Calibri"/>
        </w:rPr>
        <w:t xml:space="preserve"> своих</w:t>
      </w:r>
      <w:r w:rsidRPr="00E66F0A">
        <w:rPr>
          <w:rFonts w:eastAsia="Calibri"/>
        </w:rPr>
        <w:t xml:space="preserve"> несовершеннолетних детей </w:t>
      </w:r>
      <w:r w:rsidRPr="008C7B3F">
        <w:rPr>
          <w:rFonts w:eastAsia="Calibri"/>
        </w:rPr>
        <w:t>служащему (работнику)</w:t>
      </w:r>
      <w:r>
        <w:rPr>
          <w:rFonts w:eastAsia="Calibri"/>
        </w:rPr>
        <w:t xml:space="preserve"> </w:t>
      </w:r>
      <w:r w:rsidRPr="008C7B3F">
        <w:rPr>
          <w:rFonts w:eastAsia="Calibri"/>
        </w:rPr>
        <w:t>следует обратиться с заявлением, предусмотренным</w:t>
      </w:r>
      <w:r>
        <w:rPr>
          <w:rFonts w:eastAsia="Calibri"/>
        </w:rPr>
        <w:t xml:space="preserve"> подпунктом 2.2 пункта 2 </w:t>
      </w:r>
      <w:hyperlink r:id="rId15" w:history="1">
        <w:r w:rsidRPr="008C7B3F">
          <w:t>Положения</w:t>
        </w:r>
      </w:hyperlink>
      <w:r w:rsidRPr="008C7B3F">
        <w:t xml:space="preserve"> </w:t>
      </w:r>
      <w:r>
        <w:t xml:space="preserve">о порядке рассмотрения комиссией по координации работы по противодействию коррупции в Воронежской области вопросов, касающихся соблюдения требований к служебному (должностному) поведению лиц, замещающих государственные должности Воронежской области, и урегулирования конфликта интересов, утвержденного указом губернатора Воронежской области от 02.10.2015 № 398-у «О комиссии по координации работы по противодействию коррупции в Воронежской области», </w:t>
      </w:r>
      <w:r w:rsidRPr="00DA52C1">
        <w:t>абзацем третьим подпункта «б» пункта 1</w:t>
      </w:r>
      <w:r>
        <w:t>3</w:t>
      </w:r>
      <w:r w:rsidRPr="00DA52C1">
        <w:t xml:space="preserve"> Положения о комиссии по соблюдению требований к служебному поведению </w:t>
      </w:r>
      <w:r>
        <w:t xml:space="preserve">гражданских служащих </w:t>
      </w:r>
      <w:r w:rsidRPr="00DA52C1">
        <w:t xml:space="preserve">и урегулированию конфликта интересов, утвержденного </w:t>
      </w:r>
      <w:r>
        <w:t>п</w:t>
      </w:r>
      <w:r w:rsidRPr="00DA52C1">
        <w:t>остановление</w:t>
      </w:r>
      <w:r>
        <w:t>м</w:t>
      </w:r>
      <w:r w:rsidRPr="00DA52C1">
        <w:t xml:space="preserve"> </w:t>
      </w:r>
      <w:r>
        <w:t>правительства Воронежской области</w:t>
      </w:r>
      <w:r w:rsidRPr="00DA52C1">
        <w:t xml:space="preserve"> от 01.09.2010 </w:t>
      </w:r>
      <w:r>
        <w:t>№</w:t>
      </w:r>
      <w:r w:rsidRPr="00DA52C1">
        <w:t xml:space="preserve"> 735 </w:t>
      </w:r>
      <w:r>
        <w:t>«</w:t>
      </w:r>
      <w:r w:rsidRPr="00DA52C1">
        <w:t xml:space="preserve">О комиссии по соблюдению требований к служебному поведению </w:t>
      </w:r>
      <w:r>
        <w:t xml:space="preserve">гражданских служащих </w:t>
      </w:r>
      <w:r w:rsidRPr="00DA52C1">
        <w:t>и урегулированию конфликта интересов</w:t>
      </w:r>
      <w:r>
        <w:t>».</w:t>
      </w:r>
    </w:p>
    <w:p w:rsidR="0039659F" w:rsidRDefault="00A940A9" w:rsidP="00A940A9">
      <w:pPr>
        <w:numPr>
          <w:ilvl w:val="0"/>
          <w:numId w:val="47"/>
        </w:numPr>
        <w:autoSpaceDE/>
        <w:autoSpaceDN/>
        <w:adjustRightInd w:val="0"/>
        <w:ind w:left="0" w:firstLine="709"/>
        <w:contextualSpacing/>
        <w:jc w:val="both"/>
        <w:rPr>
          <w:rFonts w:eastAsia="Calibri"/>
          <w:sz w:val="28"/>
          <w:szCs w:val="28"/>
          <w:lang w:eastAsia="en-US"/>
        </w:rPr>
      </w:pPr>
      <w:r w:rsidRPr="00E66F0A">
        <w:rPr>
          <w:rFonts w:eastAsia="Calibri"/>
          <w:sz w:val="28"/>
          <w:szCs w:val="28"/>
          <w:lang w:eastAsia="en-US"/>
        </w:rPr>
        <w:lastRenderedPageBreak/>
        <w:t xml:space="preserve">Соответствующее заявление, в котором указываются причины непредставления необходимых сведений (раздельное проживание и т.д.) и принятые меры по предоставлению указанных сведений, должно быть направлено до истечения срока, установленного для представления служащим </w:t>
      </w:r>
      <w:r>
        <w:rPr>
          <w:rFonts w:eastAsia="Calibri"/>
          <w:sz w:val="28"/>
          <w:szCs w:val="28"/>
          <w:lang w:eastAsia="en-US"/>
        </w:rPr>
        <w:t xml:space="preserve">(работником) </w:t>
      </w:r>
      <w:r w:rsidRPr="00E66F0A">
        <w:rPr>
          <w:rFonts w:eastAsia="Calibri"/>
          <w:sz w:val="28"/>
          <w:szCs w:val="28"/>
          <w:lang w:eastAsia="en-US"/>
        </w:rPr>
        <w:t>сведений о доходах, расходах, об имуществе и обязательствах имущественного характера.</w:t>
      </w:r>
    </w:p>
    <w:p w:rsidR="00A940A9" w:rsidRDefault="0039659F" w:rsidP="00A940A9">
      <w:pPr>
        <w:numPr>
          <w:ilvl w:val="0"/>
          <w:numId w:val="47"/>
        </w:numPr>
        <w:autoSpaceDE/>
        <w:autoSpaceDN/>
        <w:adjustRightInd w:val="0"/>
        <w:ind w:left="0" w:firstLine="709"/>
        <w:contextualSpacing/>
        <w:jc w:val="both"/>
        <w:rPr>
          <w:rFonts w:eastAsia="Calibri"/>
          <w:sz w:val="28"/>
          <w:szCs w:val="28"/>
          <w:lang w:eastAsia="en-US"/>
        </w:rPr>
      </w:pPr>
      <w:r w:rsidRPr="0039659F">
        <w:rPr>
          <w:rFonts w:eastAsia="Calibri"/>
          <w:sz w:val="28"/>
          <w:szCs w:val="28"/>
          <w:lang w:eastAsia="en-US"/>
        </w:rPr>
        <w:t xml:space="preserve">Для служащих (работников) право направить заявление о невозможности представить сведения о </w:t>
      </w:r>
      <w:r w:rsidRPr="0039659F">
        <w:rPr>
          <w:rFonts w:eastAsia="Calibri"/>
          <w:b/>
          <w:sz w:val="28"/>
          <w:szCs w:val="28"/>
          <w:lang w:eastAsia="en-US"/>
        </w:rPr>
        <w:t>своих</w:t>
      </w:r>
      <w:r w:rsidRPr="0039659F">
        <w:rPr>
          <w:rFonts w:eastAsia="Calibri"/>
          <w:sz w:val="28"/>
          <w:szCs w:val="28"/>
          <w:lang w:eastAsia="en-US"/>
        </w:rPr>
        <w:t xml:space="preserve"> доходах, расходах, об имуществе и обязательствах имущественного характера законодательством не предусмотрено</w:t>
      </w:r>
      <w:r>
        <w:rPr>
          <w:rFonts w:eastAsia="Calibri"/>
          <w:sz w:val="28"/>
          <w:szCs w:val="28"/>
          <w:lang w:eastAsia="en-US"/>
        </w:rPr>
        <w:t>.</w:t>
      </w:r>
      <w:r w:rsidR="00A940A9">
        <w:rPr>
          <w:rFonts w:eastAsia="Calibri"/>
          <w:sz w:val="28"/>
          <w:szCs w:val="28"/>
          <w:lang w:eastAsia="en-US"/>
        </w:rPr>
        <w:t xml:space="preserve"> </w:t>
      </w:r>
    </w:p>
    <w:p w:rsidR="00E66F0A" w:rsidRPr="00E66F0A" w:rsidRDefault="00E66F0A" w:rsidP="008C7B3F">
      <w:pPr>
        <w:numPr>
          <w:ilvl w:val="0"/>
          <w:numId w:val="47"/>
        </w:numPr>
        <w:autoSpaceDE/>
        <w:autoSpaceDN/>
        <w:ind w:left="0" w:firstLine="709"/>
        <w:contextualSpacing/>
        <w:jc w:val="both"/>
        <w:rPr>
          <w:rFonts w:eastAsia="Calibri"/>
          <w:b/>
          <w:sz w:val="28"/>
          <w:szCs w:val="28"/>
          <w:lang w:eastAsia="en-US"/>
        </w:rPr>
      </w:pPr>
      <w:r w:rsidRPr="00E66F0A">
        <w:rPr>
          <w:rFonts w:eastAsia="Calibri"/>
          <w:sz w:val="28"/>
          <w:szCs w:val="28"/>
          <w:lang w:eastAsia="en-US"/>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E66F0A" w:rsidRPr="00E66F0A" w:rsidRDefault="00E66F0A" w:rsidP="00E66F0A">
      <w:pPr>
        <w:autoSpaceDE/>
        <w:autoSpaceDN/>
        <w:ind w:left="709"/>
        <w:contextualSpacing/>
        <w:jc w:val="both"/>
        <w:rPr>
          <w:rFonts w:eastAsia="Calibri"/>
          <w:color w:val="0F243E"/>
          <w:sz w:val="28"/>
          <w:szCs w:val="28"/>
          <w:lang w:eastAsia="en-US"/>
        </w:rPr>
      </w:pPr>
    </w:p>
    <w:p w:rsidR="00E66F0A" w:rsidRPr="00E66F0A" w:rsidRDefault="00E66F0A" w:rsidP="00E66F0A">
      <w:pPr>
        <w:autoSpaceDE/>
        <w:autoSpaceDN/>
        <w:ind w:firstLine="709"/>
        <w:contextualSpacing/>
        <w:jc w:val="both"/>
        <w:rPr>
          <w:rFonts w:ascii="Tahoma" w:eastAsia="Calibri" w:hAnsi="Tahoma" w:cs="Tahoma"/>
          <w:b/>
          <w:color w:val="632423"/>
          <w:sz w:val="32"/>
          <w:szCs w:val="28"/>
          <w:lang w:eastAsia="en-US"/>
        </w:rPr>
      </w:pPr>
      <w:r w:rsidRPr="00E66F0A">
        <w:rPr>
          <w:rFonts w:eastAsia="Calibri"/>
          <w:b/>
          <w:color w:val="632423"/>
          <w:sz w:val="32"/>
          <w:szCs w:val="28"/>
          <w:lang w:eastAsia="en-US"/>
        </w:rPr>
        <w:t xml:space="preserve"> </w:t>
      </w:r>
      <w:r w:rsidRPr="00E66F0A">
        <w:rPr>
          <w:rFonts w:ascii="Tahoma" w:eastAsia="Calibri" w:hAnsi="Tahoma" w:cs="Tahoma"/>
          <w:b/>
          <w:color w:val="632423"/>
          <w:sz w:val="32"/>
          <w:szCs w:val="28"/>
          <w:lang w:val="en-US" w:eastAsia="en-US"/>
        </w:rPr>
        <w:t>II</w:t>
      </w:r>
      <w:r w:rsidRPr="00E66F0A">
        <w:rPr>
          <w:rFonts w:ascii="Tahoma" w:eastAsia="Calibri" w:hAnsi="Tahoma" w:cs="Tahoma"/>
          <w:b/>
          <w:color w:val="632423"/>
          <w:sz w:val="32"/>
          <w:szCs w:val="28"/>
          <w:lang w:eastAsia="en-US"/>
        </w:rPr>
        <w:t>. Заполнение справки о доходах, расходах, об имуществе и обязательствах имущественного характера</w:t>
      </w:r>
    </w:p>
    <w:p w:rsidR="00E66F0A" w:rsidRPr="00E66F0A" w:rsidRDefault="00E66F0A" w:rsidP="00E66F0A">
      <w:pPr>
        <w:adjustRightInd w:val="0"/>
        <w:ind w:firstLine="540"/>
        <w:jc w:val="center"/>
        <w:rPr>
          <w:rFonts w:ascii="Tahoma" w:eastAsia="Calibri" w:hAnsi="Tahoma" w:cs="Tahoma"/>
          <w:b/>
          <w:color w:val="0F243E"/>
          <w:sz w:val="28"/>
          <w:szCs w:val="28"/>
          <w:lang w:eastAsia="en-US"/>
        </w:rPr>
      </w:pPr>
    </w:p>
    <w:p w:rsidR="00E66F0A" w:rsidRPr="00E66F0A" w:rsidRDefault="00E66F0A" w:rsidP="0039659F">
      <w:pPr>
        <w:numPr>
          <w:ilvl w:val="0"/>
          <w:numId w:val="47"/>
        </w:numPr>
        <w:tabs>
          <w:tab w:val="left" w:pos="851"/>
        </w:tabs>
        <w:autoSpaceDE/>
        <w:autoSpaceDN/>
        <w:adjustRightInd w:val="0"/>
        <w:ind w:left="0" w:firstLine="709"/>
        <w:contextualSpacing/>
        <w:jc w:val="both"/>
        <w:rPr>
          <w:rFonts w:eastAsia="Calibri"/>
          <w:sz w:val="28"/>
          <w:szCs w:val="28"/>
          <w:lang w:eastAsia="en-US"/>
        </w:rPr>
      </w:pPr>
      <w:r w:rsidRPr="00E66F0A">
        <w:rPr>
          <w:rFonts w:eastAsia="Calibri"/>
          <w:sz w:val="28"/>
          <w:szCs w:val="28"/>
          <w:lang w:eastAsia="en-US"/>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p>
    <w:p w:rsidR="00E66F0A" w:rsidRPr="00E66F0A" w:rsidRDefault="00E66F0A" w:rsidP="0039659F">
      <w:pPr>
        <w:numPr>
          <w:ilvl w:val="0"/>
          <w:numId w:val="47"/>
        </w:numPr>
        <w:tabs>
          <w:tab w:val="left" w:pos="851"/>
        </w:tabs>
        <w:autoSpaceDE/>
        <w:autoSpaceDN/>
        <w:adjustRightInd w:val="0"/>
        <w:ind w:left="0" w:firstLine="709"/>
        <w:contextualSpacing/>
        <w:jc w:val="both"/>
        <w:rPr>
          <w:rFonts w:eastAsia="Calibri"/>
          <w:sz w:val="28"/>
          <w:szCs w:val="28"/>
          <w:lang w:eastAsia="en-US"/>
        </w:rPr>
      </w:pPr>
      <w:r w:rsidRPr="00E66F0A">
        <w:rPr>
          <w:rFonts w:eastAsia="Calibri"/>
          <w:sz w:val="28"/>
          <w:szCs w:val="28"/>
          <w:lang w:eastAsia="en-US"/>
        </w:rPr>
        <w:t xml:space="preserve">Форма справки размещена на официальном портале органов власти Воронежской области на странице управления государственной службы и кадров правительства Воронежской области в разделе «Противодействие коррупции» (подраздел «Формы документов, связанных с противодействием коррупции, для заполнения»). </w:t>
      </w:r>
    </w:p>
    <w:p w:rsidR="00E66F0A" w:rsidRPr="00E66F0A" w:rsidRDefault="00E66F0A" w:rsidP="00E66F0A">
      <w:pPr>
        <w:tabs>
          <w:tab w:val="left" w:pos="851"/>
        </w:tabs>
        <w:adjustRightInd w:val="0"/>
        <w:ind w:left="709"/>
        <w:contextualSpacing/>
        <w:jc w:val="both"/>
        <w:rPr>
          <w:rFonts w:eastAsia="Calibri"/>
          <w:sz w:val="28"/>
          <w:szCs w:val="28"/>
          <w:lang w:eastAsia="en-US"/>
        </w:rPr>
      </w:pPr>
      <w:r w:rsidRPr="00E66F0A">
        <w:rPr>
          <w:rFonts w:eastAsia="Calibri"/>
          <w:noProof/>
          <w:sz w:val="28"/>
          <w:szCs w:val="28"/>
        </w:rPr>
        <mc:AlternateContent>
          <mc:Choice Requires="wps">
            <w:drawing>
              <wp:anchor distT="0" distB="0" distL="114300" distR="114300" simplePos="0" relativeHeight="251659264" behindDoc="0" locked="0" layoutInCell="1" allowOverlap="1" wp14:anchorId="3A0437AD" wp14:editId="4ED8CBF4">
                <wp:simplePos x="0" y="0"/>
                <wp:positionH relativeFrom="column">
                  <wp:posOffset>-25400</wp:posOffset>
                </wp:positionH>
                <wp:positionV relativeFrom="paragraph">
                  <wp:posOffset>116840</wp:posOffset>
                </wp:positionV>
                <wp:extent cx="6185535" cy="914400"/>
                <wp:effectExtent l="19050" t="19050" r="43815" b="57150"/>
                <wp:wrapNone/>
                <wp:docPr id="9"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5535" cy="914400"/>
                        </a:xfrm>
                        <a:prstGeom prst="roundRect">
                          <a:avLst>
                            <a:gd name="adj" fmla="val 16667"/>
                          </a:avLst>
                        </a:prstGeom>
                        <a:solidFill>
                          <a:srgbClr val="9BBB59"/>
                        </a:solidFill>
                        <a:ln w="38100">
                          <a:solidFill>
                            <a:sysClr val="window" lastClr="FFFFFF">
                              <a:lumMod val="95000"/>
                              <a:lumOff val="0"/>
                            </a:sysClr>
                          </a:solidFill>
                          <a:round/>
                          <a:headEnd/>
                          <a:tailEnd/>
                        </a:ln>
                        <a:effectLst>
                          <a:outerShdw dist="28398" dir="3806097" algn="ctr" rotWithShape="0">
                            <a:srgbClr val="C0504D">
                              <a:lumMod val="50000"/>
                              <a:lumOff val="0"/>
                              <a:alpha val="50000"/>
                            </a:srgbClr>
                          </a:outerShdw>
                        </a:effectLst>
                      </wps:spPr>
                      <wps:txbx>
                        <w:txbxContent>
                          <w:p w:rsidR="008C036A" w:rsidRPr="006C51B9" w:rsidRDefault="008C036A" w:rsidP="00E66F0A">
                            <w:pPr>
                              <w:ind w:firstLine="426"/>
                              <w:jc w:val="center"/>
                              <w:rPr>
                                <w:sz w:val="26"/>
                                <w:szCs w:val="26"/>
                              </w:rPr>
                            </w:pPr>
                            <w:r w:rsidRPr="006C51B9">
                              <w:rPr>
                                <w:sz w:val="26"/>
                                <w:szCs w:val="26"/>
                              </w:rPr>
                              <w:t>При заполнении справки рекомендуется внимательно ознакомиться с текстом справки, разъяснениями, предусмотренными сносками к каждому разделу справки, а также настоящими Методическими рекомендациями.</w:t>
                            </w:r>
                          </w:p>
                          <w:p w:rsidR="008C036A" w:rsidRPr="006C51B9" w:rsidRDefault="008C036A" w:rsidP="00E66F0A">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 o:spid="_x0000_s1027" style="position:absolute;left:0;text-align:left;margin-left:-2pt;margin-top:9.2pt;width:487.0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" fillcolor="#9bbb59" strokecolor="#f2f2f2" strokeweight="3pt">
                <v:shadow on="t" color="#632523" opacity=".5" offset="1pt"/>
                <v:textbox>
                  <w:txbxContent>
                    <w:p w:rsidR="00881305" w:rsidRPr="006C51B9" w:rsidRDefault="00881305" w:rsidP="00E66F0A">
                      <w:pPr>
                        <w:ind w:firstLine="426"/>
                        <w:jc w:val="center"/>
                        <w:rPr>
                          <w:sz w:val="26"/>
                          <w:szCs w:val="26"/>
                        </w:rPr>
                      </w:pPr>
                      <w:r w:rsidRPr="006C51B9">
                        <w:rPr>
                          <w:sz w:val="26"/>
                          <w:szCs w:val="26"/>
                        </w:rPr>
                        <w:t>При заполнении справки рекомендуется внимательно ознакомиться с текстом справки, разъяснениями, предусмотренными сносками к каждому разделу справки, а также настоящими Методическими рекомендациями.</w:t>
                      </w:r>
                    </w:p>
                    <w:p w:rsidR="00881305" w:rsidRPr="006C51B9" w:rsidRDefault="00881305" w:rsidP="00E66F0A">
                      <w:pPr>
                        <w:jc w:val="center"/>
                        <w:rPr>
                          <w:sz w:val="26"/>
                          <w:szCs w:val="26"/>
                        </w:rPr>
                      </w:pPr>
                    </w:p>
                  </w:txbxContent>
                </v:textbox>
              </v:roundrect>
            </w:pict>
          </mc:Fallback>
        </mc:AlternateContent>
      </w:r>
    </w:p>
    <w:p w:rsidR="00E66F0A" w:rsidRPr="00E66F0A" w:rsidRDefault="00E66F0A" w:rsidP="00E66F0A">
      <w:pPr>
        <w:tabs>
          <w:tab w:val="left" w:pos="851"/>
        </w:tabs>
        <w:adjustRightInd w:val="0"/>
        <w:ind w:left="709"/>
        <w:contextualSpacing/>
        <w:jc w:val="both"/>
        <w:rPr>
          <w:rFonts w:eastAsia="Calibri"/>
          <w:sz w:val="28"/>
          <w:szCs w:val="28"/>
          <w:lang w:eastAsia="en-US"/>
        </w:rPr>
      </w:pPr>
    </w:p>
    <w:p w:rsidR="00E66F0A" w:rsidRPr="00E66F0A" w:rsidRDefault="00E66F0A" w:rsidP="00E66F0A">
      <w:pPr>
        <w:tabs>
          <w:tab w:val="left" w:pos="851"/>
        </w:tabs>
        <w:adjustRightInd w:val="0"/>
        <w:ind w:left="709"/>
        <w:contextualSpacing/>
        <w:jc w:val="both"/>
        <w:rPr>
          <w:rFonts w:eastAsia="Calibri"/>
          <w:sz w:val="28"/>
          <w:szCs w:val="28"/>
          <w:lang w:eastAsia="en-US"/>
        </w:rPr>
      </w:pPr>
    </w:p>
    <w:p w:rsidR="00E66F0A" w:rsidRPr="00E66F0A" w:rsidRDefault="00E66F0A" w:rsidP="00E66F0A">
      <w:pPr>
        <w:tabs>
          <w:tab w:val="left" w:pos="851"/>
        </w:tabs>
        <w:adjustRightInd w:val="0"/>
        <w:ind w:left="709"/>
        <w:contextualSpacing/>
        <w:jc w:val="both"/>
        <w:rPr>
          <w:rFonts w:eastAsia="Calibri"/>
          <w:sz w:val="28"/>
          <w:szCs w:val="28"/>
          <w:lang w:eastAsia="en-US"/>
        </w:rPr>
      </w:pPr>
    </w:p>
    <w:p w:rsidR="00E66F0A" w:rsidRPr="00E66F0A" w:rsidRDefault="00E66F0A" w:rsidP="00E66F0A">
      <w:pPr>
        <w:tabs>
          <w:tab w:val="left" w:pos="851"/>
        </w:tabs>
        <w:adjustRightInd w:val="0"/>
        <w:ind w:firstLine="709"/>
        <w:jc w:val="both"/>
        <w:rPr>
          <w:rFonts w:eastAsia="Calibri"/>
          <w:sz w:val="28"/>
          <w:szCs w:val="28"/>
          <w:lang w:eastAsia="en-US"/>
        </w:rPr>
      </w:pPr>
    </w:p>
    <w:p w:rsidR="00E66F0A" w:rsidRPr="00E66F0A" w:rsidRDefault="00E66F0A" w:rsidP="00E66F0A">
      <w:pPr>
        <w:tabs>
          <w:tab w:val="left" w:pos="851"/>
        </w:tabs>
        <w:adjustRightInd w:val="0"/>
        <w:jc w:val="both"/>
        <w:rPr>
          <w:rFonts w:eastAsia="Calibri"/>
          <w:sz w:val="28"/>
          <w:szCs w:val="28"/>
          <w:lang w:eastAsia="en-US"/>
        </w:rPr>
      </w:pPr>
    </w:p>
    <w:p w:rsidR="00E66F0A" w:rsidRDefault="00E66F0A" w:rsidP="0039659F">
      <w:pPr>
        <w:numPr>
          <w:ilvl w:val="0"/>
          <w:numId w:val="47"/>
        </w:numPr>
        <w:tabs>
          <w:tab w:val="left" w:pos="851"/>
        </w:tabs>
        <w:autoSpaceDE/>
        <w:autoSpaceDN/>
        <w:ind w:left="0" w:firstLine="709"/>
        <w:contextualSpacing/>
        <w:jc w:val="both"/>
        <w:rPr>
          <w:rFonts w:eastAsia="Calibri"/>
          <w:sz w:val="28"/>
          <w:szCs w:val="28"/>
          <w:lang w:eastAsia="en-US"/>
        </w:rPr>
      </w:pPr>
      <w:r w:rsidRPr="00E66F0A">
        <w:rPr>
          <w:rFonts w:eastAsia="Calibri"/>
          <w:sz w:val="28"/>
          <w:szCs w:val="28"/>
          <w:lang w:eastAsia="en-US"/>
        </w:rPr>
        <w:t xml:space="preserve">Собственноручное заполнение справки </w:t>
      </w:r>
      <w:r w:rsidR="0039659F">
        <w:rPr>
          <w:rFonts w:eastAsia="Calibri"/>
          <w:sz w:val="28"/>
          <w:szCs w:val="28"/>
          <w:lang w:eastAsia="en-US"/>
        </w:rPr>
        <w:t>предполагает ее самостоятельное заполнение</w:t>
      </w:r>
      <w:r w:rsidRPr="00E66F0A">
        <w:rPr>
          <w:rFonts w:eastAsia="Calibri"/>
          <w:sz w:val="28"/>
          <w:szCs w:val="28"/>
          <w:lang w:eastAsia="en-US"/>
        </w:rPr>
        <w:t xml:space="preserve"> на персональном компьютере (с использованием текстовых редакторов) или иных печатных устройствах с </w:t>
      </w:r>
      <w:r w:rsidRPr="00E66F0A">
        <w:rPr>
          <w:rFonts w:eastAsia="Calibri"/>
          <w:b/>
          <w:sz w:val="28"/>
          <w:szCs w:val="28"/>
          <w:lang w:eastAsia="en-US"/>
        </w:rPr>
        <w:t>последующим заверением личной подписью на титульной стороне каждого листа</w:t>
      </w:r>
      <w:r w:rsidRPr="00E66F0A">
        <w:rPr>
          <w:rFonts w:eastAsia="Calibri"/>
          <w:sz w:val="28"/>
          <w:szCs w:val="28"/>
          <w:lang w:eastAsia="en-US"/>
        </w:rPr>
        <w:t xml:space="preserve">. При этом следует контролировать соответствие заполняемой формы аутентичному тексту приложения к Указу Президента Российской Федерации от 23 июня 2014 года № 460. </w:t>
      </w:r>
    </w:p>
    <w:p w:rsidR="0039659F" w:rsidRPr="00E66F0A" w:rsidRDefault="0039659F" w:rsidP="0039659F">
      <w:pPr>
        <w:tabs>
          <w:tab w:val="left" w:pos="851"/>
        </w:tabs>
        <w:autoSpaceDE/>
        <w:autoSpaceDN/>
        <w:ind w:left="709"/>
        <w:contextualSpacing/>
        <w:jc w:val="both"/>
        <w:rPr>
          <w:rFonts w:eastAsia="Calibri"/>
          <w:sz w:val="28"/>
          <w:szCs w:val="28"/>
          <w:lang w:eastAsia="en-US"/>
        </w:rPr>
      </w:pPr>
      <w:r w:rsidRPr="0039659F">
        <w:rPr>
          <w:rFonts w:eastAsia="Calibri"/>
          <w:sz w:val="28"/>
          <w:szCs w:val="28"/>
          <w:lang w:eastAsia="en-US"/>
        </w:rPr>
        <w:t>Не рекомендуется заполнять справку в рукописном виде.</w:t>
      </w:r>
    </w:p>
    <w:p w:rsidR="00E66F0A" w:rsidRPr="00E66F0A" w:rsidRDefault="00E66F0A" w:rsidP="00E66F0A">
      <w:pPr>
        <w:tabs>
          <w:tab w:val="left" w:pos="851"/>
        </w:tabs>
        <w:autoSpaceDE/>
        <w:autoSpaceDN/>
        <w:ind w:firstLine="709"/>
        <w:contextualSpacing/>
        <w:jc w:val="both"/>
        <w:rPr>
          <w:rFonts w:eastAsia="Calibri"/>
          <w:sz w:val="28"/>
          <w:szCs w:val="28"/>
          <w:lang w:eastAsia="en-US"/>
        </w:rPr>
      </w:pPr>
      <w:r w:rsidRPr="00E66F0A">
        <w:rPr>
          <w:rFonts w:eastAsia="Calibri"/>
          <w:sz w:val="28"/>
          <w:szCs w:val="28"/>
          <w:lang w:eastAsia="en-US"/>
        </w:rPr>
        <w:t xml:space="preserve">Кроме того, служащему (работнику) целесообразно убедиться в достоверности сведений о доходах, об имуществе и обязательствах </w:t>
      </w:r>
      <w:r w:rsidRPr="00E66F0A">
        <w:rPr>
          <w:rFonts w:eastAsia="Calibri"/>
          <w:sz w:val="28"/>
          <w:szCs w:val="28"/>
          <w:lang w:eastAsia="en-US"/>
        </w:rPr>
        <w:lastRenderedPageBreak/>
        <w:t xml:space="preserve">имущественного характера своих членов семьи на основании справок о доходах формы 2-НДФЛ, договоров, свидетельств и иных документов. </w:t>
      </w:r>
    </w:p>
    <w:p w:rsidR="00E66F0A" w:rsidRPr="00E66F0A" w:rsidRDefault="004826D7" w:rsidP="00E66F0A">
      <w:pPr>
        <w:tabs>
          <w:tab w:val="left" w:pos="851"/>
        </w:tabs>
        <w:autoSpaceDE/>
        <w:autoSpaceDN/>
        <w:ind w:firstLine="709"/>
        <w:contextualSpacing/>
        <w:jc w:val="both"/>
        <w:rPr>
          <w:rFonts w:eastAsia="Calibri"/>
          <w:sz w:val="28"/>
          <w:szCs w:val="28"/>
          <w:lang w:eastAsia="en-US"/>
        </w:rPr>
      </w:pPr>
      <w:r>
        <w:rPr>
          <w:rFonts w:eastAsia="Calibri"/>
          <w:sz w:val="28"/>
          <w:szCs w:val="28"/>
          <w:lang w:eastAsia="en-US"/>
        </w:rPr>
        <w:t>В случае</w:t>
      </w:r>
      <w:r w:rsidR="00E66F0A" w:rsidRPr="00E66F0A">
        <w:rPr>
          <w:rFonts w:eastAsia="Calibri"/>
          <w:sz w:val="28"/>
          <w:szCs w:val="28"/>
          <w:lang w:eastAsia="en-US"/>
        </w:rPr>
        <w:t xml:space="preserve"> если отдельная графа справки предполагает заполнение реквизитов какого-либо документа, то следует полностью указать номер и дату договора, свидетельства или иного документа.</w:t>
      </w:r>
    </w:p>
    <w:p w:rsidR="00E66F0A" w:rsidRPr="00E66F0A" w:rsidRDefault="00E66F0A" w:rsidP="00E66F0A">
      <w:pPr>
        <w:tabs>
          <w:tab w:val="left" w:pos="851"/>
        </w:tabs>
        <w:autoSpaceDE/>
        <w:autoSpaceDN/>
        <w:ind w:firstLine="709"/>
        <w:contextualSpacing/>
        <w:jc w:val="both"/>
        <w:rPr>
          <w:rFonts w:eastAsia="Calibri"/>
          <w:sz w:val="28"/>
          <w:szCs w:val="28"/>
          <w:lang w:eastAsia="en-US"/>
        </w:rPr>
      </w:pPr>
      <w:r w:rsidRPr="00E66F0A">
        <w:rPr>
          <w:rFonts w:eastAsia="Calibri"/>
          <w:sz w:val="28"/>
          <w:szCs w:val="28"/>
          <w:lang w:eastAsia="en-US"/>
        </w:rPr>
        <w:t>Исправление ошибок с помощью корректирующего средства, зачеркивания и т.п. не допускается.</w:t>
      </w:r>
    </w:p>
    <w:p w:rsidR="00E66F0A" w:rsidRPr="00E66F0A" w:rsidRDefault="004826D7" w:rsidP="00E66F0A">
      <w:pPr>
        <w:tabs>
          <w:tab w:val="left" w:pos="851"/>
        </w:tabs>
        <w:autoSpaceDE/>
        <w:autoSpaceDN/>
        <w:ind w:firstLine="709"/>
        <w:contextualSpacing/>
        <w:jc w:val="both"/>
        <w:rPr>
          <w:rFonts w:eastAsia="Calibri"/>
          <w:sz w:val="28"/>
          <w:szCs w:val="28"/>
          <w:lang w:eastAsia="en-US"/>
        </w:rPr>
      </w:pPr>
      <w:r>
        <w:rPr>
          <w:rFonts w:eastAsia="Calibri"/>
          <w:sz w:val="28"/>
          <w:szCs w:val="28"/>
          <w:lang w:eastAsia="en-US"/>
        </w:rPr>
        <w:t>В случае</w:t>
      </w:r>
      <w:r w:rsidR="00E66F0A" w:rsidRPr="00E66F0A">
        <w:rPr>
          <w:rFonts w:eastAsia="Calibri"/>
          <w:sz w:val="28"/>
          <w:szCs w:val="28"/>
          <w:lang w:eastAsia="en-US"/>
        </w:rPr>
        <w:t xml:space="preserve"> если служащий (работник) обнаружил, что в представленных им справках не отражены или не полностью отражены какие-либо сведения, либо имеются ошибки, он вправе представить </w:t>
      </w:r>
      <w:r w:rsidR="00E66F0A" w:rsidRPr="00E66F0A">
        <w:rPr>
          <w:rFonts w:eastAsia="Calibri"/>
          <w:b/>
          <w:sz w:val="28"/>
          <w:szCs w:val="28"/>
          <w:lang w:eastAsia="en-US"/>
        </w:rPr>
        <w:t xml:space="preserve">уточненные сведения в течение одного месяца </w:t>
      </w:r>
      <w:r w:rsidR="00E66F0A" w:rsidRPr="00E66F0A">
        <w:rPr>
          <w:rFonts w:eastAsia="Calibri"/>
          <w:sz w:val="28"/>
          <w:szCs w:val="28"/>
          <w:lang w:eastAsia="en-US"/>
        </w:rPr>
        <w:t>после окончания срока представления справок о доходах, расходах, об имуществе и обязательствах имущественного характера.</w:t>
      </w:r>
    </w:p>
    <w:p w:rsidR="00E66F0A" w:rsidRPr="00E66F0A" w:rsidRDefault="00E66F0A" w:rsidP="00E66F0A">
      <w:pPr>
        <w:tabs>
          <w:tab w:val="left" w:pos="851"/>
        </w:tabs>
        <w:autoSpaceDE/>
        <w:autoSpaceDN/>
        <w:jc w:val="both"/>
        <w:rPr>
          <w:rFonts w:eastAsia="Calibri"/>
          <w:sz w:val="28"/>
          <w:szCs w:val="28"/>
          <w:lang w:eastAsia="en-US"/>
        </w:rPr>
      </w:pPr>
    </w:p>
    <w:p w:rsidR="00E66F0A" w:rsidRPr="00E66F0A" w:rsidRDefault="00E66F0A" w:rsidP="00E66F0A">
      <w:pPr>
        <w:tabs>
          <w:tab w:val="left" w:pos="851"/>
        </w:tabs>
        <w:autoSpaceDE/>
        <w:autoSpaceDN/>
        <w:contextualSpacing/>
        <w:jc w:val="center"/>
        <w:rPr>
          <w:rFonts w:ascii="Tahoma" w:eastAsia="Calibri" w:hAnsi="Tahoma" w:cs="Tahoma"/>
          <w:b/>
          <w:color w:val="632423"/>
          <w:sz w:val="28"/>
          <w:szCs w:val="28"/>
          <w:lang w:eastAsia="en-US"/>
        </w:rPr>
      </w:pPr>
      <w:r w:rsidRPr="00E66F0A">
        <w:rPr>
          <w:rFonts w:ascii="Tahoma" w:eastAsia="Calibri" w:hAnsi="Tahoma" w:cs="Tahoma"/>
          <w:b/>
          <w:color w:val="632423"/>
          <w:sz w:val="28"/>
          <w:szCs w:val="28"/>
          <w:lang w:eastAsia="en-US"/>
        </w:rPr>
        <w:t>ТИТУЛЬНЫЙ ЛИСТ</w:t>
      </w:r>
    </w:p>
    <w:p w:rsidR="00E66F0A" w:rsidRPr="00E66F0A" w:rsidRDefault="00E66F0A" w:rsidP="00E66F0A">
      <w:pPr>
        <w:tabs>
          <w:tab w:val="left" w:pos="851"/>
        </w:tabs>
        <w:autoSpaceDE/>
        <w:autoSpaceDN/>
        <w:contextualSpacing/>
        <w:jc w:val="center"/>
        <w:rPr>
          <w:rFonts w:eastAsia="Calibri"/>
          <w:b/>
          <w:sz w:val="28"/>
          <w:szCs w:val="28"/>
          <w:lang w:eastAsia="en-US"/>
        </w:rPr>
      </w:pPr>
    </w:p>
    <w:p w:rsidR="00E66F0A" w:rsidRPr="00E66F0A" w:rsidRDefault="00E66F0A" w:rsidP="0001208A">
      <w:pPr>
        <w:numPr>
          <w:ilvl w:val="0"/>
          <w:numId w:val="47"/>
        </w:numPr>
        <w:tabs>
          <w:tab w:val="left" w:pos="851"/>
        </w:tabs>
        <w:autoSpaceDE/>
        <w:autoSpaceDN/>
        <w:ind w:left="0" w:firstLine="709"/>
        <w:contextualSpacing/>
        <w:jc w:val="both"/>
        <w:rPr>
          <w:rFonts w:eastAsia="Calibri"/>
          <w:spacing w:val="-8"/>
          <w:sz w:val="28"/>
          <w:szCs w:val="28"/>
          <w:lang w:eastAsia="en-US"/>
        </w:rPr>
      </w:pPr>
      <w:r w:rsidRPr="00E66F0A">
        <w:rPr>
          <w:rFonts w:eastAsia="Calibri"/>
          <w:bCs/>
          <w:spacing w:val="-8"/>
          <w:sz w:val="28"/>
          <w:szCs w:val="28"/>
          <w:lang w:eastAsia="en-US"/>
        </w:rPr>
        <w:t>При заполнении титульного листа справки рекомендуется обратить внимание на следующее</w:t>
      </w:r>
      <w:r w:rsidRPr="00E66F0A">
        <w:rPr>
          <w:rFonts w:eastAsia="Calibri"/>
          <w:spacing w:val="-8"/>
          <w:sz w:val="28"/>
          <w:szCs w:val="28"/>
          <w:lang w:eastAsia="en-US"/>
        </w:rPr>
        <w:t>:</w:t>
      </w:r>
    </w:p>
    <w:p w:rsidR="00E66F0A" w:rsidRPr="00E66F0A" w:rsidRDefault="00E66F0A" w:rsidP="00E66F0A">
      <w:pPr>
        <w:tabs>
          <w:tab w:val="left" w:pos="851"/>
        </w:tabs>
        <w:autoSpaceDE/>
        <w:autoSpaceDN/>
        <w:ind w:firstLine="709"/>
        <w:jc w:val="both"/>
        <w:rPr>
          <w:rFonts w:eastAsia="Calibri"/>
          <w:bCs/>
          <w:spacing w:val="-8"/>
          <w:sz w:val="28"/>
          <w:szCs w:val="28"/>
          <w:lang w:eastAsia="en-US"/>
        </w:rPr>
      </w:pPr>
      <w:r w:rsidRPr="00E66F0A">
        <w:rPr>
          <w:rFonts w:eastAsia="Calibri"/>
          <w:spacing w:val="-8"/>
          <w:sz w:val="28"/>
          <w:szCs w:val="28"/>
          <w:lang w:eastAsia="en-US"/>
        </w:rPr>
        <w:t xml:space="preserve">а) фамилия, имя и отчество гражданина, служащего (работника), представляющего сведения, </w:t>
      </w:r>
      <w:r w:rsidRPr="00E66F0A">
        <w:rPr>
          <w:rFonts w:eastAsia="Calibri"/>
          <w:bCs/>
          <w:spacing w:val="-8"/>
          <w:sz w:val="28"/>
          <w:szCs w:val="28"/>
          <w:lang w:eastAsia="en-US"/>
        </w:rPr>
        <w:t xml:space="preserve">указывается (в именительном, родительном, дательном падежах) </w:t>
      </w:r>
      <w:r w:rsidRPr="00E66F0A">
        <w:rPr>
          <w:rFonts w:eastAsia="Calibri"/>
          <w:spacing w:val="-8"/>
          <w:sz w:val="28"/>
          <w:szCs w:val="28"/>
          <w:shd w:val="clear" w:color="auto" w:fill="FFFFFF"/>
          <w:lang w:eastAsia="en-US"/>
        </w:rPr>
        <w:t>полностью, без</w:t>
      </w:r>
      <w:r w:rsidRPr="00E66F0A">
        <w:rPr>
          <w:rFonts w:eastAsia="Calibri"/>
          <w:color w:val="000000"/>
          <w:spacing w:val="-8"/>
          <w:sz w:val="28"/>
          <w:szCs w:val="28"/>
          <w:shd w:val="clear" w:color="auto" w:fill="FFFFFF"/>
          <w:lang w:eastAsia="en-US"/>
        </w:rPr>
        <w:t xml:space="preserve"> сокращений в соответствии с документом, удостоверяющим личность. </w:t>
      </w:r>
      <w:r w:rsidRPr="00E66F0A">
        <w:rPr>
          <w:rFonts w:eastAsia="Calibri"/>
          <w:spacing w:val="-8"/>
          <w:sz w:val="28"/>
          <w:szCs w:val="28"/>
          <w:lang w:eastAsia="en-US"/>
        </w:rPr>
        <w:t>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родительном падеже. Фамилия, имя, отчество, указываемые после слов «об имуществе, принадлежащем», приводятся в дательном падеже</w:t>
      </w:r>
      <w:r w:rsidRPr="00E66F0A">
        <w:rPr>
          <w:rFonts w:eastAsia="Calibri"/>
          <w:color w:val="000000"/>
          <w:spacing w:val="-8"/>
          <w:sz w:val="28"/>
          <w:szCs w:val="28"/>
          <w:shd w:val="clear" w:color="auto" w:fill="FFFFFF"/>
          <w:lang w:eastAsia="en-US"/>
        </w:rPr>
        <w:t>;</w:t>
      </w:r>
    </w:p>
    <w:p w:rsidR="00E66F0A" w:rsidRPr="00E66F0A" w:rsidRDefault="00E66F0A" w:rsidP="00E66F0A">
      <w:pPr>
        <w:tabs>
          <w:tab w:val="left" w:pos="851"/>
        </w:tabs>
        <w:autoSpaceDE/>
        <w:autoSpaceDN/>
        <w:ind w:firstLine="709"/>
        <w:contextualSpacing/>
        <w:jc w:val="both"/>
        <w:rPr>
          <w:rFonts w:eastAsia="Calibri"/>
          <w:bCs/>
          <w:spacing w:val="-8"/>
          <w:sz w:val="28"/>
          <w:szCs w:val="28"/>
          <w:lang w:eastAsia="en-US"/>
        </w:rPr>
      </w:pPr>
      <w:r w:rsidRPr="00E66F0A">
        <w:rPr>
          <w:rFonts w:eastAsia="Calibri"/>
          <w:bCs/>
          <w:spacing w:val="-8"/>
          <w:sz w:val="28"/>
          <w:szCs w:val="28"/>
          <w:lang w:eastAsia="en-US"/>
        </w:rPr>
        <w:t>б) дата рождения (год рождения) указывается</w:t>
      </w:r>
      <w:r w:rsidRPr="00E66F0A">
        <w:rPr>
          <w:rFonts w:eastAsia="Calibri"/>
          <w:color w:val="000000"/>
          <w:spacing w:val="-8"/>
          <w:sz w:val="28"/>
          <w:szCs w:val="28"/>
          <w:shd w:val="clear" w:color="auto" w:fill="FFFFFF"/>
          <w:lang w:eastAsia="en-US"/>
        </w:rPr>
        <w:t xml:space="preserve"> в соответствии с записью в документе, удостоверяющем личность</w:t>
      </w:r>
      <w:r w:rsidRPr="00E66F0A">
        <w:rPr>
          <w:rFonts w:eastAsia="Calibri"/>
          <w:bCs/>
          <w:spacing w:val="-8"/>
          <w:sz w:val="28"/>
          <w:szCs w:val="28"/>
          <w:lang w:eastAsia="en-US"/>
        </w:rPr>
        <w:t>;</w:t>
      </w:r>
    </w:p>
    <w:p w:rsidR="00E66F0A" w:rsidRDefault="00E66F0A" w:rsidP="0001208A">
      <w:pPr>
        <w:tabs>
          <w:tab w:val="left" w:pos="851"/>
        </w:tabs>
        <w:adjustRightInd w:val="0"/>
        <w:ind w:firstLine="709"/>
        <w:jc w:val="both"/>
        <w:rPr>
          <w:rFonts w:eastAsia="Calibri"/>
          <w:color w:val="000000"/>
          <w:spacing w:val="-8"/>
          <w:sz w:val="28"/>
          <w:szCs w:val="28"/>
          <w:shd w:val="clear" w:color="auto" w:fill="FFFFFF"/>
          <w:lang w:eastAsia="en-US"/>
        </w:rPr>
      </w:pPr>
      <w:r w:rsidRPr="00E66F0A">
        <w:rPr>
          <w:rFonts w:eastAsia="Calibri"/>
          <w:color w:val="000000"/>
          <w:spacing w:val="-8"/>
          <w:sz w:val="28"/>
          <w:szCs w:val="28"/>
          <w:shd w:val="clear" w:color="auto" w:fill="FFFFFF"/>
          <w:lang w:eastAsia="en-US"/>
        </w:rPr>
        <w:t xml:space="preserve">в) место службы (работы) и </w:t>
      </w:r>
      <w:r w:rsidR="0001208A">
        <w:rPr>
          <w:rFonts w:eastAsia="Calibri"/>
          <w:color w:val="000000"/>
          <w:spacing w:val="-8"/>
          <w:sz w:val="28"/>
          <w:szCs w:val="28"/>
          <w:shd w:val="clear" w:color="auto" w:fill="FFFFFF"/>
          <w:lang w:eastAsia="en-US"/>
        </w:rPr>
        <w:t>замещаемая (</w:t>
      </w:r>
      <w:r w:rsidRPr="00E66F0A">
        <w:rPr>
          <w:rFonts w:eastAsia="Calibri"/>
          <w:color w:val="000000"/>
          <w:spacing w:val="-8"/>
          <w:sz w:val="28"/>
          <w:szCs w:val="28"/>
          <w:shd w:val="clear" w:color="auto" w:fill="FFFFFF"/>
          <w:lang w:eastAsia="en-US"/>
        </w:rPr>
        <w:t>занимаемая</w:t>
      </w:r>
      <w:r w:rsidR="0001208A">
        <w:rPr>
          <w:rFonts w:eastAsia="Calibri"/>
          <w:color w:val="000000"/>
          <w:spacing w:val="-8"/>
          <w:sz w:val="28"/>
          <w:szCs w:val="28"/>
          <w:shd w:val="clear" w:color="auto" w:fill="FFFFFF"/>
          <w:lang w:eastAsia="en-US"/>
        </w:rPr>
        <w:t>)</w:t>
      </w:r>
      <w:r w:rsidRPr="00E66F0A">
        <w:rPr>
          <w:rFonts w:eastAsia="Calibri"/>
          <w:color w:val="000000"/>
          <w:spacing w:val="-8"/>
          <w:sz w:val="28"/>
          <w:szCs w:val="28"/>
          <w:shd w:val="clear" w:color="auto" w:fill="FFFFFF"/>
          <w:lang w:eastAsia="en-US"/>
        </w:rPr>
        <w:t xml:space="preserve"> должность указывается в соответствии с приказом о назначении и служебным контрактом (трудовым договором)</w:t>
      </w:r>
      <w:r w:rsidR="0001208A">
        <w:rPr>
          <w:rFonts w:eastAsia="Calibri"/>
          <w:color w:val="000000"/>
          <w:spacing w:val="-8"/>
          <w:sz w:val="28"/>
          <w:szCs w:val="28"/>
          <w:shd w:val="clear" w:color="auto" w:fill="FFFFFF"/>
          <w:lang w:eastAsia="en-US"/>
        </w:rPr>
        <w:t>.</w:t>
      </w:r>
      <w:r w:rsidR="0001208A" w:rsidRPr="0001208A">
        <w:t xml:space="preserve"> </w:t>
      </w:r>
      <w:r w:rsidR="0001208A">
        <w:rPr>
          <w:rFonts w:eastAsia="Calibri"/>
          <w:color w:val="000000"/>
          <w:spacing w:val="-8"/>
          <w:sz w:val="28"/>
          <w:szCs w:val="28"/>
          <w:shd w:val="clear" w:color="auto" w:fill="FFFFFF"/>
          <w:lang w:eastAsia="en-US"/>
        </w:rPr>
        <w:t>В случае</w:t>
      </w:r>
      <w:r w:rsidR="0001208A" w:rsidRPr="0001208A">
        <w:rPr>
          <w:rFonts w:eastAsia="Calibri"/>
          <w:color w:val="000000"/>
          <w:spacing w:val="-8"/>
          <w:sz w:val="28"/>
          <w:szCs w:val="28"/>
          <w:shd w:val="clear" w:color="auto" w:fill="FFFFFF"/>
          <w:lang w:eastAsia="en-US"/>
        </w:rPr>
        <w:t xml:space="preserve">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w:t>
      </w:r>
      <w:r w:rsidRPr="00E66F0A">
        <w:rPr>
          <w:rFonts w:eastAsia="Calibri"/>
          <w:color w:val="000000"/>
          <w:spacing w:val="-8"/>
          <w:sz w:val="28"/>
          <w:szCs w:val="28"/>
          <w:shd w:val="clear" w:color="auto" w:fill="FFFFFF"/>
          <w:lang w:eastAsia="en-US"/>
        </w:rPr>
        <w:t>;</w:t>
      </w:r>
    </w:p>
    <w:p w:rsidR="0001208A" w:rsidRPr="00E66F0A" w:rsidRDefault="0001208A" w:rsidP="0001208A">
      <w:pPr>
        <w:tabs>
          <w:tab w:val="left" w:pos="851"/>
        </w:tabs>
        <w:adjustRightInd w:val="0"/>
        <w:ind w:firstLine="709"/>
        <w:jc w:val="both"/>
        <w:rPr>
          <w:rFonts w:eastAsia="Calibri"/>
          <w:color w:val="000000"/>
          <w:spacing w:val="-8"/>
          <w:sz w:val="28"/>
          <w:szCs w:val="28"/>
          <w:shd w:val="clear" w:color="auto" w:fill="FFFFFF"/>
          <w:lang w:eastAsia="en-US"/>
        </w:rPr>
      </w:pPr>
      <w:r>
        <w:rPr>
          <w:rFonts w:eastAsia="Calibri"/>
          <w:color w:val="000000"/>
          <w:spacing w:val="-8"/>
          <w:sz w:val="28"/>
          <w:szCs w:val="28"/>
          <w:shd w:val="clear" w:color="auto" w:fill="FFFFFF"/>
          <w:lang w:eastAsia="en-US"/>
        </w:rPr>
        <w:t>г)</w:t>
      </w:r>
      <w:r w:rsidRPr="0001208A">
        <w:t xml:space="preserve"> </w:t>
      </w:r>
      <w:r w:rsidRPr="0001208A">
        <w:rPr>
          <w:rFonts w:eastAsia="Calibri"/>
          <w:color w:val="000000"/>
          <w:spacing w:val="-8"/>
          <w:sz w:val="28"/>
          <w:szCs w:val="28"/>
          <w:shd w:val="clear" w:color="auto" w:fill="FFFFFF"/>
          <w:lang w:eastAsia="en-US"/>
        </w:rPr>
        <w:t>при наличии нескольких мест работы на титульном листе указывается основное место работы, т.е. организация, в которой находится трудовая книжка</w:t>
      </w:r>
      <w:r>
        <w:rPr>
          <w:rFonts w:eastAsia="Calibri"/>
          <w:color w:val="000000"/>
          <w:spacing w:val="-8"/>
          <w:sz w:val="28"/>
          <w:szCs w:val="28"/>
          <w:shd w:val="clear" w:color="auto" w:fill="FFFFFF"/>
          <w:lang w:eastAsia="en-US"/>
        </w:rPr>
        <w:t>;</w:t>
      </w:r>
    </w:p>
    <w:p w:rsidR="00E66F0A" w:rsidRPr="00E66F0A" w:rsidRDefault="0001208A" w:rsidP="00E66F0A">
      <w:pPr>
        <w:tabs>
          <w:tab w:val="left" w:pos="851"/>
        </w:tabs>
        <w:adjustRightInd w:val="0"/>
        <w:ind w:firstLine="709"/>
        <w:jc w:val="both"/>
        <w:rPr>
          <w:rFonts w:eastAsia="Calibri"/>
          <w:spacing w:val="-8"/>
          <w:sz w:val="28"/>
          <w:szCs w:val="28"/>
          <w:lang w:eastAsia="en-US"/>
        </w:rPr>
      </w:pPr>
      <w:r>
        <w:rPr>
          <w:rFonts w:eastAsia="Calibri"/>
          <w:color w:val="000000"/>
          <w:spacing w:val="-8"/>
          <w:sz w:val="28"/>
          <w:szCs w:val="28"/>
          <w:shd w:val="clear" w:color="auto" w:fill="FFFFFF"/>
          <w:lang w:eastAsia="en-US"/>
        </w:rPr>
        <w:t>д</w:t>
      </w:r>
      <w:r w:rsidR="00E66F0A" w:rsidRPr="00E66F0A">
        <w:rPr>
          <w:rFonts w:eastAsia="Calibri"/>
          <w:color w:val="000000"/>
          <w:spacing w:val="-8"/>
          <w:sz w:val="28"/>
          <w:szCs w:val="28"/>
          <w:shd w:val="clear" w:color="auto" w:fill="FFFFFF"/>
          <w:lang w:eastAsia="en-US"/>
        </w:rPr>
        <w:t>) а</w:t>
      </w:r>
      <w:r w:rsidR="00E66F0A" w:rsidRPr="00E66F0A">
        <w:rPr>
          <w:rFonts w:eastAsia="Calibri"/>
          <w:bCs/>
          <w:spacing w:val="-8"/>
          <w:sz w:val="28"/>
          <w:szCs w:val="28"/>
          <w:lang w:eastAsia="en-US"/>
        </w:rPr>
        <w:t>дрес места регистрации у</w:t>
      </w:r>
      <w:r w:rsidR="00E66F0A" w:rsidRPr="00E66F0A">
        <w:rPr>
          <w:rFonts w:eastAsia="Calibri"/>
          <w:spacing w:val="-8"/>
          <w:sz w:val="28"/>
          <w:szCs w:val="28"/>
          <w:lang w:eastAsia="en-US"/>
        </w:rPr>
        <w:t xml:space="preserve">казывается </w:t>
      </w:r>
      <w:r w:rsidR="00E66F0A" w:rsidRPr="00E66F0A">
        <w:rPr>
          <w:rFonts w:eastAsia="Calibri"/>
          <w:color w:val="000000"/>
          <w:spacing w:val="-8"/>
          <w:sz w:val="28"/>
          <w:szCs w:val="28"/>
          <w:shd w:val="clear" w:color="auto" w:fill="FFFFFF"/>
          <w:lang w:eastAsia="en-US"/>
        </w:rPr>
        <w:t>по состояни</w:t>
      </w:r>
      <w:r w:rsidR="00D4200F">
        <w:rPr>
          <w:rFonts w:eastAsia="Calibri"/>
          <w:color w:val="000000"/>
          <w:spacing w:val="-8"/>
          <w:sz w:val="28"/>
          <w:szCs w:val="28"/>
          <w:shd w:val="clear" w:color="auto" w:fill="FFFFFF"/>
          <w:lang w:eastAsia="en-US"/>
        </w:rPr>
        <w:t>ю на дату представления справки</w:t>
      </w:r>
      <w:r w:rsidR="00E66F0A" w:rsidRPr="00E66F0A">
        <w:rPr>
          <w:rFonts w:eastAsia="Calibri"/>
          <w:color w:val="000000"/>
          <w:spacing w:val="-8"/>
          <w:sz w:val="28"/>
          <w:szCs w:val="28"/>
          <w:shd w:val="clear" w:color="auto" w:fill="FFFFFF"/>
          <w:lang w:eastAsia="en-US"/>
        </w:rPr>
        <w:t xml:space="preserve"> </w:t>
      </w:r>
      <w:r w:rsidR="00E66F0A" w:rsidRPr="00E66F0A">
        <w:rPr>
          <w:rFonts w:eastAsia="Calibri"/>
          <w:spacing w:val="-8"/>
          <w:sz w:val="28"/>
          <w:szCs w:val="28"/>
          <w:lang w:eastAsia="en-US"/>
        </w:rPr>
        <w:t>на основании записи в паспорте</w:t>
      </w:r>
      <w:r w:rsidR="00E66F0A" w:rsidRPr="00E66F0A">
        <w:rPr>
          <w:rFonts w:eastAsia="Calibri"/>
          <w:color w:val="000000"/>
          <w:spacing w:val="-8"/>
          <w:sz w:val="28"/>
          <w:szCs w:val="28"/>
          <w:shd w:val="clear" w:color="auto" w:fill="FFFFFF"/>
          <w:lang w:eastAsia="en-US"/>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E66F0A" w:rsidRPr="00E66F0A">
        <w:rPr>
          <w:rFonts w:eastAsia="Calibri"/>
          <w:spacing w:val="-8"/>
          <w:sz w:val="28"/>
          <w:szCs w:val="28"/>
          <w:lang w:eastAsia="en-US"/>
        </w:rPr>
        <w:t>.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его семьи не проживает по адресу места регистрации, в скобках указывается адрес фактического проживания.</w:t>
      </w:r>
    </w:p>
    <w:p w:rsidR="00E66F0A" w:rsidRPr="00E66F0A" w:rsidRDefault="00E66F0A" w:rsidP="00E66F0A">
      <w:pPr>
        <w:autoSpaceDE/>
        <w:autoSpaceDN/>
        <w:jc w:val="both"/>
        <w:rPr>
          <w:rFonts w:ascii="Tahoma" w:eastAsia="Calibri" w:hAnsi="Tahoma" w:cs="Tahoma"/>
          <w:b/>
          <w:color w:val="632423"/>
          <w:sz w:val="28"/>
          <w:szCs w:val="28"/>
          <w:lang w:eastAsia="en-US"/>
        </w:rPr>
      </w:pPr>
    </w:p>
    <w:p w:rsidR="00E66F0A" w:rsidRPr="00E66F0A" w:rsidRDefault="00E66F0A" w:rsidP="00E66F0A">
      <w:pPr>
        <w:autoSpaceDE/>
        <w:autoSpaceDN/>
        <w:jc w:val="center"/>
        <w:rPr>
          <w:rFonts w:ascii="Tahoma" w:eastAsia="Calibri" w:hAnsi="Tahoma" w:cs="Tahoma"/>
          <w:b/>
          <w:color w:val="632423"/>
          <w:sz w:val="28"/>
          <w:szCs w:val="28"/>
          <w:lang w:eastAsia="en-US"/>
        </w:rPr>
      </w:pPr>
    </w:p>
    <w:p w:rsidR="00E66F0A" w:rsidRPr="00E66F0A" w:rsidRDefault="00E66F0A" w:rsidP="00E66F0A">
      <w:pPr>
        <w:autoSpaceDE/>
        <w:autoSpaceDN/>
        <w:jc w:val="center"/>
        <w:rPr>
          <w:rFonts w:ascii="Tahoma" w:eastAsia="Calibri" w:hAnsi="Tahoma" w:cs="Tahoma"/>
          <w:b/>
          <w:color w:val="632423"/>
          <w:sz w:val="28"/>
          <w:szCs w:val="28"/>
          <w:lang w:eastAsia="en-US"/>
        </w:rPr>
      </w:pPr>
    </w:p>
    <w:p w:rsidR="00E66F0A" w:rsidRPr="00E66F0A" w:rsidRDefault="00E66F0A" w:rsidP="00E66F0A">
      <w:pPr>
        <w:autoSpaceDE/>
        <w:autoSpaceDN/>
        <w:jc w:val="center"/>
        <w:rPr>
          <w:rFonts w:ascii="Tahoma" w:eastAsia="Calibri" w:hAnsi="Tahoma" w:cs="Tahoma"/>
          <w:b/>
          <w:color w:val="632423"/>
          <w:sz w:val="28"/>
          <w:szCs w:val="28"/>
          <w:lang w:eastAsia="en-US"/>
        </w:rPr>
      </w:pPr>
      <w:r w:rsidRPr="00E66F0A">
        <w:rPr>
          <w:rFonts w:ascii="Tahoma" w:eastAsia="Calibri" w:hAnsi="Tahoma" w:cs="Tahoma"/>
          <w:b/>
          <w:color w:val="632423"/>
          <w:sz w:val="28"/>
          <w:szCs w:val="28"/>
          <w:lang w:eastAsia="en-US"/>
        </w:rPr>
        <w:t>РАЗДЕЛ 1. СВЕДЕНИЯ О ДОХОДАХ</w:t>
      </w:r>
    </w:p>
    <w:p w:rsidR="00E66F0A" w:rsidRPr="00E66F0A" w:rsidRDefault="00E66F0A" w:rsidP="00E66F0A">
      <w:pPr>
        <w:autoSpaceDE/>
        <w:autoSpaceDN/>
        <w:jc w:val="center"/>
        <w:rPr>
          <w:rFonts w:eastAsia="Calibri"/>
          <w:b/>
          <w:sz w:val="28"/>
          <w:szCs w:val="28"/>
          <w:lang w:eastAsia="en-US"/>
        </w:rPr>
      </w:pPr>
    </w:p>
    <w:p w:rsidR="00E66F0A" w:rsidRPr="00E66F0A" w:rsidRDefault="00E66F0A" w:rsidP="00D4200F">
      <w:pPr>
        <w:numPr>
          <w:ilvl w:val="0"/>
          <w:numId w:val="47"/>
        </w:numPr>
        <w:autoSpaceDE/>
        <w:autoSpaceDN/>
        <w:ind w:left="0" w:firstLine="709"/>
        <w:contextualSpacing/>
        <w:jc w:val="both"/>
        <w:rPr>
          <w:rFonts w:eastAsia="Calibri"/>
          <w:sz w:val="28"/>
          <w:szCs w:val="28"/>
          <w:lang w:eastAsia="en-US"/>
        </w:rPr>
      </w:pPr>
      <w:r w:rsidRPr="00E66F0A">
        <w:rPr>
          <w:rFonts w:eastAsia="Calibri"/>
          <w:sz w:val="28"/>
          <w:szCs w:val="28"/>
          <w:lang w:eastAsia="en-US"/>
        </w:rPr>
        <w:t xml:space="preserve">При заполнении данного раздела справки </w:t>
      </w:r>
      <w:r w:rsidRPr="00E66F0A">
        <w:rPr>
          <w:rFonts w:eastAsia="Calibri"/>
          <w:b/>
          <w:sz w:val="28"/>
          <w:szCs w:val="28"/>
          <w:lang w:eastAsia="en-US"/>
        </w:rPr>
        <w:t>не следует</w:t>
      </w:r>
      <w:r w:rsidRPr="00E66F0A">
        <w:rPr>
          <w:rFonts w:eastAsia="Calibri"/>
          <w:sz w:val="28"/>
          <w:szCs w:val="28"/>
          <w:lang w:eastAsia="en-US"/>
        </w:rPr>
        <w:t xml:space="preserve"> руководствоваться содержанием термина «доход», определенным в статье 41 Налогового кодекса Российской Федерации, поскольку в целях представления сведений </w:t>
      </w:r>
      <w:r w:rsidRPr="00E66F0A">
        <w:rPr>
          <w:rFonts w:eastAsia="Calibri"/>
          <w:b/>
          <w:sz w:val="28"/>
          <w:szCs w:val="28"/>
          <w:lang w:eastAsia="en-US"/>
        </w:rPr>
        <w:t>под «доходом» следует понимать любые денежные поступления</w:t>
      </w:r>
      <w:r w:rsidRPr="00E66F0A">
        <w:rPr>
          <w:rFonts w:eastAsia="Calibri"/>
          <w:sz w:val="28"/>
          <w:szCs w:val="28"/>
          <w:lang w:eastAsia="en-US"/>
        </w:rPr>
        <w:t xml:space="preserve"> служащего (работника), гражданина, его супруги (супруга), несовершеннолетних детей</w:t>
      </w:r>
      <w:r w:rsidRPr="00E66F0A">
        <w:rPr>
          <w:rFonts w:eastAsia="Calibri"/>
          <w:b/>
          <w:sz w:val="28"/>
          <w:szCs w:val="28"/>
          <w:lang w:eastAsia="en-US"/>
        </w:rPr>
        <w:t xml:space="preserve"> в наличной или безналичной форме, имевшие место в отчетном периоде.</w:t>
      </w:r>
      <w:r w:rsidR="00D4200F" w:rsidRPr="00D4200F">
        <w:rPr>
          <w:rFonts w:eastAsia="Calibri"/>
          <w:sz w:val="28"/>
          <w:szCs w:val="28"/>
          <w:lang w:eastAsia="en-US"/>
        </w:rPr>
        <w:t xml:space="preserve"> Полученные доходы, в том числе по основному месту работы указываются без вычета налога на доходы физических лиц.</w:t>
      </w:r>
    </w:p>
    <w:p w:rsidR="00E66F0A" w:rsidRPr="00E66F0A" w:rsidRDefault="00E66F0A" w:rsidP="00E66F0A">
      <w:pPr>
        <w:tabs>
          <w:tab w:val="left" w:pos="1134"/>
        </w:tabs>
        <w:autoSpaceDE/>
        <w:autoSpaceDN/>
        <w:ind w:left="709"/>
        <w:contextualSpacing/>
        <w:jc w:val="center"/>
        <w:rPr>
          <w:rFonts w:eastAsia="Calibri"/>
          <w:b/>
          <w:i/>
          <w:color w:val="4F6228"/>
          <w:sz w:val="28"/>
          <w:szCs w:val="28"/>
          <w:lang w:eastAsia="en-US"/>
        </w:rPr>
      </w:pPr>
    </w:p>
    <w:p w:rsidR="00E66F0A" w:rsidRPr="00E66F0A" w:rsidRDefault="00E66F0A" w:rsidP="00E66F0A">
      <w:pPr>
        <w:tabs>
          <w:tab w:val="left" w:pos="1134"/>
        </w:tabs>
        <w:autoSpaceDE/>
        <w:autoSpaceDN/>
        <w:ind w:left="709"/>
        <w:contextualSpacing/>
        <w:jc w:val="center"/>
        <w:rPr>
          <w:rFonts w:eastAsia="Calibri"/>
          <w:b/>
          <w:i/>
          <w:color w:val="4F6228"/>
          <w:sz w:val="28"/>
          <w:szCs w:val="28"/>
          <w:lang w:eastAsia="en-US"/>
        </w:rPr>
      </w:pPr>
      <w:r w:rsidRPr="00E66F0A">
        <w:rPr>
          <w:rFonts w:eastAsia="Calibri"/>
          <w:b/>
          <w:i/>
          <w:color w:val="4F6228"/>
          <w:sz w:val="28"/>
          <w:szCs w:val="28"/>
          <w:lang w:eastAsia="en-US"/>
        </w:rPr>
        <w:t>Доход по основному месту работы</w:t>
      </w:r>
    </w:p>
    <w:p w:rsidR="00E66F0A" w:rsidRPr="00E66F0A" w:rsidRDefault="00E66F0A" w:rsidP="00E66F0A">
      <w:pPr>
        <w:tabs>
          <w:tab w:val="left" w:pos="1134"/>
        </w:tabs>
        <w:autoSpaceDE/>
        <w:autoSpaceDN/>
        <w:ind w:left="709"/>
        <w:contextualSpacing/>
        <w:jc w:val="both"/>
        <w:rPr>
          <w:rFonts w:eastAsia="Calibri"/>
          <w:b/>
          <w:sz w:val="28"/>
          <w:szCs w:val="28"/>
          <w:lang w:eastAsia="en-US"/>
        </w:rPr>
      </w:pPr>
    </w:p>
    <w:p w:rsidR="00E66F0A" w:rsidRPr="00E66F0A" w:rsidRDefault="00E66F0A" w:rsidP="00D4200F">
      <w:pPr>
        <w:numPr>
          <w:ilvl w:val="0"/>
          <w:numId w:val="47"/>
        </w:numPr>
        <w:autoSpaceDE/>
        <w:autoSpaceDN/>
        <w:adjustRightInd w:val="0"/>
        <w:ind w:left="0" w:firstLine="709"/>
        <w:contextualSpacing/>
        <w:jc w:val="both"/>
        <w:rPr>
          <w:rFonts w:eastAsia="Calibri"/>
          <w:sz w:val="28"/>
          <w:szCs w:val="28"/>
          <w:lang w:eastAsia="en-US"/>
        </w:rPr>
      </w:pPr>
      <w:r w:rsidRPr="00E66F0A">
        <w:rPr>
          <w:rFonts w:eastAsia="Calibri"/>
          <w:sz w:val="28"/>
          <w:szCs w:val="28"/>
          <w:lang w:eastAsia="en-US"/>
        </w:rPr>
        <w:t>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 2-НДФЛ, выдаваемой по месту службы (работы) (</w:t>
      </w:r>
      <w:hyperlink r:id="rId16" w:history="1">
        <w:r w:rsidRPr="00E66F0A">
          <w:rPr>
            <w:rFonts w:eastAsia="Calibri"/>
            <w:sz w:val="28"/>
            <w:szCs w:val="28"/>
            <w:lang w:eastAsia="en-US"/>
          </w:rPr>
          <w:t>графа 5.1</w:t>
        </w:r>
      </w:hyperlink>
      <w:r w:rsidRPr="00E66F0A">
        <w:rPr>
          <w:rFonts w:eastAsia="Calibri"/>
          <w:sz w:val="28"/>
          <w:szCs w:val="28"/>
          <w:lang w:eastAsia="en-US"/>
        </w:rPr>
        <w:t xml:space="preserve"> «Общая сумма дохода»).</w:t>
      </w:r>
    </w:p>
    <w:p w:rsidR="00E66F0A" w:rsidRPr="00E66F0A" w:rsidRDefault="006644EC" w:rsidP="00D4200F">
      <w:pPr>
        <w:numPr>
          <w:ilvl w:val="0"/>
          <w:numId w:val="47"/>
        </w:numPr>
        <w:autoSpaceDE/>
        <w:autoSpaceDN/>
        <w:ind w:left="0" w:firstLine="709"/>
        <w:contextualSpacing/>
        <w:jc w:val="both"/>
        <w:rPr>
          <w:rFonts w:eastAsia="Calibri"/>
          <w:sz w:val="28"/>
          <w:szCs w:val="28"/>
          <w:lang w:eastAsia="en-US"/>
        </w:rPr>
      </w:pPr>
      <w:r>
        <w:rPr>
          <w:rFonts w:eastAsia="Calibri"/>
          <w:sz w:val="28"/>
          <w:szCs w:val="28"/>
          <w:lang w:eastAsia="en-US"/>
        </w:rPr>
        <w:t>В том случае</w:t>
      </w:r>
      <w:r w:rsidR="002E6196">
        <w:rPr>
          <w:rFonts w:eastAsia="Calibri"/>
          <w:sz w:val="28"/>
          <w:szCs w:val="28"/>
          <w:lang w:eastAsia="en-US"/>
        </w:rPr>
        <w:t>,</w:t>
      </w:r>
      <w:r w:rsidR="00E66F0A" w:rsidRPr="00E66F0A">
        <w:rPr>
          <w:rFonts w:eastAsia="Calibri"/>
          <w:sz w:val="28"/>
          <w:szCs w:val="28"/>
          <w:lang w:eastAsia="en-US"/>
        </w:rPr>
        <w:t xml:space="preserve">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E66F0A" w:rsidRPr="00E66F0A" w:rsidRDefault="00E66F0A" w:rsidP="00E66F0A">
      <w:pPr>
        <w:tabs>
          <w:tab w:val="left" w:pos="1276"/>
        </w:tabs>
        <w:autoSpaceDE/>
        <w:autoSpaceDN/>
        <w:ind w:left="709"/>
        <w:contextualSpacing/>
        <w:jc w:val="both"/>
        <w:rPr>
          <w:rFonts w:eastAsia="Calibri"/>
          <w:b/>
          <w:sz w:val="28"/>
          <w:szCs w:val="28"/>
          <w:lang w:eastAsia="en-US"/>
        </w:rPr>
      </w:pPr>
    </w:p>
    <w:p w:rsidR="00E66F0A" w:rsidRPr="00E66F0A" w:rsidRDefault="00E66F0A" w:rsidP="00E66F0A">
      <w:pPr>
        <w:tabs>
          <w:tab w:val="left" w:pos="1276"/>
        </w:tabs>
        <w:autoSpaceDE/>
        <w:autoSpaceDN/>
        <w:ind w:left="709"/>
        <w:contextualSpacing/>
        <w:jc w:val="center"/>
        <w:rPr>
          <w:rFonts w:eastAsia="Calibri"/>
          <w:b/>
          <w:i/>
          <w:color w:val="4F6228"/>
          <w:sz w:val="28"/>
          <w:szCs w:val="28"/>
          <w:lang w:eastAsia="en-US"/>
        </w:rPr>
      </w:pPr>
      <w:r w:rsidRPr="00E66F0A">
        <w:rPr>
          <w:rFonts w:eastAsia="Calibri"/>
          <w:b/>
          <w:i/>
          <w:color w:val="4F6228"/>
          <w:sz w:val="28"/>
          <w:szCs w:val="28"/>
          <w:lang w:eastAsia="en-US"/>
        </w:rPr>
        <w:t>Доход от педагогической и научной деятельности</w:t>
      </w:r>
    </w:p>
    <w:p w:rsidR="00E66F0A" w:rsidRPr="00E66F0A" w:rsidRDefault="00E66F0A" w:rsidP="00E66F0A">
      <w:pPr>
        <w:tabs>
          <w:tab w:val="left" w:pos="1276"/>
        </w:tabs>
        <w:autoSpaceDE/>
        <w:autoSpaceDN/>
        <w:ind w:left="709"/>
        <w:contextualSpacing/>
        <w:jc w:val="both"/>
        <w:rPr>
          <w:rFonts w:eastAsia="Calibri"/>
          <w:b/>
          <w:i/>
          <w:color w:val="4F6228"/>
          <w:sz w:val="28"/>
          <w:szCs w:val="28"/>
          <w:lang w:eastAsia="en-US"/>
        </w:rPr>
      </w:pPr>
    </w:p>
    <w:p w:rsidR="00E66F0A" w:rsidRPr="00E66F0A" w:rsidRDefault="00E66F0A" w:rsidP="002E6196">
      <w:pPr>
        <w:numPr>
          <w:ilvl w:val="0"/>
          <w:numId w:val="47"/>
        </w:numPr>
        <w:autoSpaceDE/>
        <w:autoSpaceDN/>
        <w:ind w:left="0" w:firstLine="709"/>
        <w:contextualSpacing/>
        <w:jc w:val="both"/>
        <w:rPr>
          <w:rFonts w:eastAsia="Calibri"/>
          <w:sz w:val="28"/>
          <w:szCs w:val="28"/>
          <w:lang w:eastAsia="en-US"/>
        </w:rPr>
      </w:pPr>
      <w:r w:rsidRPr="00E66F0A">
        <w:rPr>
          <w:rFonts w:eastAsia="Calibri"/>
          <w:sz w:val="28"/>
          <w:szCs w:val="28"/>
          <w:lang w:eastAsia="en-US"/>
        </w:rPr>
        <w:t>В данной строке указывается сумма дохода от педагогической деятельности (сумма дохода, содержащаяся в справке № 2-НДФЛ, выданной по месту преподавания) и дохода от научной деятельности (доходы, полученные по результатам заключенных договоров на выполнение НИОКР и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w:t>
      </w:r>
      <w:r w:rsidR="002E6196">
        <w:rPr>
          <w:rFonts w:eastAsia="Calibri"/>
          <w:sz w:val="28"/>
          <w:szCs w:val="28"/>
          <w:lang w:eastAsia="en-US"/>
        </w:rPr>
        <w:t xml:space="preserve"> и т.д.</w:t>
      </w:r>
      <w:r w:rsidRPr="00E66F0A">
        <w:rPr>
          <w:rFonts w:eastAsia="Calibri"/>
          <w:sz w:val="28"/>
          <w:szCs w:val="28"/>
          <w:lang w:eastAsia="en-US"/>
        </w:rPr>
        <w:t>).</w:t>
      </w:r>
    </w:p>
    <w:p w:rsidR="00E66F0A" w:rsidRDefault="00E66F0A" w:rsidP="002E6196">
      <w:pPr>
        <w:numPr>
          <w:ilvl w:val="0"/>
          <w:numId w:val="47"/>
        </w:numPr>
        <w:autoSpaceDE/>
        <w:autoSpaceDN/>
        <w:ind w:left="0" w:firstLine="709"/>
        <w:contextualSpacing/>
        <w:jc w:val="both"/>
        <w:rPr>
          <w:rFonts w:eastAsia="Calibri"/>
          <w:sz w:val="28"/>
          <w:szCs w:val="28"/>
          <w:lang w:eastAsia="en-US"/>
        </w:rPr>
      </w:pPr>
      <w:r w:rsidRPr="00E66F0A">
        <w:rPr>
          <w:rFonts w:eastAsia="Calibri"/>
          <w:sz w:val="28"/>
          <w:szCs w:val="28"/>
          <w:lang w:eastAsia="en-US"/>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8C036A" w:rsidRDefault="008C036A" w:rsidP="008C036A">
      <w:pPr>
        <w:autoSpaceDE/>
        <w:autoSpaceDN/>
        <w:contextualSpacing/>
        <w:jc w:val="both"/>
        <w:rPr>
          <w:rFonts w:eastAsia="Calibri"/>
          <w:sz w:val="28"/>
          <w:szCs w:val="28"/>
          <w:lang w:eastAsia="en-US"/>
        </w:rPr>
      </w:pPr>
    </w:p>
    <w:p w:rsidR="008C036A" w:rsidRDefault="008C036A" w:rsidP="008C036A">
      <w:pPr>
        <w:autoSpaceDE/>
        <w:autoSpaceDN/>
        <w:contextualSpacing/>
        <w:jc w:val="both"/>
        <w:rPr>
          <w:rFonts w:eastAsia="Calibri"/>
          <w:sz w:val="28"/>
          <w:szCs w:val="28"/>
          <w:lang w:eastAsia="en-US"/>
        </w:rPr>
      </w:pPr>
    </w:p>
    <w:p w:rsidR="008C036A" w:rsidRPr="00E66F0A" w:rsidRDefault="008C036A" w:rsidP="008C036A">
      <w:pPr>
        <w:autoSpaceDE/>
        <w:autoSpaceDN/>
        <w:contextualSpacing/>
        <w:jc w:val="both"/>
        <w:rPr>
          <w:rFonts w:eastAsia="Calibri"/>
          <w:sz w:val="28"/>
          <w:szCs w:val="28"/>
          <w:lang w:eastAsia="en-US"/>
        </w:rPr>
      </w:pPr>
    </w:p>
    <w:p w:rsidR="00E66F0A" w:rsidRPr="00E66F0A" w:rsidRDefault="00E66F0A" w:rsidP="00E66F0A">
      <w:pPr>
        <w:autoSpaceDE/>
        <w:autoSpaceDN/>
        <w:jc w:val="both"/>
        <w:rPr>
          <w:rFonts w:eastAsia="Calibri"/>
          <w:b/>
          <w:i/>
          <w:color w:val="4F6228"/>
          <w:sz w:val="28"/>
          <w:szCs w:val="28"/>
          <w:lang w:eastAsia="en-US"/>
        </w:rPr>
      </w:pPr>
    </w:p>
    <w:p w:rsidR="00E66F0A" w:rsidRPr="00E66F0A" w:rsidRDefault="00E66F0A" w:rsidP="00E66F0A">
      <w:pPr>
        <w:autoSpaceDE/>
        <w:autoSpaceDN/>
        <w:ind w:left="709"/>
        <w:contextualSpacing/>
        <w:jc w:val="center"/>
        <w:rPr>
          <w:rFonts w:eastAsia="Calibri"/>
          <w:b/>
          <w:i/>
          <w:color w:val="4F6228"/>
          <w:sz w:val="28"/>
          <w:szCs w:val="28"/>
          <w:lang w:eastAsia="en-US"/>
        </w:rPr>
      </w:pPr>
      <w:r w:rsidRPr="00E66F0A">
        <w:rPr>
          <w:rFonts w:eastAsia="Calibri"/>
          <w:b/>
          <w:i/>
          <w:color w:val="4F6228"/>
          <w:sz w:val="28"/>
          <w:szCs w:val="28"/>
          <w:lang w:eastAsia="en-US"/>
        </w:rPr>
        <w:lastRenderedPageBreak/>
        <w:t>Доход от иной творческой деятельности</w:t>
      </w:r>
    </w:p>
    <w:p w:rsidR="00E66F0A" w:rsidRPr="00E66F0A" w:rsidRDefault="00E66F0A" w:rsidP="00E66F0A">
      <w:pPr>
        <w:autoSpaceDE/>
        <w:autoSpaceDN/>
        <w:ind w:left="709"/>
        <w:contextualSpacing/>
        <w:jc w:val="both"/>
        <w:rPr>
          <w:rFonts w:eastAsia="Calibri"/>
          <w:b/>
          <w:color w:val="4F6228"/>
          <w:sz w:val="28"/>
          <w:szCs w:val="28"/>
          <w:lang w:eastAsia="en-US"/>
        </w:rPr>
      </w:pPr>
    </w:p>
    <w:p w:rsidR="00E66F0A" w:rsidRPr="00E66F0A" w:rsidRDefault="00E66F0A" w:rsidP="002E6196">
      <w:pPr>
        <w:numPr>
          <w:ilvl w:val="0"/>
          <w:numId w:val="47"/>
        </w:numPr>
        <w:autoSpaceDE/>
        <w:autoSpaceDN/>
        <w:ind w:left="0" w:firstLine="709"/>
        <w:contextualSpacing/>
        <w:jc w:val="both"/>
        <w:rPr>
          <w:rFonts w:eastAsia="Calibri"/>
          <w:spacing w:val="-6"/>
          <w:sz w:val="28"/>
          <w:szCs w:val="28"/>
          <w:lang w:eastAsia="en-US"/>
        </w:rPr>
      </w:pPr>
      <w:r w:rsidRPr="00E66F0A">
        <w:rPr>
          <w:rFonts w:eastAsia="Calibri"/>
          <w:spacing w:val="-6"/>
          <w:sz w:val="28"/>
          <w:szCs w:val="28"/>
          <w:lang w:eastAsia="en-US"/>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E66F0A" w:rsidRPr="00E66F0A" w:rsidRDefault="00E66F0A" w:rsidP="002E6196">
      <w:pPr>
        <w:numPr>
          <w:ilvl w:val="0"/>
          <w:numId w:val="47"/>
        </w:numPr>
        <w:autoSpaceDE/>
        <w:autoSpaceDN/>
        <w:adjustRightInd w:val="0"/>
        <w:ind w:left="0" w:firstLine="709"/>
        <w:jc w:val="both"/>
        <w:rPr>
          <w:rFonts w:eastAsia="Calibri"/>
          <w:sz w:val="28"/>
          <w:szCs w:val="28"/>
        </w:rPr>
      </w:pPr>
      <w:r w:rsidRPr="00E66F0A">
        <w:rPr>
          <w:rFonts w:eastAsia="Calibri"/>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E66F0A" w:rsidRPr="00E66F0A" w:rsidRDefault="00E66F0A" w:rsidP="00E66F0A">
      <w:pPr>
        <w:tabs>
          <w:tab w:val="left" w:pos="1134"/>
        </w:tabs>
        <w:autoSpaceDE/>
        <w:autoSpaceDN/>
        <w:ind w:firstLine="709"/>
        <w:jc w:val="center"/>
        <w:rPr>
          <w:rFonts w:eastAsia="Calibri"/>
          <w:b/>
          <w:i/>
          <w:color w:val="4F6228"/>
          <w:sz w:val="28"/>
          <w:szCs w:val="28"/>
          <w:lang w:eastAsia="en-US"/>
        </w:rPr>
      </w:pPr>
    </w:p>
    <w:p w:rsidR="00E66F0A" w:rsidRPr="00E66F0A" w:rsidRDefault="00E66F0A" w:rsidP="00E66F0A">
      <w:pPr>
        <w:tabs>
          <w:tab w:val="left" w:pos="1134"/>
        </w:tabs>
        <w:autoSpaceDE/>
        <w:autoSpaceDN/>
        <w:ind w:firstLine="709"/>
        <w:jc w:val="center"/>
        <w:rPr>
          <w:rFonts w:eastAsia="Calibri"/>
          <w:b/>
          <w:i/>
          <w:color w:val="4F6228"/>
          <w:sz w:val="28"/>
          <w:szCs w:val="28"/>
          <w:lang w:eastAsia="en-US"/>
        </w:rPr>
      </w:pPr>
      <w:r w:rsidRPr="00E66F0A">
        <w:rPr>
          <w:rFonts w:eastAsia="Calibri"/>
          <w:b/>
          <w:i/>
          <w:color w:val="4F6228"/>
          <w:sz w:val="28"/>
          <w:szCs w:val="28"/>
          <w:lang w:eastAsia="en-US"/>
        </w:rPr>
        <w:t>Доход от вкладов в банках и иных кредитных организациях</w:t>
      </w:r>
    </w:p>
    <w:p w:rsidR="00E66F0A" w:rsidRPr="00E66F0A" w:rsidRDefault="00E66F0A" w:rsidP="00E66F0A">
      <w:pPr>
        <w:tabs>
          <w:tab w:val="left" w:pos="1134"/>
        </w:tabs>
        <w:autoSpaceDE/>
        <w:autoSpaceDN/>
        <w:ind w:firstLine="709"/>
        <w:jc w:val="both"/>
        <w:rPr>
          <w:rFonts w:eastAsia="Calibri"/>
          <w:b/>
          <w:sz w:val="28"/>
          <w:szCs w:val="28"/>
          <w:lang w:eastAsia="en-US"/>
        </w:rPr>
      </w:pPr>
    </w:p>
    <w:p w:rsidR="00E66F0A" w:rsidRPr="002E6196" w:rsidRDefault="00E66F0A" w:rsidP="002E6196">
      <w:pPr>
        <w:numPr>
          <w:ilvl w:val="0"/>
          <w:numId w:val="47"/>
        </w:numPr>
        <w:autoSpaceDE/>
        <w:autoSpaceDN/>
        <w:ind w:left="0" w:firstLine="567"/>
        <w:contextualSpacing/>
        <w:jc w:val="both"/>
        <w:rPr>
          <w:rFonts w:eastAsia="Calibri"/>
          <w:spacing w:val="-6"/>
          <w:sz w:val="28"/>
          <w:szCs w:val="28"/>
          <w:lang w:eastAsia="en-US"/>
        </w:rPr>
      </w:pPr>
      <w:r w:rsidRPr="00E66F0A">
        <w:rPr>
          <w:rFonts w:eastAsia="Calibri"/>
          <w:spacing w:val="-6"/>
          <w:sz w:val="28"/>
          <w:szCs w:val="28"/>
          <w:lang w:eastAsia="en-US"/>
        </w:rPr>
        <w:t>В данной строке указывается общая сумма доходов, полученных</w:t>
      </w:r>
      <w:r w:rsidR="002E6196">
        <w:rPr>
          <w:rFonts w:eastAsia="Calibri"/>
          <w:spacing w:val="-6"/>
          <w:sz w:val="28"/>
          <w:szCs w:val="28"/>
          <w:lang w:eastAsia="en-US"/>
        </w:rPr>
        <w:t xml:space="preserve"> (начисленных) </w:t>
      </w:r>
      <w:r w:rsidRPr="00E66F0A">
        <w:rPr>
          <w:rFonts w:eastAsia="Calibri"/>
          <w:spacing w:val="-6"/>
          <w:sz w:val="28"/>
          <w:szCs w:val="28"/>
          <w:lang w:eastAsia="en-US"/>
        </w:rPr>
        <w:t xml:space="preserve"> в отчетном периоде в виде процентов по любым вкладам в банках и иных кредитных организациях, вне зави</w:t>
      </w:r>
      <w:r w:rsidR="002E6196">
        <w:rPr>
          <w:rFonts w:eastAsia="Calibri"/>
          <w:spacing w:val="-6"/>
          <w:sz w:val="28"/>
          <w:szCs w:val="28"/>
          <w:lang w:eastAsia="en-US"/>
        </w:rPr>
        <w:t>симости от их вида и валюты, а также д</w:t>
      </w:r>
      <w:r w:rsidRPr="002E6196">
        <w:rPr>
          <w:rFonts w:eastAsia="Calibri"/>
          <w:spacing w:val="-6"/>
          <w:sz w:val="28"/>
          <w:szCs w:val="28"/>
          <w:lang w:eastAsia="en-US"/>
        </w:rPr>
        <w:t>оход</w:t>
      </w:r>
      <w:r w:rsidR="002E6196">
        <w:rPr>
          <w:rFonts w:eastAsia="Calibri"/>
          <w:spacing w:val="-6"/>
          <w:sz w:val="28"/>
          <w:szCs w:val="28"/>
          <w:lang w:eastAsia="en-US"/>
        </w:rPr>
        <w:t>ы</w:t>
      </w:r>
      <w:r w:rsidRPr="002E6196">
        <w:rPr>
          <w:rFonts w:eastAsia="Calibri"/>
          <w:spacing w:val="-6"/>
          <w:sz w:val="28"/>
          <w:szCs w:val="28"/>
          <w:lang w:eastAsia="en-US"/>
        </w:rPr>
        <w:t xml:space="preserve"> от вкладов</w:t>
      </w:r>
      <w:r w:rsidR="002E6196">
        <w:rPr>
          <w:rFonts w:eastAsia="Calibri"/>
          <w:spacing w:val="-6"/>
          <w:sz w:val="28"/>
          <w:szCs w:val="28"/>
          <w:lang w:eastAsia="en-US"/>
        </w:rPr>
        <w:t xml:space="preserve"> (счетов)</w:t>
      </w:r>
      <w:r w:rsidRPr="002E6196">
        <w:rPr>
          <w:rFonts w:eastAsia="Calibri"/>
          <w:spacing w:val="-6"/>
          <w:sz w:val="28"/>
          <w:szCs w:val="28"/>
          <w:lang w:eastAsia="en-US"/>
        </w:rPr>
        <w:t xml:space="preserve">, </w:t>
      </w:r>
      <w:r w:rsidRPr="002E6196">
        <w:rPr>
          <w:rFonts w:eastAsia="Calibri"/>
          <w:b/>
          <w:spacing w:val="-6"/>
          <w:sz w:val="28"/>
          <w:szCs w:val="28"/>
          <w:lang w:eastAsia="en-US"/>
        </w:rPr>
        <w:t>закрытых</w:t>
      </w:r>
      <w:r w:rsidRPr="002E6196">
        <w:rPr>
          <w:rFonts w:eastAsia="Calibri"/>
          <w:spacing w:val="-6"/>
          <w:sz w:val="28"/>
          <w:szCs w:val="28"/>
          <w:lang w:eastAsia="en-US"/>
        </w:rPr>
        <w:t xml:space="preserve"> в отчетном периоде</w:t>
      </w:r>
      <w:r w:rsidRPr="002E6196">
        <w:rPr>
          <w:rFonts w:eastAsia="Calibri"/>
          <w:b/>
          <w:spacing w:val="-6"/>
          <w:sz w:val="28"/>
          <w:szCs w:val="28"/>
          <w:lang w:eastAsia="en-US"/>
        </w:rPr>
        <w:t xml:space="preserve">. </w:t>
      </w:r>
      <w:r w:rsidR="002E6196" w:rsidRPr="002E6196">
        <w:rPr>
          <w:rFonts w:eastAsia="Calibri"/>
          <w:sz w:val="28"/>
          <w:szCs w:val="28"/>
          <w:lang w:eastAsia="en-US"/>
        </w:rPr>
        <w:t>Следует учитывать срок вклада и периодичность  начисления по нему процентов.</w:t>
      </w:r>
      <w:r w:rsidR="002E6196">
        <w:rPr>
          <w:rFonts w:eastAsia="Calibri"/>
          <w:sz w:val="28"/>
          <w:szCs w:val="28"/>
          <w:lang w:eastAsia="en-US"/>
        </w:rPr>
        <w:t xml:space="preserve"> </w:t>
      </w:r>
    </w:p>
    <w:p w:rsidR="00E66F0A" w:rsidRDefault="00E66F0A" w:rsidP="002E6196">
      <w:pPr>
        <w:numPr>
          <w:ilvl w:val="0"/>
          <w:numId w:val="47"/>
        </w:numPr>
        <w:autoSpaceDE/>
        <w:autoSpaceDN/>
        <w:ind w:left="0" w:firstLine="567"/>
        <w:contextualSpacing/>
        <w:jc w:val="both"/>
        <w:rPr>
          <w:rFonts w:eastAsia="Calibri"/>
          <w:spacing w:val="-6"/>
          <w:sz w:val="28"/>
          <w:szCs w:val="28"/>
          <w:lang w:eastAsia="en-US"/>
        </w:rPr>
      </w:pPr>
      <w:r w:rsidRPr="00E66F0A">
        <w:rPr>
          <w:rFonts w:eastAsia="Calibri"/>
          <w:spacing w:val="-6"/>
          <w:sz w:val="28"/>
          <w:szCs w:val="28"/>
          <w:lang w:eastAsia="en-US"/>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514698" w:rsidRDefault="00514698" w:rsidP="002E6196">
      <w:pPr>
        <w:numPr>
          <w:ilvl w:val="0"/>
          <w:numId w:val="47"/>
        </w:numPr>
        <w:autoSpaceDE/>
        <w:autoSpaceDN/>
        <w:ind w:left="0" w:firstLine="567"/>
        <w:contextualSpacing/>
        <w:jc w:val="both"/>
        <w:rPr>
          <w:rFonts w:eastAsia="Calibri"/>
          <w:spacing w:val="-6"/>
          <w:sz w:val="28"/>
          <w:szCs w:val="28"/>
          <w:lang w:eastAsia="en-US"/>
        </w:rPr>
      </w:pPr>
      <w:r w:rsidRPr="00E66F0A">
        <w:rPr>
          <w:rFonts w:eastAsia="Calibri"/>
          <w:spacing w:val="-6"/>
          <w:sz w:val="28"/>
          <w:szCs w:val="28"/>
          <w:lang w:eastAsia="en-US"/>
        </w:rPr>
        <w:t>Доход, полученный в иностранной валюте, указывается в рублях по курсу Банка России на дату получения дохода</w:t>
      </w:r>
      <w:r>
        <w:rPr>
          <w:rFonts w:eastAsia="Calibri"/>
          <w:spacing w:val="-6"/>
          <w:sz w:val="28"/>
          <w:szCs w:val="28"/>
          <w:lang w:eastAsia="en-US"/>
        </w:rPr>
        <w:t>.</w:t>
      </w:r>
    </w:p>
    <w:p w:rsidR="002E6196" w:rsidRDefault="002E6196" w:rsidP="002E6196">
      <w:pPr>
        <w:numPr>
          <w:ilvl w:val="0"/>
          <w:numId w:val="47"/>
        </w:numPr>
        <w:autoSpaceDE/>
        <w:autoSpaceDN/>
        <w:ind w:left="0" w:firstLine="567"/>
        <w:contextualSpacing/>
        <w:jc w:val="both"/>
        <w:rPr>
          <w:rFonts w:eastAsia="Calibri"/>
          <w:spacing w:val="-6"/>
          <w:sz w:val="28"/>
          <w:szCs w:val="28"/>
          <w:lang w:eastAsia="en-US"/>
        </w:rPr>
      </w:pPr>
      <w:r w:rsidRPr="002E6196">
        <w:rPr>
          <w:rFonts w:eastAsia="Calibri"/>
          <w:spacing w:val="-6"/>
          <w:sz w:val="28"/>
          <w:szCs w:val="28"/>
          <w:lang w:eastAsia="en-US"/>
        </w:rPr>
        <w:t>Датой получения дохода по вкладам в банках в иностранной валюте является день выплаты дохода, в том числе перечисления дохода на счет служащего (работника) либо по его поручению на счет третьих лиц</w:t>
      </w:r>
      <w:r>
        <w:rPr>
          <w:rFonts w:eastAsia="Calibri"/>
          <w:spacing w:val="-6"/>
          <w:sz w:val="28"/>
          <w:szCs w:val="28"/>
          <w:lang w:eastAsia="en-US"/>
        </w:rPr>
        <w:t>.</w:t>
      </w:r>
    </w:p>
    <w:p w:rsidR="00E66F0A" w:rsidRPr="0027068C" w:rsidRDefault="002E6196" w:rsidP="0027068C">
      <w:pPr>
        <w:numPr>
          <w:ilvl w:val="0"/>
          <w:numId w:val="47"/>
        </w:numPr>
        <w:autoSpaceDE/>
        <w:autoSpaceDN/>
        <w:ind w:left="0" w:firstLine="567"/>
        <w:contextualSpacing/>
        <w:jc w:val="both"/>
        <w:rPr>
          <w:rFonts w:eastAsia="Calibri"/>
          <w:spacing w:val="-6"/>
          <w:sz w:val="28"/>
          <w:szCs w:val="28"/>
          <w:lang w:eastAsia="en-US"/>
        </w:rPr>
      </w:pPr>
      <w:r w:rsidRPr="002E6196">
        <w:rPr>
          <w:rFonts w:eastAsia="Calibri"/>
          <w:sz w:val="28"/>
          <w:szCs w:val="28"/>
          <w:lang w:eastAsia="en-US"/>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Pr="002E6196">
          <w:rPr>
            <w:rFonts w:eastAsia="Calibri"/>
            <w:sz w:val="28"/>
            <w:szCs w:val="28"/>
            <w:lang w:eastAsia="en-US"/>
          </w:rPr>
          <w:t>http://www.cbr.ru/currency_base/daily.aspx</w:t>
        </w:r>
      </w:hyperlink>
      <w:r w:rsidRPr="002E6196">
        <w:rPr>
          <w:rFonts w:eastAsia="Calibri"/>
          <w:sz w:val="28"/>
          <w:szCs w:val="28"/>
          <w:lang w:eastAsia="en-US"/>
        </w:rPr>
        <w:t>.</w:t>
      </w:r>
    </w:p>
    <w:p w:rsidR="00E66F0A" w:rsidRPr="00E66F0A" w:rsidRDefault="00E66F0A" w:rsidP="002E6196">
      <w:pPr>
        <w:numPr>
          <w:ilvl w:val="0"/>
          <w:numId w:val="47"/>
        </w:numPr>
        <w:autoSpaceDE/>
        <w:autoSpaceDN/>
        <w:ind w:left="0" w:firstLine="567"/>
        <w:contextualSpacing/>
        <w:jc w:val="both"/>
        <w:rPr>
          <w:rFonts w:eastAsia="Calibri"/>
          <w:spacing w:val="-6"/>
          <w:sz w:val="28"/>
          <w:szCs w:val="28"/>
          <w:lang w:eastAsia="en-US"/>
        </w:rPr>
      </w:pPr>
      <w:r w:rsidRPr="00E66F0A">
        <w:rPr>
          <w:rFonts w:eastAsia="Calibri"/>
          <w:spacing w:val="-6"/>
          <w:sz w:val="28"/>
          <w:szCs w:val="28"/>
          <w:lang w:eastAsia="en-US"/>
        </w:rPr>
        <w:t>Не рекомендуется проводить какие-либо самостоятельные расчеты, поскольку вероятно возникновение различного рода ошибок.</w:t>
      </w:r>
    </w:p>
    <w:p w:rsidR="00E66F0A" w:rsidRPr="00E66F0A" w:rsidRDefault="00E66F0A" w:rsidP="002E6196">
      <w:pPr>
        <w:numPr>
          <w:ilvl w:val="0"/>
          <w:numId w:val="47"/>
        </w:numPr>
        <w:autoSpaceDE/>
        <w:autoSpaceDN/>
        <w:ind w:left="0" w:firstLine="567"/>
        <w:contextualSpacing/>
        <w:jc w:val="both"/>
        <w:rPr>
          <w:rFonts w:eastAsia="Calibri"/>
          <w:spacing w:val="-6"/>
          <w:sz w:val="28"/>
          <w:szCs w:val="28"/>
          <w:lang w:eastAsia="en-US"/>
        </w:rPr>
      </w:pPr>
      <w:r w:rsidRPr="00E66F0A">
        <w:rPr>
          <w:rFonts w:eastAsia="Calibri"/>
          <w:spacing w:val="-6"/>
          <w:sz w:val="28"/>
          <w:szCs w:val="28"/>
          <w:lang w:eastAsia="en-US"/>
        </w:rPr>
        <w:t>Особое внимание следует уделить хранению документов, связанных с</w:t>
      </w:r>
      <w:r w:rsidR="0027068C">
        <w:rPr>
          <w:rFonts w:eastAsia="Calibri"/>
          <w:spacing w:val="-6"/>
          <w:sz w:val="28"/>
          <w:szCs w:val="28"/>
          <w:lang w:eastAsia="en-US"/>
        </w:rPr>
        <w:t xml:space="preserve"> вкладами (</w:t>
      </w:r>
      <w:r w:rsidRPr="00E66F0A">
        <w:rPr>
          <w:rFonts w:eastAsia="Calibri"/>
          <w:spacing w:val="-6"/>
          <w:sz w:val="28"/>
          <w:szCs w:val="28"/>
          <w:lang w:eastAsia="en-US"/>
        </w:rPr>
        <w:t>счетами</w:t>
      </w:r>
      <w:r w:rsidR="0027068C">
        <w:rPr>
          <w:rFonts w:eastAsia="Calibri"/>
          <w:spacing w:val="-6"/>
          <w:sz w:val="28"/>
          <w:szCs w:val="28"/>
          <w:lang w:eastAsia="en-US"/>
        </w:rPr>
        <w:t>)</w:t>
      </w:r>
      <w:r w:rsidRPr="00E66F0A">
        <w:rPr>
          <w:rFonts w:eastAsia="Calibri"/>
          <w:spacing w:val="-6"/>
          <w:sz w:val="28"/>
          <w:szCs w:val="28"/>
          <w:lang w:eastAsia="en-US"/>
        </w:rPr>
        <w:t xml:space="preserve">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w:t>
      </w:r>
      <w:r w:rsidR="0027068C">
        <w:rPr>
          <w:rFonts w:eastAsia="Calibri"/>
          <w:spacing w:val="-6"/>
          <w:sz w:val="28"/>
          <w:szCs w:val="28"/>
          <w:lang w:eastAsia="en-US"/>
        </w:rPr>
        <w:t>информации, касающей</w:t>
      </w:r>
      <w:r w:rsidRPr="00E66F0A">
        <w:rPr>
          <w:rFonts w:eastAsia="Calibri"/>
          <w:spacing w:val="-6"/>
          <w:sz w:val="28"/>
          <w:szCs w:val="28"/>
          <w:lang w:eastAsia="en-US"/>
        </w:rPr>
        <w:t>ся такого счета.</w:t>
      </w:r>
    </w:p>
    <w:p w:rsidR="00E66F0A" w:rsidRDefault="00E66F0A" w:rsidP="00E66F0A">
      <w:pPr>
        <w:autoSpaceDE/>
        <w:autoSpaceDN/>
        <w:ind w:left="709"/>
        <w:contextualSpacing/>
        <w:jc w:val="both"/>
        <w:rPr>
          <w:rFonts w:eastAsia="Calibri"/>
          <w:sz w:val="28"/>
          <w:szCs w:val="28"/>
          <w:lang w:eastAsia="en-US"/>
        </w:rPr>
      </w:pPr>
    </w:p>
    <w:p w:rsidR="008C036A" w:rsidRDefault="008C036A" w:rsidP="00E66F0A">
      <w:pPr>
        <w:autoSpaceDE/>
        <w:autoSpaceDN/>
        <w:ind w:left="709"/>
        <w:contextualSpacing/>
        <w:jc w:val="both"/>
        <w:rPr>
          <w:rFonts w:eastAsia="Calibri"/>
          <w:sz w:val="28"/>
          <w:szCs w:val="28"/>
          <w:lang w:eastAsia="en-US"/>
        </w:rPr>
      </w:pPr>
    </w:p>
    <w:p w:rsidR="008C036A" w:rsidRDefault="008C036A" w:rsidP="00E66F0A">
      <w:pPr>
        <w:autoSpaceDE/>
        <w:autoSpaceDN/>
        <w:ind w:left="709"/>
        <w:contextualSpacing/>
        <w:jc w:val="both"/>
        <w:rPr>
          <w:rFonts w:eastAsia="Calibri"/>
          <w:sz w:val="28"/>
          <w:szCs w:val="28"/>
          <w:lang w:eastAsia="en-US"/>
        </w:rPr>
      </w:pPr>
    </w:p>
    <w:p w:rsidR="008C036A" w:rsidRPr="00E66F0A" w:rsidRDefault="008C036A" w:rsidP="00E66F0A">
      <w:pPr>
        <w:autoSpaceDE/>
        <w:autoSpaceDN/>
        <w:ind w:left="709"/>
        <w:contextualSpacing/>
        <w:jc w:val="both"/>
        <w:rPr>
          <w:rFonts w:eastAsia="Calibri"/>
          <w:sz w:val="28"/>
          <w:szCs w:val="28"/>
          <w:lang w:eastAsia="en-US"/>
        </w:rPr>
      </w:pPr>
    </w:p>
    <w:p w:rsidR="00E66F0A" w:rsidRPr="00E66F0A" w:rsidRDefault="00E66F0A" w:rsidP="00E66F0A">
      <w:pPr>
        <w:tabs>
          <w:tab w:val="left" w:pos="1276"/>
        </w:tabs>
        <w:autoSpaceDE/>
        <w:autoSpaceDN/>
        <w:ind w:firstLine="709"/>
        <w:contextualSpacing/>
        <w:jc w:val="center"/>
        <w:rPr>
          <w:rFonts w:eastAsia="Calibri"/>
          <w:b/>
          <w:i/>
          <w:color w:val="4F6228"/>
          <w:sz w:val="28"/>
          <w:szCs w:val="28"/>
          <w:lang w:eastAsia="en-US"/>
        </w:rPr>
      </w:pPr>
      <w:r w:rsidRPr="00E66F0A">
        <w:rPr>
          <w:rFonts w:eastAsia="Calibri"/>
          <w:b/>
          <w:i/>
          <w:color w:val="4F6228"/>
          <w:sz w:val="28"/>
          <w:szCs w:val="28"/>
          <w:lang w:eastAsia="en-US"/>
        </w:rPr>
        <w:lastRenderedPageBreak/>
        <w:t>Доход от ценных бумаг и долей участия в коммерческих организациях</w:t>
      </w:r>
    </w:p>
    <w:p w:rsidR="00E66F0A" w:rsidRPr="00E66F0A" w:rsidRDefault="00E66F0A" w:rsidP="00E66F0A">
      <w:pPr>
        <w:tabs>
          <w:tab w:val="left" w:pos="1276"/>
        </w:tabs>
        <w:autoSpaceDE/>
        <w:autoSpaceDN/>
        <w:ind w:firstLine="709"/>
        <w:contextualSpacing/>
        <w:jc w:val="both"/>
        <w:rPr>
          <w:rFonts w:eastAsia="Calibri"/>
          <w:b/>
          <w:sz w:val="28"/>
          <w:szCs w:val="28"/>
          <w:lang w:eastAsia="en-US"/>
        </w:rPr>
      </w:pPr>
    </w:p>
    <w:p w:rsidR="00E66F0A" w:rsidRPr="00E66F0A" w:rsidRDefault="00E66F0A" w:rsidP="0027068C">
      <w:pPr>
        <w:numPr>
          <w:ilvl w:val="0"/>
          <w:numId w:val="47"/>
        </w:numPr>
        <w:autoSpaceDE/>
        <w:autoSpaceDN/>
        <w:ind w:left="0" w:firstLine="709"/>
        <w:contextualSpacing/>
        <w:jc w:val="both"/>
        <w:rPr>
          <w:rFonts w:eastAsia="Calibri"/>
          <w:sz w:val="28"/>
          <w:szCs w:val="28"/>
          <w:lang w:eastAsia="en-US"/>
        </w:rPr>
      </w:pPr>
      <w:r w:rsidRPr="00E66F0A">
        <w:rPr>
          <w:rFonts w:eastAsia="Calibri"/>
          <w:sz w:val="28"/>
          <w:szCs w:val="28"/>
          <w:lang w:eastAsia="en-US"/>
        </w:rPr>
        <w:t>В данной строке указывается сумма доходов от ценных бумаг и долей участия в коммерческих организациях, включающая:</w:t>
      </w:r>
    </w:p>
    <w:p w:rsidR="00E66F0A" w:rsidRDefault="00E66F0A" w:rsidP="0027068C">
      <w:pPr>
        <w:autoSpaceDE/>
        <w:autoSpaceDN/>
        <w:ind w:firstLine="709"/>
        <w:contextualSpacing/>
        <w:jc w:val="both"/>
        <w:rPr>
          <w:rFonts w:eastAsia="Calibri"/>
          <w:sz w:val="28"/>
          <w:szCs w:val="28"/>
          <w:lang w:eastAsia="en-US"/>
        </w:rPr>
      </w:pPr>
      <w:r w:rsidRPr="00E66F0A">
        <w:rPr>
          <w:rFonts w:eastAsia="Calibri"/>
          <w:sz w:val="28"/>
          <w:szCs w:val="28"/>
          <w:lang w:eastAsia="en-US"/>
        </w:rPr>
        <w:t>а)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27068C" w:rsidRPr="00E66F0A" w:rsidRDefault="0027068C" w:rsidP="0027068C">
      <w:pPr>
        <w:autoSpaceDE/>
        <w:autoSpaceDN/>
        <w:ind w:firstLine="709"/>
        <w:contextualSpacing/>
        <w:jc w:val="both"/>
        <w:rPr>
          <w:rFonts w:eastAsia="Calibri"/>
          <w:sz w:val="28"/>
          <w:szCs w:val="28"/>
          <w:lang w:eastAsia="en-US"/>
        </w:rPr>
      </w:pPr>
      <w:r>
        <w:rPr>
          <w:rFonts w:eastAsia="Calibri"/>
          <w:sz w:val="28"/>
          <w:szCs w:val="28"/>
          <w:lang w:eastAsia="en-US"/>
        </w:rPr>
        <w:t xml:space="preserve">б) </w:t>
      </w:r>
      <w:r w:rsidRPr="0027068C">
        <w:rPr>
          <w:rFonts w:eastAsia="Calibri"/>
          <w:sz w:val="28"/>
          <w:szCs w:val="28"/>
          <w:lang w:eastAsia="en-US"/>
        </w:rPr>
        <w:t>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  если по состоянию на отчетную дату служащий (работник), член его семьи обладал такими бумагами).</w:t>
      </w:r>
    </w:p>
    <w:p w:rsidR="00E66F0A" w:rsidRPr="00E66F0A" w:rsidRDefault="00E66F0A" w:rsidP="00A00697">
      <w:pPr>
        <w:tabs>
          <w:tab w:val="left" w:pos="1276"/>
        </w:tabs>
        <w:autoSpaceDE/>
        <w:autoSpaceDN/>
        <w:contextualSpacing/>
        <w:rPr>
          <w:rFonts w:eastAsia="Calibri"/>
          <w:b/>
          <w:i/>
          <w:color w:val="4F6228"/>
          <w:sz w:val="28"/>
          <w:szCs w:val="28"/>
          <w:lang w:eastAsia="en-US"/>
        </w:rPr>
      </w:pPr>
    </w:p>
    <w:p w:rsidR="00E66F0A" w:rsidRPr="00E66F0A" w:rsidRDefault="00E66F0A" w:rsidP="00E66F0A">
      <w:pPr>
        <w:tabs>
          <w:tab w:val="left" w:pos="1276"/>
        </w:tabs>
        <w:autoSpaceDE/>
        <w:autoSpaceDN/>
        <w:ind w:left="709"/>
        <w:contextualSpacing/>
        <w:jc w:val="center"/>
        <w:rPr>
          <w:rFonts w:eastAsia="Calibri"/>
          <w:b/>
          <w:i/>
          <w:color w:val="4F6228"/>
          <w:sz w:val="28"/>
          <w:szCs w:val="28"/>
          <w:lang w:eastAsia="en-US"/>
        </w:rPr>
      </w:pPr>
      <w:r w:rsidRPr="00E66F0A">
        <w:rPr>
          <w:rFonts w:eastAsia="Calibri"/>
          <w:b/>
          <w:i/>
          <w:color w:val="4F6228"/>
          <w:sz w:val="28"/>
          <w:szCs w:val="28"/>
          <w:lang w:eastAsia="en-US"/>
        </w:rPr>
        <w:t>Иные доходы</w:t>
      </w:r>
    </w:p>
    <w:p w:rsidR="00E66F0A" w:rsidRPr="00E66F0A" w:rsidRDefault="00E66F0A" w:rsidP="00E66F0A">
      <w:pPr>
        <w:tabs>
          <w:tab w:val="left" w:pos="1276"/>
        </w:tabs>
        <w:autoSpaceDE/>
        <w:autoSpaceDN/>
        <w:ind w:left="709"/>
        <w:contextualSpacing/>
        <w:jc w:val="both"/>
        <w:rPr>
          <w:rFonts w:eastAsia="Calibri"/>
          <w:b/>
          <w:sz w:val="28"/>
          <w:szCs w:val="28"/>
          <w:lang w:eastAsia="en-US"/>
        </w:rPr>
      </w:pPr>
    </w:p>
    <w:p w:rsidR="00A00697" w:rsidRDefault="00E66F0A" w:rsidP="00A00697">
      <w:pPr>
        <w:widowControl w:val="0"/>
        <w:numPr>
          <w:ilvl w:val="0"/>
          <w:numId w:val="47"/>
        </w:numPr>
        <w:tabs>
          <w:tab w:val="left" w:pos="142"/>
        </w:tabs>
        <w:autoSpaceDE/>
        <w:autoSpaceDN/>
        <w:ind w:left="0" w:firstLine="709"/>
        <w:jc w:val="both"/>
        <w:rPr>
          <w:rFonts w:eastAsia="Calibri"/>
          <w:color w:val="000000"/>
          <w:spacing w:val="-8"/>
          <w:sz w:val="28"/>
          <w:szCs w:val="28"/>
          <w:shd w:val="clear" w:color="auto" w:fill="FFFFFF"/>
          <w:lang w:eastAsia="en-US"/>
        </w:rPr>
      </w:pPr>
      <w:r w:rsidRPr="00E66F0A">
        <w:rPr>
          <w:rFonts w:eastAsia="Calibri"/>
          <w:color w:val="000000"/>
          <w:spacing w:val="-8"/>
          <w:sz w:val="28"/>
          <w:szCs w:val="28"/>
          <w:shd w:val="clear" w:color="auto" w:fill="FFFFFF"/>
          <w:lang w:eastAsia="en-US"/>
        </w:rPr>
        <w:t xml:space="preserve">В данной строке указываются доходы, которые не были отражены </w:t>
      </w:r>
      <w:r w:rsidR="00A00697">
        <w:rPr>
          <w:rFonts w:eastAsia="Calibri"/>
          <w:color w:val="000000"/>
          <w:spacing w:val="-8"/>
          <w:sz w:val="28"/>
          <w:szCs w:val="28"/>
          <w:shd w:val="clear" w:color="auto" w:fill="FFFFFF"/>
          <w:lang w:eastAsia="en-US"/>
        </w:rPr>
        <w:t xml:space="preserve">          </w:t>
      </w:r>
      <w:r w:rsidRPr="00E66F0A">
        <w:rPr>
          <w:rFonts w:eastAsia="Calibri"/>
          <w:color w:val="000000"/>
          <w:spacing w:val="-8"/>
          <w:sz w:val="28"/>
          <w:szCs w:val="28"/>
          <w:shd w:val="clear" w:color="auto" w:fill="FFFFFF"/>
          <w:lang w:eastAsia="en-US"/>
        </w:rPr>
        <w:t>в строках 1-5</w:t>
      </w:r>
      <w:r w:rsidR="00A00697">
        <w:rPr>
          <w:rFonts w:eastAsia="Calibri"/>
          <w:color w:val="000000"/>
          <w:spacing w:val="-8"/>
          <w:sz w:val="28"/>
          <w:szCs w:val="28"/>
          <w:shd w:val="clear" w:color="auto" w:fill="FFFFFF"/>
          <w:lang w:eastAsia="en-US"/>
        </w:rPr>
        <w:t xml:space="preserve"> справки</w:t>
      </w:r>
      <w:r w:rsidRPr="00E66F0A">
        <w:rPr>
          <w:rFonts w:eastAsia="Calibri"/>
          <w:color w:val="000000"/>
          <w:spacing w:val="-8"/>
          <w:sz w:val="28"/>
          <w:szCs w:val="28"/>
          <w:shd w:val="clear" w:color="auto" w:fill="FFFFFF"/>
          <w:lang w:eastAsia="en-US"/>
        </w:rPr>
        <w:t xml:space="preserve">. </w:t>
      </w:r>
    </w:p>
    <w:p w:rsidR="00E66F0A" w:rsidRPr="00E66F0A" w:rsidRDefault="00E66F0A" w:rsidP="00A00697">
      <w:pPr>
        <w:widowControl w:val="0"/>
        <w:tabs>
          <w:tab w:val="left" w:pos="142"/>
        </w:tabs>
        <w:autoSpaceDE/>
        <w:autoSpaceDN/>
        <w:ind w:left="709"/>
        <w:jc w:val="both"/>
        <w:rPr>
          <w:rFonts w:eastAsia="Calibri"/>
          <w:color w:val="000000"/>
          <w:spacing w:val="-8"/>
          <w:sz w:val="28"/>
          <w:szCs w:val="28"/>
          <w:shd w:val="clear" w:color="auto" w:fill="FFFFFF"/>
          <w:lang w:eastAsia="en-US"/>
        </w:rPr>
      </w:pPr>
      <w:r w:rsidRPr="00E66F0A">
        <w:rPr>
          <w:rFonts w:eastAsia="Calibri"/>
          <w:color w:val="000000"/>
          <w:spacing w:val="-8"/>
          <w:sz w:val="28"/>
          <w:szCs w:val="28"/>
          <w:shd w:val="clear" w:color="auto" w:fill="FFFFFF"/>
          <w:lang w:eastAsia="en-US"/>
        </w:rPr>
        <w:t xml:space="preserve">Так, например, в строке иные доходы могут быть указаны: </w:t>
      </w:r>
    </w:p>
    <w:p w:rsidR="00E66F0A" w:rsidRPr="00E66F0A" w:rsidRDefault="00E66F0A" w:rsidP="00E66F0A">
      <w:pPr>
        <w:widowControl w:val="0"/>
        <w:tabs>
          <w:tab w:val="left" w:pos="142"/>
        </w:tabs>
        <w:autoSpaceDE/>
        <w:autoSpaceDN/>
        <w:ind w:firstLine="709"/>
        <w:jc w:val="both"/>
        <w:rPr>
          <w:rFonts w:eastAsia="Calibri"/>
          <w:color w:val="000000"/>
          <w:spacing w:val="-8"/>
          <w:sz w:val="28"/>
          <w:szCs w:val="28"/>
          <w:shd w:val="clear" w:color="auto" w:fill="FFFFFF"/>
          <w:lang w:eastAsia="en-US"/>
        </w:rPr>
      </w:pPr>
      <w:r w:rsidRPr="00E66F0A">
        <w:rPr>
          <w:rFonts w:eastAsia="Calibri"/>
          <w:color w:val="000000"/>
          <w:spacing w:val="-8"/>
          <w:sz w:val="28"/>
          <w:szCs w:val="28"/>
          <w:shd w:val="clear" w:color="auto" w:fill="FFFFFF"/>
          <w:lang w:eastAsia="en-US"/>
        </w:rPr>
        <w:t>а) пенсия;</w:t>
      </w:r>
    </w:p>
    <w:p w:rsidR="00E66F0A" w:rsidRPr="00E66F0A" w:rsidRDefault="00E66F0A" w:rsidP="00E66F0A">
      <w:pPr>
        <w:widowControl w:val="0"/>
        <w:tabs>
          <w:tab w:val="left" w:pos="142"/>
        </w:tabs>
        <w:autoSpaceDE/>
        <w:autoSpaceDN/>
        <w:ind w:firstLine="709"/>
        <w:jc w:val="both"/>
        <w:rPr>
          <w:rFonts w:eastAsia="Calibri"/>
          <w:spacing w:val="-8"/>
          <w:sz w:val="28"/>
          <w:szCs w:val="28"/>
          <w:lang w:eastAsia="en-US"/>
        </w:rPr>
      </w:pPr>
      <w:r w:rsidRPr="00E66F0A">
        <w:rPr>
          <w:rFonts w:eastAsia="Calibri"/>
          <w:spacing w:val="-8"/>
          <w:sz w:val="28"/>
          <w:szCs w:val="28"/>
          <w:lang w:eastAsia="en-US"/>
        </w:rPr>
        <w:t xml:space="preserve">б) доплаты к пенсиям, выплачиваемые в соответствии с законодательством Российской Федерации и законодательством </w:t>
      </w:r>
      <w:r w:rsidR="00A00697">
        <w:rPr>
          <w:rFonts w:eastAsia="Calibri"/>
          <w:spacing w:val="-8"/>
          <w:sz w:val="28"/>
          <w:szCs w:val="28"/>
          <w:lang w:eastAsia="en-US"/>
        </w:rPr>
        <w:t>Воронежской области</w:t>
      </w:r>
      <w:r w:rsidRPr="00E66F0A">
        <w:rPr>
          <w:rFonts w:eastAsia="Calibri"/>
          <w:spacing w:val="-8"/>
          <w:sz w:val="28"/>
          <w:szCs w:val="28"/>
          <w:lang w:eastAsia="en-US"/>
        </w:rPr>
        <w:t xml:space="preserve">.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w:t>
      </w:r>
      <w:r w:rsidR="00A00697" w:rsidRPr="00A00697">
        <w:rPr>
          <w:rFonts w:eastAsia="Calibri"/>
          <w:spacing w:val="-8"/>
          <w:sz w:val="28"/>
          <w:szCs w:val="28"/>
          <w:lang w:eastAsia="en-US"/>
        </w:rPr>
        <w:t>Воронежской области</w:t>
      </w:r>
      <w:r w:rsidRPr="00E66F0A">
        <w:rPr>
          <w:rFonts w:eastAsia="Calibri"/>
          <w:spacing w:val="-8"/>
          <w:sz w:val="28"/>
          <w:szCs w:val="28"/>
          <w:lang w:eastAsia="en-US"/>
        </w:rPr>
        <w:t xml:space="preserve">; </w:t>
      </w:r>
      <w:r w:rsidR="00A00697">
        <w:rPr>
          <w:rFonts w:eastAsia="Calibri"/>
          <w:spacing w:val="-8"/>
          <w:sz w:val="28"/>
          <w:szCs w:val="28"/>
          <w:lang w:eastAsia="en-US"/>
        </w:rPr>
        <w:t xml:space="preserve"> </w:t>
      </w:r>
    </w:p>
    <w:p w:rsidR="00E66F0A" w:rsidRPr="00E66F0A" w:rsidRDefault="00E66F0A" w:rsidP="00E66F0A">
      <w:pPr>
        <w:tabs>
          <w:tab w:val="left" w:pos="142"/>
        </w:tabs>
        <w:adjustRightInd w:val="0"/>
        <w:ind w:firstLine="709"/>
        <w:jc w:val="both"/>
        <w:rPr>
          <w:rFonts w:eastAsia="Calibri"/>
          <w:spacing w:val="-8"/>
          <w:sz w:val="28"/>
          <w:szCs w:val="28"/>
        </w:rPr>
      </w:pPr>
      <w:r w:rsidRPr="00E66F0A">
        <w:rPr>
          <w:rFonts w:eastAsia="Calibri"/>
          <w:color w:val="000000"/>
          <w:spacing w:val="-8"/>
          <w:sz w:val="28"/>
          <w:szCs w:val="28"/>
          <w:shd w:val="clear" w:color="auto" w:fill="FFFFFF"/>
        </w:rPr>
        <w:t xml:space="preserve">в) все виды пособий (пособие </w:t>
      </w:r>
      <w:r w:rsidRPr="00E66F0A">
        <w:rPr>
          <w:rFonts w:eastAsia="Calibri"/>
          <w:color w:val="000000"/>
          <w:spacing w:val="-8"/>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66F0A">
        <w:rPr>
          <w:rFonts w:eastAsia="Calibri"/>
          <w:color w:val="000000"/>
          <w:spacing w:val="-8"/>
          <w:sz w:val="28"/>
          <w:szCs w:val="28"/>
          <w:shd w:val="clear" w:color="auto" w:fill="FFFFFF"/>
        </w:rPr>
        <w:t xml:space="preserve"> и др.</w:t>
      </w:r>
      <w:r w:rsidRPr="00E66F0A">
        <w:rPr>
          <w:rFonts w:eastAsia="Calibri"/>
          <w:spacing w:val="-8"/>
          <w:sz w:val="28"/>
          <w:szCs w:val="28"/>
        </w:rPr>
        <w:t xml:space="preserve">), если данные выплаты не были включены в справку </w:t>
      </w:r>
      <w:r w:rsidR="00A00697">
        <w:rPr>
          <w:rFonts w:eastAsia="Calibri"/>
          <w:spacing w:val="-8"/>
          <w:sz w:val="28"/>
          <w:szCs w:val="28"/>
        </w:rPr>
        <w:t xml:space="preserve">    </w:t>
      </w:r>
      <w:r w:rsidRPr="00E66F0A">
        <w:rPr>
          <w:rFonts w:eastAsia="Calibri"/>
          <w:spacing w:val="-8"/>
          <w:sz w:val="28"/>
          <w:szCs w:val="28"/>
        </w:rPr>
        <w:t xml:space="preserve">2-НДФЛ, выдаваемую по месту службы (работы); </w:t>
      </w:r>
    </w:p>
    <w:p w:rsidR="00E66F0A" w:rsidRPr="00E66F0A" w:rsidRDefault="00E66F0A" w:rsidP="00E66F0A">
      <w:pPr>
        <w:widowControl w:val="0"/>
        <w:tabs>
          <w:tab w:val="left" w:pos="142"/>
        </w:tabs>
        <w:autoSpaceDE/>
        <w:autoSpaceDN/>
        <w:ind w:firstLine="709"/>
        <w:jc w:val="both"/>
        <w:rPr>
          <w:rFonts w:eastAsia="Calibri"/>
          <w:color w:val="000000"/>
          <w:spacing w:val="-8"/>
          <w:sz w:val="28"/>
          <w:szCs w:val="28"/>
          <w:shd w:val="clear" w:color="auto" w:fill="FFFFFF"/>
          <w:lang w:eastAsia="en-US"/>
        </w:rPr>
      </w:pPr>
      <w:r w:rsidRPr="00E66F0A">
        <w:rPr>
          <w:rFonts w:eastAsia="Calibri"/>
          <w:spacing w:val="-8"/>
          <w:sz w:val="28"/>
          <w:szCs w:val="28"/>
          <w:lang w:eastAsia="en-US"/>
        </w:rPr>
        <w:t>г) государственный сертификат на материнский (семейный) капитал (в случае если в отчетном периоде данный сертификат либо его часть был реализо</w:t>
      </w:r>
      <w:r w:rsidRPr="00A00697">
        <w:rPr>
          <w:rFonts w:eastAsia="Calibri"/>
          <w:b/>
          <w:spacing w:val="-8"/>
          <w:sz w:val="28"/>
          <w:szCs w:val="28"/>
          <w:lang w:eastAsia="en-US"/>
        </w:rPr>
        <w:t>в</w:t>
      </w:r>
      <w:r w:rsidRPr="00E66F0A">
        <w:rPr>
          <w:rFonts w:eastAsia="Calibri"/>
          <w:spacing w:val="-8"/>
          <w:sz w:val="28"/>
          <w:szCs w:val="28"/>
          <w:lang w:eastAsia="en-US"/>
        </w:rPr>
        <w:t>ан);</w:t>
      </w:r>
    </w:p>
    <w:p w:rsidR="00E66F0A" w:rsidRPr="00E66F0A" w:rsidRDefault="00E66F0A" w:rsidP="00E66F0A">
      <w:pPr>
        <w:widowControl w:val="0"/>
        <w:tabs>
          <w:tab w:val="left" w:pos="142"/>
        </w:tabs>
        <w:autoSpaceDE/>
        <w:autoSpaceDN/>
        <w:ind w:firstLine="709"/>
        <w:jc w:val="both"/>
        <w:rPr>
          <w:rFonts w:eastAsia="Calibri"/>
          <w:color w:val="000000"/>
          <w:spacing w:val="-8"/>
          <w:sz w:val="28"/>
          <w:szCs w:val="28"/>
          <w:shd w:val="clear" w:color="auto" w:fill="FFFFFF"/>
          <w:lang w:eastAsia="en-US"/>
        </w:rPr>
      </w:pPr>
      <w:r w:rsidRPr="00E66F0A">
        <w:rPr>
          <w:rFonts w:eastAsia="Calibri"/>
          <w:color w:val="000000"/>
          <w:spacing w:val="-8"/>
          <w:sz w:val="28"/>
          <w:szCs w:val="28"/>
          <w:shd w:val="clear" w:color="auto" w:fill="FFFFFF"/>
          <w:lang w:eastAsia="en-US"/>
        </w:rPr>
        <w:t>д) алименты;</w:t>
      </w:r>
    </w:p>
    <w:p w:rsidR="00E66F0A" w:rsidRPr="00E66F0A" w:rsidRDefault="00E66F0A" w:rsidP="00E66F0A">
      <w:pPr>
        <w:widowControl w:val="0"/>
        <w:tabs>
          <w:tab w:val="left" w:pos="142"/>
        </w:tabs>
        <w:autoSpaceDE/>
        <w:autoSpaceDN/>
        <w:ind w:firstLine="709"/>
        <w:jc w:val="both"/>
        <w:rPr>
          <w:rFonts w:eastAsia="Calibri"/>
          <w:color w:val="000000"/>
          <w:spacing w:val="-8"/>
          <w:sz w:val="28"/>
          <w:szCs w:val="28"/>
          <w:shd w:val="clear" w:color="auto" w:fill="FFFFFF"/>
          <w:lang w:eastAsia="en-US"/>
        </w:rPr>
      </w:pPr>
      <w:r w:rsidRPr="00E66F0A">
        <w:rPr>
          <w:rFonts w:eastAsia="Calibri"/>
          <w:color w:val="000000"/>
          <w:spacing w:val="-8"/>
          <w:sz w:val="28"/>
          <w:szCs w:val="28"/>
          <w:shd w:val="clear" w:color="auto" w:fill="FFFFFF"/>
          <w:lang w:eastAsia="en-US"/>
        </w:rPr>
        <w:t>е) стипендия;</w:t>
      </w:r>
    </w:p>
    <w:p w:rsidR="00E66F0A" w:rsidRPr="00E66F0A" w:rsidRDefault="00E66F0A" w:rsidP="00E66F0A">
      <w:pPr>
        <w:tabs>
          <w:tab w:val="left" w:pos="142"/>
        </w:tabs>
        <w:autoSpaceDE/>
        <w:autoSpaceDN/>
        <w:ind w:firstLine="709"/>
        <w:jc w:val="both"/>
        <w:rPr>
          <w:rFonts w:eastAsia="Calibri"/>
          <w:spacing w:val="-8"/>
          <w:sz w:val="28"/>
          <w:szCs w:val="28"/>
          <w:lang w:eastAsia="en-US"/>
        </w:rPr>
      </w:pPr>
      <w:r w:rsidRPr="00E66F0A">
        <w:rPr>
          <w:rFonts w:eastAsia="Calibri"/>
          <w:spacing w:val="-8"/>
          <w:sz w:val="28"/>
          <w:szCs w:val="28"/>
          <w:lang w:eastAsia="en-US"/>
        </w:rPr>
        <w:t xml:space="preserve">ж) единовременная субсидия на приобретение жилого помещения (в случае если в отчетном периоде денежные средства перечислены со счета № 40302 на счет продавца) и иные аналогичные выплаты, например денежные средства, полученные участником </w:t>
      </w:r>
      <w:proofErr w:type="spellStart"/>
      <w:r w:rsidRPr="00E66F0A">
        <w:rPr>
          <w:rFonts w:eastAsia="Calibri"/>
          <w:spacing w:val="-8"/>
          <w:sz w:val="28"/>
          <w:szCs w:val="28"/>
          <w:lang w:eastAsia="en-US"/>
        </w:rPr>
        <w:t>накопительно</w:t>
      </w:r>
      <w:proofErr w:type="spellEnd"/>
      <w:r w:rsidRPr="00E66F0A">
        <w:rPr>
          <w:rFonts w:eastAsia="Calibri"/>
          <w:spacing w:val="-8"/>
          <w:sz w:val="28"/>
          <w:szCs w:val="28"/>
          <w:lang w:eastAsia="en-US"/>
        </w:rPr>
        <w:t>-ипотечной системы жилищного обеспечения военнослужащих</w:t>
      </w:r>
      <w:r w:rsidR="00C51139">
        <w:rPr>
          <w:rFonts w:eastAsia="Calibri"/>
          <w:spacing w:val="-8"/>
          <w:sz w:val="28"/>
          <w:szCs w:val="28"/>
          <w:lang w:eastAsia="en-US"/>
        </w:rPr>
        <w:t xml:space="preserve">, </w:t>
      </w:r>
      <w:r w:rsidR="00C51139" w:rsidRPr="00C51139">
        <w:rPr>
          <w:rFonts w:eastAsia="Calibri"/>
          <w:sz w:val="28"/>
          <w:szCs w:val="28"/>
          <w:lang w:eastAsia="en-US"/>
        </w:rPr>
        <w:t xml:space="preserve">либо полученные в виде разовой социальной выплаты на погашение части стоимости строительства или приобретения жилья (в случае </w:t>
      </w:r>
      <w:r w:rsidR="00C51139" w:rsidRPr="00C51139">
        <w:rPr>
          <w:rFonts w:eastAsia="Calibri"/>
          <w:sz w:val="28"/>
          <w:szCs w:val="28"/>
          <w:lang w:eastAsia="en-US"/>
        </w:rPr>
        <w:lastRenderedPageBreak/>
        <w:t>если в отчетном периоде на счет служащего</w:t>
      </w:r>
      <w:r w:rsidR="00C51139">
        <w:rPr>
          <w:rFonts w:eastAsia="Calibri"/>
          <w:sz w:val="28"/>
          <w:szCs w:val="28"/>
          <w:lang w:eastAsia="en-US"/>
        </w:rPr>
        <w:t xml:space="preserve"> </w:t>
      </w:r>
      <w:r w:rsidR="00C51139" w:rsidRPr="00C51139">
        <w:rPr>
          <w:rFonts w:eastAsia="Calibri"/>
          <w:sz w:val="28"/>
          <w:szCs w:val="28"/>
          <w:lang w:eastAsia="en-US"/>
        </w:rPr>
        <w:t>(работника) либо его супруга (супруги) перечислены денежные средства данной выплаты)</w:t>
      </w:r>
      <w:r w:rsidRPr="00E66F0A">
        <w:rPr>
          <w:rFonts w:eastAsia="Calibri"/>
          <w:spacing w:val="-8"/>
          <w:sz w:val="28"/>
          <w:szCs w:val="28"/>
          <w:lang w:eastAsia="en-US"/>
        </w:rPr>
        <w:t xml:space="preserve">; </w:t>
      </w:r>
    </w:p>
    <w:p w:rsidR="00E66F0A" w:rsidRPr="00E66F0A" w:rsidRDefault="00E66F0A" w:rsidP="00E66F0A">
      <w:pPr>
        <w:widowControl w:val="0"/>
        <w:tabs>
          <w:tab w:val="left" w:pos="142"/>
        </w:tabs>
        <w:autoSpaceDE/>
        <w:autoSpaceDN/>
        <w:ind w:firstLine="709"/>
        <w:jc w:val="both"/>
        <w:rPr>
          <w:rFonts w:eastAsia="Calibri"/>
          <w:spacing w:val="-8"/>
          <w:sz w:val="28"/>
          <w:szCs w:val="28"/>
          <w:shd w:val="clear" w:color="auto" w:fill="FFFFFF"/>
          <w:lang w:eastAsia="en-US"/>
        </w:rPr>
      </w:pPr>
      <w:r w:rsidRPr="00E66F0A">
        <w:rPr>
          <w:rFonts w:eastAsia="Calibri"/>
          <w:spacing w:val="-8"/>
          <w:sz w:val="28"/>
          <w:szCs w:val="28"/>
          <w:shd w:val="clear" w:color="auto" w:fill="FFFFFF"/>
          <w:lang w:eastAsia="en-US"/>
        </w:rPr>
        <w:t>з) </w:t>
      </w:r>
      <w:r w:rsidR="007D0AE9" w:rsidRPr="007D0AE9">
        <w:rPr>
          <w:rFonts w:eastAsia="Calibri"/>
          <w:spacing w:val="-8"/>
          <w:sz w:val="28"/>
          <w:szCs w:val="28"/>
          <w:shd w:val="clear" w:color="auto" w:fill="FFFFFF"/>
          <w:lang w:eastAsia="en-US"/>
        </w:rPr>
        <w:t>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r w:rsidRPr="00E66F0A">
        <w:rPr>
          <w:rFonts w:eastAsia="Calibri"/>
          <w:spacing w:val="-8"/>
          <w:sz w:val="28"/>
          <w:szCs w:val="28"/>
          <w:shd w:val="clear" w:color="auto" w:fill="FFFFFF"/>
          <w:lang w:eastAsia="en-US"/>
        </w:rPr>
        <w:t xml:space="preserve">; </w:t>
      </w:r>
      <w:r w:rsidR="007D0AE9">
        <w:rPr>
          <w:rFonts w:eastAsia="Calibri"/>
          <w:spacing w:val="-8"/>
          <w:sz w:val="28"/>
          <w:szCs w:val="28"/>
          <w:shd w:val="clear" w:color="auto" w:fill="FFFFFF"/>
          <w:lang w:eastAsia="en-US"/>
        </w:rPr>
        <w:t xml:space="preserve"> </w:t>
      </w:r>
    </w:p>
    <w:p w:rsidR="00E66F0A" w:rsidRPr="00E66F0A" w:rsidRDefault="00E66F0A" w:rsidP="00E66F0A">
      <w:pPr>
        <w:widowControl w:val="0"/>
        <w:tabs>
          <w:tab w:val="left" w:pos="142"/>
        </w:tabs>
        <w:autoSpaceDE/>
        <w:autoSpaceDN/>
        <w:ind w:firstLine="709"/>
        <w:jc w:val="both"/>
        <w:rPr>
          <w:rFonts w:eastAsia="Calibri"/>
          <w:spacing w:val="-8"/>
          <w:sz w:val="28"/>
          <w:szCs w:val="28"/>
          <w:lang w:eastAsia="en-US"/>
        </w:rPr>
      </w:pPr>
      <w:r w:rsidRPr="00E66F0A">
        <w:rPr>
          <w:rFonts w:eastAsia="Calibri"/>
          <w:color w:val="000000"/>
          <w:spacing w:val="-8"/>
          <w:sz w:val="28"/>
          <w:szCs w:val="28"/>
          <w:shd w:val="clear" w:color="auto" w:fill="FFFFFF"/>
          <w:lang w:eastAsia="en-US"/>
        </w:rPr>
        <w:t>и) </w:t>
      </w:r>
      <w:r w:rsidR="007D0AE9" w:rsidRPr="007D0AE9">
        <w:rPr>
          <w:rFonts w:eastAsia="Calibri"/>
          <w:color w:val="000000"/>
          <w:sz w:val="28"/>
          <w:szCs w:val="28"/>
          <w:shd w:val="clear" w:color="auto" w:fill="FFFFFF"/>
          <w:lang w:eastAsia="en-US"/>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007D0AE9" w:rsidRPr="007D0AE9">
        <w:rPr>
          <w:rFonts w:eastAsia="Calibri"/>
          <w:b/>
          <w:color w:val="000000"/>
          <w:sz w:val="28"/>
          <w:szCs w:val="28"/>
          <w:shd w:val="clear" w:color="auto" w:fill="FFFFFF"/>
          <w:lang w:eastAsia="en-US"/>
        </w:rPr>
        <w:t xml:space="preserve"> </w:t>
      </w:r>
      <w:r w:rsidR="007D0AE9" w:rsidRPr="007D0AE9">
        <w:rPr>
          <w:rFonts w:eastAsia="Calibri"/>
          <w:color w:val="000000"/>
          <w:sz w:val="28"/>
          <w:szCs w:val="28"/>
          <w:shd w:val="clear" w:color="auto" w:fill="FFFFFF"/>
          <w:lang w:eastAsia="en-US"/>
        </w:rPr>
        <w:t xml:space="preserve">или иным родственникам. При этом </w:t>
      </w:r>
      <w:r w:rsidR="007D0AE9" w:rsidRPr="007D0AE9">
        <w:rPr>
          <w:rFonts w:eastAsia="Calibri"/>
          <w:sz w:val="28"/>
          <w:szCs w:val="28"/>
          <w:shd w:val="clear" w:color="auto" w:fill="FFFFFF"/>
          <w:lang w:eastAsia="en-US"/>
        </w:rPr>
        <w:t xml:space="preserve"> рекомендуется </w:t>
      </w:r>
      <w:r w:rsidR="007D0AE9" w:rsidRPr="007D0AE9">
        <w:rPr>
          <w:rFonts w:eastAsia="Calibri"/>
          <w:color w:val="FF0000"/>
          <w:sz w:val="28"/>
          <w:szCs w:val="28"/>
          <w:shd w:val="clear" w:color="auto" w:fill="FFFFFF"/>
          <w:lang w:eastAsia="en-US"/>
        </w:rPr>
        <w:t xml:space="preserve"> </w:t>
      </w:r>
      <w:r w:rsidR="007D0AE9" w:rsidRPr="007D0AE9">
        <w:rPr>
          <w:rFonts w:eastAsia="Calibri"/>
          <w:color w:val="000000"/>
          <w:sz w:val="28"/>
          <w:szCs w:val="28"/>
          <w:shd w:val="clear" w:color="auto" w:fill="FFFFFF"/>
          <w:lang w:eastAsia="en-US"/>
        </w:rPr>
        <w:t xml:space="preserve">указать вид и адрес проданного недвижимого имущества, вид и марку проданного транспортного средства (в том числе в случае </w:t>
      </w:r>
      <w:r w:rsidR="007D0AE9" w:rsidRPr="007D0AE9">
        <w:rPr>
          <w:rFonts w:eastAsia="Calibri"/>
          <w:sz w:val="28"/>
          <w:szCs w:val="28"/>
          <w:lang w:eastAsia="en-US"/>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строке «Иные доходы»)</w:t>
      </w:r>
      <w:r w:rsidRPr="00E66F0A">
        <w:rPr>
          <w:rFonts w:eastAsia="Calibri"/>
          <w:spacing w:val="-8"/>
          <w:sz w:val="28"/>
          <w:szCs w:val="28"/>
          <w:lang w:eastAsia="en-US"/>
        </w:rPr>
        <w:t xml:space="preserve">; </w:t>
      </w:r>
    </w:p>
    <w:p w:rsidR="00233BC4" w:rsidRDefault="00E66F0A" w:rsidP="00E66F0A">
      <w:pPr>
        <w:widowControl w:val="0"/>
        <w:tabs>
          <w:tab w:val="left" w:pos="142"/>
        </w:tabs>
        <w:autoSpaceDE/>
        <w:autoSpaceDN/>
        <w:ind w:firstLine="709"/>
        <w:jc w:val="both"/>
        <w:rPr>
          <w:rFonts w:eastAsia="Calibri"/>
          <w:spacing w:val="-8"/>
          <w:sz w:val="28"/>
          <w:szCs w:val="28"/>
          <w:shd w:val="clear" w:color="auto" w:fill="FFFFFF"/>
          <w:lang w:eastAsia="en-US"/>
        </w:rPr>
      </w:pPr>
      <w:r w:rsidRPr="00E66F0A">
        <w:rPr>
          <w:rFonts w:eastAsia="Calibri"/>
          <w:spacing w:val="-8"/>
          <w:sz w:val="28"/>
          <w:szCs w:val="28"/>
          <w:shd w:val="clear" w:color="auto" w:fill="FFFFFF"/>
          <w:lang w:eastAsia="en-US"/>
        </w:rPr>
        <w:t>к) </w:t>
      </w:r>
      <w:r w:rsidR="00233BC4" w:rsidRPr="00233BC4">
        <w:rPr>
          <w:rFonts w:eastAsia="Calibri"/>
          <w:spacing w:val="-8"/>
          <w:sz w:val="28"/>
          <w:szCs w:val="28"/>
          <w:shd w:val="clear" w:color="auto" w:fill="FFFFFF"/>
          <w:lang w:eastAsia="en-US"/>
        </w:rPr>
        <w:t>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r w:rsidR="00233BC4">
        <w:rPr>
          <w:rFonts w:eastAsia="Calibri"/>
          <w:spacing w:val="-8"/>
          <w:sz w:val="28"/>
          <w:szCs w:val="28"/>
          <w:shd w:val="clear" w:color="auto" w:fill="FFFFFF"/>
          <w:lang w:eastAsia="en-US"/>
        </w:rPr>
        <w:t>;</w:t>
      </w:r>
    </w:p>
    <w:p w:rsidR="00E66F0A" w:rsidRDefault="009E7B6B" w:rsidP="00E66F0A">
      <w:pPr>
        <w:widowControl w:val="0"/>
        <w:tabs>
          <w:tab w:val="left" w:pos="142"/>
        </w:tabs>
        <w:autoSpaceDE/>
        <w:autoSpaceDN/>
        <w:ind w:firstLine="709"/>
        <w:jc w:val="both"/>
        <w:rPr>
          <w:rFonts w:eastAsia="Calibri"/>
          <w:sz w:val="28"/>
          <w:szCs w:val="28"/>
          <w:shd w:val="clear" w:color="auto" w:fill="FFFFFF"/>
          <w:lang w:eastAsia="en-US"/>
        </w:rPr>
      </w:pPr>
      <w:r>
        <w:rPr>
          <w:rFonts w:eastAsia="Calibri"/>
          <w:spacing w:val="-8"/>
          <w:sz w:val="28"/>
          <w:szCs w:val="28"/>
          <w:lang w:eastAsia="en-US"/>
        </w:rPr>
        <w:t xml:space="preserve">л) </w:t>
      </w:r>
      <w:r w:rsidRPr="009E7B6B">
        <w:rPr>
          <w:rFonts w:eastAsia="Calibri"/>
          <w:sz w:val="28"/>
          <w:szCs w:val="28"/>
          <w:shd w:val="clear" w:color="auto" w:fill="FFFFFF"/>
          <w:lang w:eastAsia="en-US"/>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9E7B6B" w:rsidRDefault="009E7B6B" w:rsidP="00E66F0A">
      <w:pPr>
        <w:widowControl w:val="0"/>
        <w:tabs>
          <w:tab w:val="left" w:pos="142"/>
        </w:tabs>
        <w:autoSpaceDE/>
        <w:autoSpaceDN/>
        <w:ind w:firstLine="709"/>
        <w:jc w:val="both"/>
        <w:rPr>
          <w:rFonts w:eastAsia="Calibri"/>
          <w:color w:val="000000"/>
          <w:spacing w:val="-8"/>
          <w:sz w:val="28"/>
          <w:szCs w:val="28"/>
          <w:lang w:eastAsia="en-US"/>
        </w:rPr>
      </w:pPr>
      <w:r>
        <w:rPr>
          <w:rFonts w:eastAsia="Calibri"/>
          <w:sz w:val="28"/>
          <w:szCs w:val="28"/>
          <w:shd w:val="clear" w:color="auto" w:fill="FFFFFF"/>
          <w:lang w:eastAsia="en-US"/>
        </w:rPr>
        <w:t xml:space="preserve">м) </w:t>
      </w:r>
      <w:r w:rsidRPr="00E66F0A">
        <w:rPr>
          <w:rFonts w:eastAsia="Calibri"/>
          <w:spacing w:val="-8"/>
          <w:sz w:val="28"/>
          <w:szCs w:val="28"/>
          <w:shd w:val="clear" w:color="auto" w:fill="FFFFFF"/>
          <w:lang w:eastAsia="en-US"/>
        </w:rPr>
        <w:t>вознаграждения по г</w:t>
      </w:r>
      <w:r>
        <w:rPr>
          <w:rFonts w:eastAsia="Calibri"/>
          <w:spacing w:val="-8"/>
          <w:sz w:val="28"/>
          <w:szCs w:val="28"/>
          <w:shd w:val="clear" w:color="auto" w:fill="FFFFFF"/>
          <w:lang w:eastAsia="en-US"/>
        </w:rPr>
        <w:t xml:space="preserve">ражданско-правовым договорам, </w:t>
      </w:r>
      <w:r w:rsidRPr="00E66F0A">
        <w:rPr>
          <w:rFonts w:eastAsia="Calibri"/>
          <w:spacing w:val="-8"/>
          <w:sz w:val="28"/>
          <w:szCs w:val="28"/>
          <w:shd w:val="clear" w:color="auto" w:fill="FFFFFF"/>
          <w:lang w:eastAsia="en-US"/>
        </w:rPr>
        <w:t>если данный доход не указан в пунк</w:t>
      </w:r>
      <w:r>
        <w:rPr>
          <w:rFonts w:eastAsia="Calibri"/>
          <w:spacing w:val="-8"/>
          <w:sz w:val="28"/>
          <w:szCs w:val="28"/>
          <w:shd w:val="clear" w:color="auto" w:fill="FFFFFF"/>
          <w:lang w:eastAsia="en-US"/>
        </w:rPr>
        <w:t>те 2 настоящего раздела справки</w:t>
      </w:r>
      <w:r w:rsidRPr="00E66F0A">
        <w:rPr>
          <w:rFonts w:eastAsia="Calibri"/>
          <w:spacing w:val="-8"/>
          <w:sz w:val="28"/>
          <w:szCs w:val="28"/>
          <w:shd w:val="clear" w:color="auto" w:fill="FFFFFF"/>
          <w:lang w:eastAsia="en-US"/>
        </w:rPr>
        <w:t xml:space="preserve">. </w:t>
      </w:r>
      <w:r w:rsidRPr="00E66F0A">
        <w:rPr>
          <w:rFonts w:eastAsia="Calibri"/>
          <w:color w:val="000000"/>
          <w:spacing w:val="-8"/>
          <w:sz w:val="28"/>
          <w:szCs w:val="28"/>
          <w:lang w:eastAsia="en-US"/>
        </w:rPr>
        <w:t>При этом рекомендуется указывать наименование и юридический адрес организации, от которой был получен доход;</w:t>
      </w:r>
    </w:p>
    <w:p w:rsidR="009E7B6B" w:rsidRDefault="009E7B6B" w:rsidP="00E66F0A">
      <w:pPr>
        <w:widowControl w:val="0"/>
        <w:tabs>
          <w:tab w:val="left" w:pos="142"/>
        </w:tabs>
        <w:autoSpaceDE/>
        <w:autoSpaceDN/>
        <w:ind w:firstLine="709"/>
        <w:jc w:val="both"/>
        <w:rPr>
          <w:sz w:val="28"/>
          <w:szCs w:val="28"/>
        </w:rPr>
      </w:pPr>
      <w:r>
        <w:rPr>
          <w:rFonts w:eastAsia="Calibri"/>
          <w:spacing w:val="-8"/>
          <w:sz w:val="28"/>
          <w:szCs w:val="28"/>
          <w:lang w:eastAsia="en-US"/>
        </w:rPr>
        <w:t xml:space="preserve">н) </w:t>
      </w:r>
      <w:r w:rsidRPr="009E7B6B">
        <w:rPr>
          <w:sz w:val="28"/>
          <w:szCs w:val="28"/>
        </w:rPr>
        <w:t>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9E7B6B" w:rsidRDefault="009E7B6B" w:rsidP="00E66F0A">
      <w:pPr>
        <w:widowControl w:val="0"/>
        <w:tabs>
          <w:tab w:val="left" w:pos="142"/>
        </w:tabs>
        <w:autoSpaceDE/>
        <w:autoSpaceDN/>
        <w:ind w:firstLine="709"/>
        <w:jc w:val="both"/>
        <w:rPr>
          <w:sz w:val="28"/>
          <w:szCs w:val="28"/>
        </w:rPr>
      </w:pPr>
      <w:r>
        <w:rPr>
          <w:sz w:val="28"/>
          <w:szCs w:val="28"/>
        </w:rPr>
        <w:t xml:space="preserve">о) </w:t>
      </w:r>
      <w:r w:rsidRPr="009E7B6B">
        <w:rPr>
          <w:sz w:val="28"/>
          <w:szCs w:val="28"/>
        </w:rPr>
        <w:t>проценты по долговым обязательствам;</w:t>
      </w:r>
    </w:p>
    <w:p w:rsidR="009E7B6B" w:rsidRDefault="009E7B6B" w:rsidP="00E66F0A">
      <w:pPr>
        <w:widowControl w:val="0"/>
        <w:tabs>
          <w:tab w:val="left" w:pos="142"/>
        </w:tabs>
        <w:autoSpaceDE/>
        <w:autoSpaceDN/>
        <w:ind w:firstLine="709"/>
        <w:jc w:val="both"/>
        <w:rPr>
          <w:rFonts w:eastAsia="Calibri"/>
          <w:sz w:val="28"/>
          <w:szCs w:val="28"/>
          <w:lang w:eastAsia="en-US"/>
        </w:rPr>
      </w:pPr>
      <w:r>
        <w:rPr>
          <w:sz w:val="28"/>
          <w:szCs w:val="28"/>
        </w:rPr>
        <w:t xml:space="preserve">п) </w:t>
      </w:r>
      <w:r w:rsidRPr="00E66F0A">
        <w:rPr>
          <w:rFonts w:eastAsia="Calibri"/>
          <w:sz w:val="28"/>
          <w:szCs w:val="28"/>
          <w:lang w:eastAsia="en-US"/>
        </w:rPr>
        <w:t>денежные средства, полученные в порядке дарения или наследования;</w:t>
      </w:r>
    </w:p>
    <w:p w:rsidR="009E7B6B" w:rsidRPr="00E66F0A" w:rsidRDefault="009E7B6B" w:rsidP="009E7B6B">
      <w:pPr>
        <w:tabs>
          <w:tab w:val="left" w:pos="142"/>
        </w:tabs>
        <w:adjustRightInd w:val="0"/>
        <w:ind w:firstLine="709"/>
        <w:jc w:val="both"/>
        <w:rPr>
          <w:rFonts w:eastAsia="Calibri"/>
          <w:color w:val="000000"/>
          <w:spacing w:val="-8"/>
          <w:sz w:val="28"/>
          <w:szCs w:val="28"/>
        </w:rPr>
      </w:pPr>
      <w:r w:rsidRPr="00E66F0A">
        <w:rPr>
          <w:rFonts w:eastAsia="Calibri"/>
          <w:color w:val="000000"/>
          <w:spacing w:val="-8"/>
          <w:sz w:val="28"/>
          <w:szCs w:val="28"/>
        </w:rPr>
        <w:t xml:space="preserve">р) возмещение вреда, причиненного увечьем или иным повреждением здоровья; </w:t>
      </w:r>
    </w:p>
    <w:p w:rsidR="009E7B6B" w:rsidRDefault="009E7B6B" w:rsidP="00E66F0A">
      <w:pPr>
        <w:widowControl w:val="0"/>
        <w:tabs>
          <w:tab w:val="left" w:pos="142"/>
        </w:tabs>
        <w:autoSpaceDE/>
        <w:autoSpaceDN/>
        <w:ind w:firstLine="709"/>
        <w:jc w:val="both"/>
        <w:rPr>
          <w:rFonts w:eastAsia="Calibri"/>
          <w:spacing w:val="-8"/>
          <w:sz w:val="28"/>
          <w:szCs w:val="28"/>
          <w:lang w:eastAsia="en-US"/>
        </w:rPr>
      </w:pPr>
      <w:r>
        <w:rPr>
          <w:rFonts w:eastAsia="Calibri"/>
          <w:spacing w:val="-8"/>
          <w:sz w:val="28"/>
          <w:szCs w:val="28"/>
          <w:lang w:eastAsia="en-US"/>
        </w:rPr>
        <w:t>с)</w:t>
      </w:r>
      <w:r w:rsidRPr="009E7B6B">
        <w:rPr>
          <w:rFonts w:eastAsia="Calibri"/>
          <w:color w:val="000000"/>
          <w:spacing w:val="-8"/>
          <w:sz w:val="28"/>
          <w:szCs w:val="28"/>
        </w:rPr>
        <w:t xml:space="preserve"> </w:t>
      </w:r>
      <w:r w:rsidRPr="00E66F0A">
        <w:rPr>
          <w:rFonts w:eastAsia="Calibri"/>
          <w:color w:val="000000"/>
          <w:spacing w:val="-8"/>
          <w:sz w:val="28"/>
          <w:szCs w:val="28"/>
        </w:rPr>
        <w:t>выплаты, связанные с гибелью (смертью), выплаченные наследникам;</w:t>
      </w:r>
    </w:p>
    <w:p w:rsidR="009E7B6B" w:rsidRDefault="009E7B6B" w:rsidP="00E66F0A">
      <w:pPr>
        <w:widowControl w:val="0"/>
        <w:tabs>
          <w:tab w:val="left" w:pos="142"/>
        </w:tabs>
        <w:autoSpaceDE/>
        <w:autoSpaceDN/>
        <w:ind w:firstLine="709"/>
        <w:jc w:val="both"/>
        <w:rPr>
          <w:rFonts w:eastAsia="Calibri"/>
          <w:spacing w:val="-8"/>
          <w:sz w:val="28"/>
          <w:szCs w:val="28"/>
          <w:lang w:eastAsia="en-US"/>
        </w:rPr>
      </w:pPr>
      <w:r>
        <w:rPr>
          <w:rFonts w:eastAsia="Calibri"/>
          <w:spacing w:val="-8"/>
          <w:sz w:val="28"/>
          <w:szCs w:val="28"/>
          <w:lang w:eastAsia="en-US"/>
        </w:rPr>
        <w:t xml:space="preserve">т) </w:t>
      </w:r>
      <w:r w:rsidRPr="009E7B6B">
        <w:rPr>
          <w:rFonts w:eastAsia="Calibri"/>
          <w:spacing w:val="-8"/>
          <w:sz w:val="28"/>
          <w:szCs w:val="28"/>
          <w:lang w:eastAsia="en-US"/>
        </w:rPr>
        <w:t>страховые выплаты при наступлении страхового случая, иные связанные с этим выплаты, например, неустойка за просрочку исполнения обязательств по выплате страхового возмещения и т.д.</w:t>
      </w:r>
      <w:r>
        <w:rPr>
          <w:rFonts w:eastAsia="Calibri"/>
          <w:spacing w:val="-8"/>
          <w:sz w:val="28"/>
          <w:szCs w:val="28"/>
          <w:lang w:eastAsia="en-US"/>
        </w:rPr>
        <w:t>;</w:t>
      </w:r>
    </w:p>
    <w:p w:rsidR="009E7B6B" w:rsidRDefault="009E7B6B" w:rsidP="00E66F0A">
      <w:pPr>
        <w:widowControl w:val="0"/>
        <w:tabs>
          <w:tab w:val="left" w:pos="142"/>
        </w:tabs>
        <w:autoSpaceDE/>
        <w:autoSpaceDN/>
        <w:ind w:firstLine="709"/>
        <w:jc w:val="both"/>
        <w:rPr>
          <w:rFonts w:eastAsia="Calibri"/>
          <w:spacing w:val="-8"/>
          <w:sz w:val="28"/>
          <w:szCs w:val="28"/>
          <w:lang w:eastAsia="en-US"/>
        </w:rPr>
      </w:pPr>
      <w:r>
        <w:rPr>
          <w:rFonts w:eastAsia="Calibri"/>
          <w:spacing w:val="-8"/>
          <w:sz w:val="28"/>
          <w:szCs w:val="28"/>
          <w:lang w:eastAsia="en-US"/>
        </w:rPr>
        <w:t>у)</w:t>
      </w:r>
      <w:r w:rsidR="00E00095" w:rsidRPr="00E00095">
        <w:t xml:space="preserve"> </w:t>
      </w:r>
      <w:r w:rsidR="00E00095" w:rsidRPr="00E00095">
        <w:rPr>
          <w:rFonts w:eastAsia="Calibri"/>
          <w:spacing w:val="-8"/>
          <w:sz w:val="28"/>
          <w:szCs w:val="28"/>
          <w:lang w:eastAsia="en-US"/>
        </w:rPr>
        <w:t>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2-НДФЛ по месту службы (работы)</w:t>
      </w:r>
      <w:r w:rsidR="00E00095">
        <w:rPr>
          <w:rFonts w:eastAsia="Calibri"/>
          <w:spacing w:val="-8"/>
          <w:sz w:val="28"/>
          <w:szCs w:val="28"/>
          <w:lang w:eastAsia="en-US"/>
        </w:rPr>
        <w:t>;</w:t>
      </w:r>
    </w:p>
    <w:p w:rsidR="00E00095" w:rsidRDefault="00E00095" w:rsidP="00E66F0A">
      <w:pPr>
        <w:widowControl w:val="0"/>
        <w:tabs>
          <w:tab w:val="left" w:pos="142"/>
        </w:tabs>
        <w:autoSpaceDE/>
        <w:autoSpaceDN/>
        <w:ind w:firstLine="709"/>
        <w:jc w:val="both"/>
        <w:rPr>
          <w:spacing w:val="-8"/>
          <w:sz w:val="28"/>
          <w:szCs w:val="28"/>
        </w:rPr>
      </w:pPr>
      <w:r>
        <w:rPr>
          <w:rFonts w:eastAsia="Calibri"/>
          <w:spacing w:val="-8"/>
          <w:sz w:val="28"/>
          <w:szCs w:val="28"/>
          <w:lang w:eastAsia="en-US"/>
        </w:rPr>
        <w:lastRenderedPageBreak/>
        <w:t xml:space="preserve">ф) </w:t>
      </w:r>
      <w:r w:rsidRPr="00E66F0A">
        <w:rPr>
          <w:spacing w:val="-8"/>
          <w:sz w:val="28"/>
          <w:szCs w:val="28"/>
        </w:rPr>
        <w:t>денежные средства, полученные в качестве благотворительной помощи для покупки лекарств, оплаты медицинских услуг. Если для их получения открывался счет на имя служащего (работника), его супруги или несовершеннолетнего ребенка, то данную информацию необходимо также отразить в разделе 4 справки;</w:t>
      </w:r>
    </w:p>
    <w:p w:rsidR="00E00095" w:rsidRPr="001D24F7" w:rsidRDefault="00E00095" w:rsidP="00E66F0A">
      <w:pPr>
        <w:widowControl w:val="0"/>
        <w:tabs>
          <w:tab w:val="left" w:pos="142"/>
        </w:tabs>
        <w:autoSpaceDE/>
        <w:autoSpaceDN/>
        <w:ind w:firstLine="709"/>
        <w:jc w:val="both"/>
        <w:rPr>
          <w:rFonts w:eastAsia="Calibri"/>
          <w:color w:val="000000"/>
          <w:spacing w:val="-14"/>
          <w:sz w:val="28"/>
          <w:szCs w:val="28"/>
        </w:rPr>
      </w:pPr>
      <w:r w:rsidRPr="001D24F7">
        <w:rPr>
          <w:spacing w:val="-14"/>
          <w:sz w:val="28"/>
          <w:szCs w:val="28"/>
        </w:rPr>
        <w:t xml:space="preserve">х) </w:t>
      </w:r>
      <w:r w:rsidRPr="001D24F7">
        <w:rPr>
          <w:rFonts w:eastAsia="Calibri"/>
          <w:color w:val="000000"/>
          <w:spacing w:val="-14"/>
          <w:sz w:val="28"/>
          <w:szCs w:val="28"/>
        </w:rPr>
        <w:t>суммы полной или частичной компенсации своим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E00095" w:rsidRDefault="00E00095" w:rsidP="00E66F0A">
      <w:pPr>
        <w:widowControl w:val="0"/>
        <w:tabs>
          <w:tab w:val="left" w:pos="142"/>
        </w:tabs>
        <w:autoSpaceDE/>
        <w:autoSpaceDN/>
        <w:ind w:firstLine="709"/>
        <w:jc w:val="both"/>
        <w:rPr>
          <w:rFonts w:eastAsia="Calibri"/>
          <w:spacing w:val="-8"/>
          <w:sz w:val="28"/>
          <w:szCs w:val="28"/>
          <w:lang w:eastAsia="en-US"/>
        </w:rPr>
      </w:pPr>
      <w:r>
        <w:rPr>
          <w:rFonts w:eastAsia="Calibri"/>
          <w:color w:val="000000"/>
          <w:spacing w:val="-12"/>
          <w:sz w:val="28"/>
          <w:szCs w:val="28"/>
        </w:rPr>
        <w:t xml:space="preserve">ц) </w:t>
      </w:r>
      <w:r w:rsidRPr="00E66F0A">
        <w:rPr>
          <w:rFonts w:eastAsia="Calibri"/>
          <w:color w:val="000000"/>
          <w:spacing w:val="-8"/>
          <w:sz w:val="28"/>
          <w:szCs w:val="28"/>
          <w:shd w:val="clear" w:color="auto" w:fill="FFFFFF"/>
          <w:lang w:eastAsia="en-US"/>
        </w:rPr>
        <w:t>выигрыши в лотереях, тотализаторах, конкурсах и иных играх.</w:t>
      </w:r>
    </w:p>
    <w:p w:rsidR="009E7B6B" w:rsidRDefault="00E00095" w:rsidP="00E66F0A">
      <w:pPr>
        <w:widowControl w:val="0"/>
        <w:tabs>
          <w:tab w:val="left" w:pos="142"/>
        </w:tabs>
        <w:autoSpaceDE/>
        <w:autoSpaceDN/>
        <w:ind w:firstLine="709"/>
        <w:jc w:val="both"/>
        <w:rPr>
          <w:rFonts w:eastAsia="Calibri"/>
          <w:sz w:val="28"/>
          <w:szCs w:val="28"/>
          <w:lang w:eastAsia="en-US"/>
        </w:rPr>
      </w:pPr>
      <w:r>
        <w:rPr>
          <w:rFonts w:eastAsia="Calibri"/>
          <w:spacing w:val="-8"/>
          <w:sz w:val="28"/>
          <w:szCs w:val="28"/>
          <w:lang w:eastAsia="en-US"/>
        </w:rPr>
        <w:t xml:space="preserve">ч) </w:t>
      </w:r>
      <w:r w:rsidRPr="00E00095">
        <w:rPr>
          <w:rFonts w:eastAsia="Calibri"/>
          <w:sz w:val="28"/>
          <w:szCs w:val="28"/>
          <w:lang w:eastAsia="en-US"/>
        </w:rPr>
        <w:t>доходы членов профсоюзных организаций, полученные от данных профсоюзных организаций</w:t>
      </w:r>
      <w:r>
        <w:rPr>
          <w:rFonts w:eastAsia="Calibri"/>
          <w:sz w:val="28"/>
          <w:szCs w:val="28"/>
          <w:lang w:eastAsia="en-US"/>
        </w:rPr>
        <w:t>;</w:t>
      </w:r>
    </w:p>
    <w:p w:rsidR="00E00095" w:rsidRDefault="00E00095" w:rsidP="00E66F0A">
      <w:pPr>
        <w:widowControl w:val="0"/>
        <w:tabs>
          <w:tab w:val="left" w:pos="142"/>
        </w:tabs>
        <w:autoSpaceDE/>
        <w:autoSpaceDN/>
        <w:ind w:firstLine="709"/>
        <w:jc w:val="both"/>
        <w:rPr>
          <w:rFonts w:eastAsia="Calibri"/>
          <w:sz w:val="28"/>
          <w:szCs w:val="28"/>
          <w:lang w:eastAsia="en-US"/>
        </w:rPr>
      </w:pPr>
      <w:r>
        <w:rPr>
          <w:rFonts w:eastAsia="Calibri"/>
          <w:sz w:val="28"/>
          <w:szCs w:val="28"/>
          <w:lang w:eastAsia="en-US"/>
        </w:rPr>
        <w:t xml:space="preserve">ш) </w:t>
      </w:r>
      <w:r w:rsidRPr="00E00095">
        <w:rPr>
          <w:rFonts w:eastAsia="Calibri"/>
          <w:sz w:val="28"/>
          <w:szCs w:val="28"/>
          <w:lang w:eastAsia="en-US"/>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r>
        <w:rPr>
          <w:rFonts w:eastAsia="Calibri"/>
          <w:sz w:val="28"/>
          <w:szCs w:val="28"/>
          <w:lang w:eastAsia="en-US"/>
        </w:rPr>
        <w:t>;</w:t>
      </w:r>
    </w:p>
    <w:p w:rsidR="00E00095" w:rsidRDefault="00E00095" w:rsidP="00E66F0A">
      <w:pPr>
        <w:widowControl w:val="0"/>
        <w:tabs>
          <w:tab w:val="left" w:pos="142"/>
        </w:tabs>
        <w:autoSpaceDE/>
        <w:autoSpaceDN/>
        <w:ind w:firstLine="709"/>
        <w:jc w:val="both"/>
        <w:rPr>
          <w:rFonts w:eastAsia="Calibri"/>
          <w:sz w:val="28"/>
          <w:szCs w:val="28"/>
          <w:lang w:eastAsia="en-US"/>
        </w:rPr>
      </w:pPr>
      <w:r>
        <w:rPr>
          <w:rFonts w:eastAsia="Calibri"/>
          <w:sz w:val="28"/>
          <w:szCs w:val="28"/>
          <w:lang w:eastAsia="en-US"/>
        </w:rPr>
        <w:t xml:space="preserve">щ) </w:t>
      </w:r>
      <w:r w:rsidRPr="00E00095">
        <w:rPr>
          <w:rFonts w:eastAsia="Calibri"/>
          <w:sz w:val="28"/>
          <w:szCs w:val="28"/>
          <w:lang w:eastAsia="en-US"/>
        </w:rPr>
        <w:t>вознаграждение, полученное при осуществлении опеки или попечительства на возмездной основе</w:t>
      </w:r>
      <w:r>
        <w:rPr>
          <w:rFonts w:eastAsia="Calibri"/>
          <w:sz w:val="28"/>
          <w:szCs w:val="28"/>
          <w:lang w:eastAsia="en-US"/>
        </w:rPr>
        <w:t>;</w:t>
      </w:r>
    </w:p>
    <w:p w:rsidR="00E00095" w:rsidRDefault="00E00095" w:rsidP="00E00095">
      <w:pPr>
        <w:widowControl w:val="0"/>
        <w:tabs>
          <w:tab w:val="left" w:pos="142"/>
        </w:tabs>
        <w:autoSpaceDE/>
        <w:autoSpaceDN/>
        <w:ind w:firstLine="709"/>
        <w:jc w:val="both"/>
        <w:rPr>
          <w:rFonts w:eastAsia="Calibri"/>
          <w:sz w:val="28"/>
          <w:szCs w:val="28"/>
          <w:lang w:eastAsia="en-US"/>
        </w:rPr>
      </w:pPr>
      <w:r>
        <w:rPr>
          <w:rFonts w:eastAsia="Calibri"/>
          <w:sz w:val="28"/>
          <w:szCs w:val="28"/>
          <w:lang w:eastAsia="en-US"/>
        </w:rPr>
        <w:t xml:space="preserve">ы) </w:t>
      </w:r>
      <w:r w:rsidRPr="00E00095">
        <w:rPr>
          <w:rFonts w:eastAsia="Calibri"/>
          <w:sz w:val="28"/>
          <w:szCs w:val="28"/>
          <w:lang w:eastAsia="en-US"/>
        </w:rPr>
        <w:t>доход, полученный индивидуальным предпринимателем (указывается согласно бухгалтерской (финансовой) отчетности);</w:t>
      </w:r>
    </w:p>
    <w:p w:rsidR="006D4550" w:rsidRPr="00E00095" w:rsidRDefault="006D4550" w:rsidP="00E00095">
      <w:pPr>
        <w:widowControl w:val="0"/>
        <w:tabs>
          <w:tab w:val="left" w:pos="142"/>
        </w:tabs>
        <w:autoSpaceDE/>
        <w:autoSpaceDN/>
        <w:ind w:firstLine="709"/>
        <w:jc w:val="both"/>
        <w:rPr>
          <w:rFonts w:eastAsia="Calibri"/>
          <w:sz w:val="28"/>
          <w:szCs w:val="28"/>
          <w:lang w:eastAsia="en-US"/>
        </w:rPr>
      </w:pPr>
      <w:r>
        <w:rPr>
          <w:rFonts w:eastAsia="Calibri"/>
          <w:sz w:val="28"/>
          <w:szCs w:val="28"/>
          <w:lang w:eastAsia="en-US"/>
        </w:rPr>
        <w:t xml:space="preserve">э) </w:t>
      </w:r>
      <w:r w:rsidRPr="00E00095">
        <w:rPr>
          <w:rFonts w:eastAsia="Calibri"/>
          <w:sz w:val="28"/>
          <w:szCs w:val="28"/>
          <w:lang w:eastAsia="en-US"/>
        </w:rPr>
        <w:t xml:space="preserve">денежные выплаты, полученные при награждении почетными грамотами и наградами федеральных государственных органов, государственных органов </w:t>
      </w:r>
      <w:r>
        <w:rPr>
          <w:rFonts w:eastAsia="Calibri"/>
          <w:sz w:val="28"/>
          <w:szCs w:val="28"/>
          <w:lang w:eastAsia="en-US"/>
        </w:rPr>
        <w:t>Воронежской области</w:t>
      </w:r>
      <w:r w:rsidRPr="00E00095">
        <w:rPr>
          <w:rFonts w:eastAsia="Calibri"/>
          <w:sz w:val="28"/>
          <w:szCs w:val="28"/>
          <w:lang w:eastAsia="en-US"/>
        </w:rPr>
        <w:t>, муниципальных образований, органов местного самоуправления, которые не включены в справку 2-НДФЛ;</w:t>
      </w:r>
    </w:p>
    <w:p w:rsidR="00E00095" w:rsidRPr="00E00095" w:rsidRDefault="006D4550" w:rsidP="00E00095">
      <w:pPr>
        <w:widowControl w:val="0"/>
        <w:tabs>
          <w:tab w:val="left" w:pos="142"/>
        </w:tabs>
        <w:autoSpaceDE/>
        <w:autoSpaceDN/>
        <w:ind w:firstLine="709"/>
        <w:jc w:val="both"/>
        <w:rPr>
          <w:rFonts w:eastAsia="Calibri"/>
          <w:sz w:val="28"/>
          <w:szCs w:val="28"/>
          <w:lang w:eastAsia="en-US"/>
        </w:rPr>
      </w:pPr>
      <w:r>
        <w:rPr>
          <w:rFonts w:eastAsia="Calibri"/>
          <w:sz w:val="28"/>
          <w:szCs w:val="28"/>
          <w:lang w:eastAsia="en-US"/>
        </w:rPr>
        <w:t>ю</w:t>
      </w:r>
      <w:r w:rsidR="00E00095" w:rsidRPr="00E00095">
        <w:rPr>
          <w:rFonts w:eastAsia="Calibri"/>
          <w:sz w:val="28"/>
          <w:szCs w:val="28"/>
          <w:lang w:eastAsia="en-US"/>
        </w:rPr>
        <w:t>)</w:t>
      </w:r>
      <w:r w:rsidR="00E00095" w:rsidRPr="00E00095">
        <w:rPr>
          <w:rFonts w:eastAsia="Calibri"/>
          <w:sz w:val="28"/>
          <w:szCs w:val="28"/>
          <w:lang w:eastAsia="en-US"/>
        </w:rPr>
        <w:tab/>
      </w:r>
      <w:r w:rsidRPr="00E00095">
        <w:rPr>
          <w:rFonts w:eastAsia="Calibri"/>
          <w:sz w:val="28"/>
          <w:szCs w:val="28"/>
          <w:lang w:eastAsia="en-US"/>
        </w:rPr>
        <w:t>иные аналогичные выплаты.</w:t>
      </w:r>
    </w:p>
    <w:p w:rsidR="00E66F0A" w:rsidRPr="00E66F0A" w:rsidRDefault="00E66F0A" w:rsidP="001D24F7">
      <w:pPr>
        <w:numPr>
          <w:ilvl w:val="0"/>
          <w:numId w:val="47"/>
        </w:numPr>
        <w:autoSpaceDE/>
        <w:autoSpaceDN/>
        <w:adjustRightInd w:val="0"/>
        <w:ind w:left="0" w:firstLine="709"/>
        <w:contextualSpacing/>
        <w:jc w:val="both"/>
        <w:rPr>
          <w:spacing w:val="-8"/>
          <w:sz w:val="28"/>
          <w:szCs w:val="28"/>
        </w:rPr>
      </w:pPr>
      <w:r w:rsidRPr="00E66F0A">
        <w:rPr>
          <w:spacing w:val="-8"/>
          <w:sz w:val="28"/>
          <w:szCs w:val="28"/>
        </w:rPr>
        <w:t>Формой справки не предусмотрено указание товаров, услуг, полученных в натуральной форме.</w:t>
      </w:r>
    </w:p>
    <w:p w:rsidR="00E66F0A" w:rsidRPr="00E66F0A" w:rsidRDefault="00E66F0A" w:rsidP="00E66F0A">
      <w:pPr>
        <w:adjustRightInd w:val="0"/>
        <w:ind w:left="709"/>
        <w:contextualSpacing/>
        <w:jc w:val="both"/>
        <w:rPr>
          <w:sz w:val="28"/>
          <w:szCs w:val="28"/>
        </w:rPr>
      </w:pPr>
    </w:p>
    <w:p w:rsidR="00E66F0A" w:rsidRPr="00E66F0A" w:rsidRDefault="00E66F0A" w:rsidP="00E66F0A">
      <w:pPr>
        <w:adjustRightInd w:val="0"/>
        <w:ind w:left="709"/>
        <w:contextualSpacing/>
        <w:jc w:val="both"/>
        <w:rPr>
          <w:sz w:val="28"/>
          <w:szCs w:val="28"/>
        </w:rPr>
      </w:pPr>
    </w:p>
    <w:p w:rsidR="00E66F0A" w:rsidRPr="00E66F0A" w:rsidRDefault="00E66F0A" w:rsidP="00E66F0A">
      <w:pPr>
        <w:adjustRightInd w:val="0"/>
        <w:ind w:left="709"/>
        <w:contextualSpacing/>
        <w:jc w:val="both"/>
        <w:rPr>
          <w:sz w:val="28"/>
          <w:szCs w:val="28"/>
        </w:rPr>
      </w:pPr>
    </w:p>
    <w:p w:rsidR="00E66F0A" w:rsidRPr="00E66F0A" w:rsidRDefault="00E66F0A" w:rsidP="00E66F0A">
      <w:pPr>
        <w:adjustRightInd w:val="0"/>
        <w:ind w:left="709"/>
        <w:contextualSpacing/>
        <w:jc w:val="both"/>
        <w:rPr>
          <w:sz w:val="28"/>
          <w:szCs w:val="28"/>
        </w:rPr>
      </w:pPr>
    </w:p>
    <w:p w:rsidR="00E66F0A" w:rsidRPr="00E66F0A" w:rsidRDefault="00E66F0A" w:rsidP="00E66F0A">
      <w:pPr>
        <w:adjustRightInd w:val="0"/>
        <w:ind w:left="709"/>
        <w:contextualSpacing/>
        <w:jc w:val="both"/>
        <w:rPr>
          <w:sz w:val="28"/>
          <w:szCs w:val="28"/>
        </w:rPr>
      </w:pPr>
    </w:p>
    <w:p w:rsidR="00E66F0A" w:rsidRPr="00E66F0A" w:rsidRDefault="00E66F0A" w:rsidP="00E66F0A">
      <w:pPr>
        <w:adjustRightInd w:val="0"/>
        <w:ind w:left="709"/>
        <w:contextualSpacing/>
        <w:jc w:val="both"/>
        <w:rPr>
          <w:sz w:val="28"/>
          <w:szCs w:val="28"/>
        </w:rPr>
      </w:pPr>
    </w:p>
    <w:p w:rsidR="00E66F0A" w:rsidRPr="00E66F0A" w:rsidRDefault="00E66F0A" w:rsidP="00E66F0A">
      <w:pPr>
        <w:adjustRightInd w:val="0"/>
        <w:ind w:left="709"/>
        <w:contextualSpacing/>
        <w:jc w:val="both"/>
        <w:rPr>
          <w:sz w:val="28"/>
          <w:szCs w:val="28"/>
        </w:rPr>
      </w:pPr>
    </w:p>
    <w:p w:rsidR="00E66F0A" w:rsidRPr="00E66F0A" w:rsidRDefault="00E66F0A" w:rsidP="00E66F0A">
      <w:pPr>
        <w:adjustRightInd w:val="0"/>
        <w:ind w:left="709"/>
        <w:contextualSpacing/>
        <w:jc w:val="both"/>
        <w:rPr>
          <w:sz w:val="28"/>
          <w:szCs w:val="28"/>
        </w:rPr>
      </w:pPr>
    </w:p>
    <w:p w:rsidR="00E66F0A" w:rsidRPr="00E66F0A" w:rsidRDefault="00E66F0A" w:rsidP="00E66F0A">
      <w:pPr>
        <w:adjustRightInd w:val="0"/>
        <w:ind w:left="709"/>
        <w:contextualSpacing/>
        <w:jc w:val="both"/>
        <w:rPr>
          <w:sz w:val="28"/>
          <w:szCs w:val="28"/>
        </w:rPr>
      </w:pPr>
    </w:p>
    <w:p w:rsidR="00E66F0A" w:rsidRPr="00E66F0A" w:rsidRDefault="00E66F0A" w:rsidP="00E66F0A">
      <w:pPr>
        <w:adjustRightInd w:val="0"/>
        <w:ind w:left="709"/>
        <w:contextualSpacing/>
        <w:jc w:val="both"/>
        <w:rPr>
          <w:sz w:val="28"/>
          <w:szCs w:val="28"/>
        </w:rPr>
      </w:pPr>
    </w:p>
    <w:p w:rsidR="00E66F0A" w:rsidRPr="00E66F0A" w:rsidRDefault="00E66F0A" w:rsidP="00E66F0A">
      <w:pPr>
        <w:adjustRightInd w:val="0"/>
        <w:ind w:left="709"/>
        <w:contextualSpacing/>
        <w:jc w:val="both"/>
        <w:rPr>
          <w:sz w:val="28"/>
          <w:szCs w:val="28"/>
        </w:rPr>
      </w:pPr>
    </w:p>
    <w:p w:rsidR="00E66F0A" w:rsidRPr="00E66F0A" w:rsidRDefault="00E66F0A" w:rsidP="00E66F0A">
      <w:pPr>
        <w:adjustRightInd w:val="0"/>
        <w:jc w:val="both"/>
        <w:rPr>
          <w:sz w:val="28"/>
          <w:szCs w:val="28"/>
        </w:rPr>
      </w:pPr>
    </w:p>
    <w:p w:rsidR="00E66F0A" w:rsidRPr="00E66F0A" w:rsidRDefault="00E66F0A" w:rsidP="00E66F0A">
      <w:pPr>
        <w:autoSpaceDE/>
        <w:autoSpaceDN/>
        <w:ind w:firstLine="709"/>
        <w:jc w:val="center"/>
        <w:rPr>
          <w:rFonts w:ascii="Tahoma" w:eastAsia="Calibri" w:hAnsi="Tahoma" w:cs="Tahoma"/>
          <w:b/>
          <w:color w:val="632423"/>
          <w:sz w:val="28"/>
          <w:szCs w:val="28"/>
          <w:lang w:eastAsia="en-US"/>
        </w:rPr>
      </w:pPr>
    </w:p>
    <w:p w:rsidR="00E66F0A" w:rsidRPr="00E66F0A" w:rsidRDefault="00E66F0A" w:rsidP="00E66F0A">
      <w:pPr>
        <w:autoSpaceDE/>
        <w:autoSpaceDN/>
        <w:ind w:firstLine="709"/>
        <w:jc w:val="center"/>
        <w:rPr>
          <w:rFonts w:ascii="Tahoma" w:eastAsia="Calibri" w:hAnsi="Tahoma" w:cs="Tahoma"/>
          <w:b/>
          <w:color w:val="632423"/>
          <w:sz w:val="28"/>
          <w:szCs w:val="28"/>
          <w:lang w:eastAsia="en-US"/>
        </w:rPr>
      </w:pPr>
    </w:p>
    <w:p w:rsidR="00E66F0A" w:rsidRPr="00E66F0A" w:rsidRDefault="00E66F0A" w:rsidP="00E66F0A">
      <w:pPr>
        <w:autoSpaceDE/>
        <w:autoSpaceDN/>
        <w:ind w:firstLine="709"/>
        <w:jc w:val="center"/>
        <w:rPr>
          <w:rFonts w:ascii="Tahoma" w:eastAsia="Calibri" w:hAnsi="Tahoma" w:cs="Tahoma"/>
          <w:b/>
          <w:color w:val="632423"/>
          <w:sz w:val="28"/>
          <w:szCs w:val="28"/>
          <w:lang w:eastAsia="en-US"/>
        </w:rPr>
      </w:pPr>
    </w:p>
    <w:p w:rsidR="00E66F0A" w:rsidRPr="00E66F0A" w:rsidRDefault="00E66F0A" w:rsidP="00E66F0A">
      <w:pPr>
        <w:autoSpaceDE/>
        <w:autoSpaceDN/>
        <w:ind w:firstLine="709"/>
        <w:jc w:val="center"/>
        <w:rPr>
          <w:rFonts w:ascii="Tahoma" w:eastAsia="Calibri" w:hAnsi="Tahoma" w:cs="Tahoma"/>
          <w:b/>
          <w:color w:val="632423"/>
          <w:sz w:val="28"/>
          <w:szCs w:val="28"/>
          <w:lang w:eastAsia="en-US"/>
        </w:rPr>
      </w:pPr>
    </w:p>
    <w:p w:rsidR="00E66F0A" w:rsidRPr="00E66F0A" w:rsidRDefault="00E66F0A" w:rsidP="00E66F0A">
      <w:pPr>
        <w:autoSpaceDE/>
        <w:autoSpaceDN/>
        <w:ind w:firstLine="709"/>
        <w:jc w:val="center"/>
        <w:rPr>
          <w:rFonts w:ascii="Tahoma" w:eastAsia="Calibri" w:hAnsi="Tahoma" w:cs="Tahoma"/>
          <w:b/>
          <w:color w:val="632423"/>
          <w:sz w:val="28"/>
          <w:szCs w:val="28"/>
          <w:lang w:eastAsia="en-US"/>
        </w:rPr>
      </w:pPr>
    </w:p>
    <w:p w:rsidR="00E66F0A" w:rsidRPr="00E66F0A" w:rsidRDefault="00881305" w:rsidP="00E66F0A">
      <w:pPr>
        <w:autoSpaceDE/>
        <w:autoSpaceDN/>
        <w:ind w:firstLine="709"/>
        <w:jc w:val="center"/>
        <w:rPr>
          <w:rFonts w:ascii="Tahoma" w:eastAsia="Calibri" w:hAnsi="Tahoma" w:cs="Tahoma"/>
          <w:b/>
          <w:color w:val="632423"/>
          <w:sz w:val="28"/>
          <w:szCs w:val="28"/>
          <w:lang w:eastAsia="en-US"/>
        </w:rPr>
      </w:pPr>
      <w:r w:rsidRPr="00E66F0A">
        <w:rPr>
          <w:rFonts w:ascii="Calibri" w:eastAsia="Calibri" w:hAnsi="Calibri"/>
          <w:noProof/>
          <w:sz w:val="22"/>
          <w:szCs w:val="22"/>
        </w:rPr>
        <mc:AlternateContent>
          <mc:Choice Requires="wps">
            <w:drawing>
              <wp:anchor distT="0" distB="0" distL="114300" distR="114300" simplePos="0" relativeHeight="251660288" behindDoc="0" locked="0" layoutInCell="1" allowOverlap="1" wp14:anchorId="4B3F35C5" wp14:editId="52FE9910">
                <wp:simplePos x="0" y="0"/>
                <wp:positionH relativeFrom="column">
                  <wp:posOffset>75040</wp:posOffset>
                </wp:positionH>
                <wp:positionV relativeFrom="paragraph">
                  <wp:posOffset>-101931</wp:posOffset>
                </wp:positionV>
                <wp:extent cx="6169660" cy="7704814"/>
                <wp:effectExtent l="19050" t="19050" r="40640" b="48895"/>
                <wp:wrapNone/>
                <wp:docPr id="3"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7704814"/>
                        </a:xfrm>
                        <a:prstGeom prst="roundRect">
                          <a:avLst>
                            <a:gd name="adj" fmla="val 16667"/>
                          </a:avLst>
                        </a:prstGeom>
                        <a:solidFill>
                          <a:srgbClr val="9BBB59"/>
                        </a:solidFill>
                        <a:ln w="38100">
                          <a:solidFill>
                            <a:sysClr val="window" lastClr="FFFFFF">
                              <a:lumMod val="95000"/>
                              <a:lumOff val="0"/>
                            </a:sysClr>
                          </a:solidFill>
                          <a:round/>
                          <a:headEnd/>
                          <a:tailEnd/>
                        </a:ln>
                        <a:effectLst>
                          <a:outerShdw dist="28398" dir="3806097" algn="ctr" rotWithShape="0">
                            <a:srgbClr val="C0504D">
                              <a:lumMod val="50000"/>
                              <a:lumOff val="0"/>
                              <a:alpha val="50000"/>
                            </a:srgbClr>
                          </a:outerShdw>
                        </a:effectLst>
                      </wps:spPr>
                      <wps:txbx>
                        <w:txbxContent>
                          <w:p w:rsidR="008C036A" w:rsidRPr="00881305" w:rsidRDefault="008C036A" w:rsidP="00E66F0A">
                            <w:pPr>
                              <w:pStyle w:val="aa"/>
                              <w:autoSpaceDE w:val="0"/>
                              <w:autoSpaceDN w:val="0"/>
                              <w:adjustRightInd w:val="0"/>
                              <w:ind w:left="-142" w:firstLine="426"/>
                              <w:rPr>
                                <w:rFonts w:cstheme="minorHAnsi"/>
                                <w:spacing w:val="-6"/>
                                <w:sz w:val="26"/>
                                <w:szCs w:val="26"/>
                              </w:rPr>
                            </w:pPr>
                            <w:r w:rsidRPr="00881305">
                              <w:rPr>
                                <w:rFonts w:ascii="Times New Roman" w:eastAsia="Times New Roman" w:hAnsi="Times New Roman"/>
                                <w:spacing w:val="-6"/>
                                <w:sz w:val="26"/>
                                <w:szCs w:val="26"/>
                                <w:lang w:eastAsia="ru-RU"/>
                              </w:rPr>
                              <w:t>С учетом целей антикоррупционного законодательства в строке 6 «Иные доходы»</w:t>
                            </w:r>
                            <w:r w:rsidRPr="00881305">
                              <w:rPr>
                                <w:rFonts w:ascii="Times New Roman" w:eastAsia="Times New Roman" w:hAnsi="Times New Roman"/>
                                <w:b/>
                                <w:spacing w:val="-6"/>
                                <w:sz w:val="26"/>
                                <w:szCs w:val="26"/>
                                <w:lang w:eastAsia="ru-RU"/>
                              </w:rPr>
                              <w:t xml:space="preserve"> не указываются </w:t>
                            </w:r>
                            <w:r w:rsidRPr="00881305">
                              <w:rPr>
                                <w:rFonts w:ascii="Times New Roman" w:eastAsia="Times New Roman" w:hAnsi="Times New Roman"/>
                                <w:spacing w:val="-6"/>
                                <w:sz w:val="26"/>
                                <w:szCs w:val="26"/>
                                <w:lang w:eastAsia="ru-RU"/>
                              </w:rPr>
                              <w:t xml:space="preserve">сведения о денежных средствах, касающихся </w:t>
                            </w:r>
                            <w:r w:rsidRPr="00881305">
                              <w:rPr>
                                <w:rFonts w:ascii="Times New Roman" w:hAnsi="Times New Roman"/>
                                <w:spacing w:val="-6"/>
                                <w:sz w:val="26"/>
                                <w:szCs w:val="26"/>
                              </w:rPr>
                              <w:t>возмещения расходов, понесенных служащим (работником),</w:t>
                            </w:r>
                            <w:r w:rsidRPr="00881305">
                              <w:rPr>
                                <w:rFonts w:cstheme="minorHAnsi"/>
                                <w:spacing w:val="-6"/>
                                <w:sz w:val="26"/>
                                <w:szCs w:val="26"/>
                              </w:rPr>
                              <w:t xml:space="preserve"> </w:t>
                            </w:r>
                            <w:r w:rsidRPr="00881305">
                              <w:rPr>
                                <w:rFonts w:ascii="Times New Roman" w:hAnsi="Times New Roman"/>
                                <w:spacing w:val="-6"/>
                                <w:sz w:val="26"/>
                                <w:szCs w:val="26"/>
                              </w:rPr>
                              <w:t>его супругой (супругом), несовершеннолетнем ребенком, в том числе связанных:</w:t>
                            </w:r>
                          </w:p>
                          <w:p w:rsidR="008C036A" w:rsidRPr="00881305" w:rsidRDefault="008C036A" w:rsidP="00E66F0A">
                            <w:pPr>
                              <w:adjustRightInd w:val="0"/>
                              <w:ind w:left="-142" w:firstLine="426"/>
                              <w:rPr>
                                <w:rFonts w:cstheme="minorHAnsi"/>
                                <w:spacing w:val="-6"/>
                                <w:sz w:val="26"/>
                                <w:szCs w:val="26"/>
                              </w:rPr>
                            </w:pPr>
                            <w:r w:rsidRPr="00881305">
                              <w:rPr>
                                <w:rFonts w:cstheme="minorHAnsi"/>
                                <w:spacing w:val="-6"/>
                                <w:sz w:val="26"/>
                                <w:szCs w:val="26"/>
                              </w:rPr>
                              <w:t>а) со служебными командировками;</w:t>
                            </w:r>
                          </w:p>
                          <w:p w:rsidR="008C036A" w:rsidRPr="00881305" w:rsidRDefault="008C036A" w:rsidP="00E66F0A">
                            <w:pPr>
                              <w:ind w:left="-142" w:firstLine="426"/>
                              <w:rPr>
                                <w:rFonts w:cstheme="minorHAnsi"/>
                                <w:spacing w:val="-6"/>
                                <w:sz w:val="26"/>
                                <w:szCs w:val="26"/>
                              </w:rPr>
                            </w:pPr>
                            <w:r w:rsidRPr="00881305">
                              <w:rPr>
                                <w:rFonts w:cstheme="minorHAnsi"/>
                                <w:spacing w:val="-6"/>
                                <w:sz w:val="26"/>
                                <w:szCs w:val="26"/>
                              </w:rPr>
                              <w:t>б)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8C036A" w:rsidRPr="00881305" w:rsidRDefault="008C036A" w:rsidP="00E66F0A">
                            <w:pPr>
                              <w:ind w:left="-142" w:firstLine="426"/>
                              <w:rPr>
                                <w:rFonts w:cstheme="minorHAnsi"/>
                                <w:spacing w:val="-6"/>
                                <w:sz w:val="26"/>
                                <w:szCs w:val="26"/>
                              </w:rPr>
                            </w:pPr>
                            <w:r w:rsidRPr="00881305">
                              <w:rPr>
                                <w:rFonts w:cstheme="minorHAnsi"/>
                                <w:spacing w:val="-6"/>
                                <w:sz w:val="26"/>
                                <w:szCs w:val="26"/>
                              </w:rPr>
                              <w:t>в) с оплатой стоимости и (или) выдачи полагающегося натурального довольствия, а также выплаты денежных средств взамен этого довольствия;</w:t>
                            </w:r>
                          </w:p>
                          <w:p w:rsidR="008C036A" w:rsidRPr="00881305" w:rsidRDefault="008C036A" w:rsidP="00E66F0A">
                            <w:pPr>
                              <w:ind w:left="-142" w:firstLine="426"/>
                              <w:rPr>
                                <w:rFonts w:cstheme="minorHAnsi"/>
                                <w:spacing w:val="-6"/>
                                <w:sz w:val="26"/>
                                <w:szCs w:val="26"/>
                              </w:rPr>
                            </w:pPr>
                            <w:r w:rsidRPr="00881305">
                              <w:rPr>
                                <w:rFonts w:cstheme="minorHAnsi"/>
                                <w:spacing w:val="-6"/>
                                <w:sz w:val="26"/>
                                <w:szCs w:val="26"/>
                              </w:rPr>
                              <w:t>г) с приобретением проездных документов для исполнения служебных (должностных) обязанностей;</w:t>
                            </w:r>
                          </w:p>
                          <w:p w:rsidR="008C036A" w:rsidRPr="00881305" w:rsidRDefault="008C036A" w:rsidP="000B2882">
                            <w:pPr>
                              <w:rPr>
                                <w:rFonts w:eastAsia="Calibri"/>
                                <w:sz w:val="26"/>
                                <w:szCs w:val="26"/>
                                <w:lang w:eastAsia="en-US"/>
                              </w:rPr>
                            </w:pPr>
                            <w:r w:rsidRPr="00881305">
                              <w:rPr>
                                <w:rFonts w:cstheme="minorHAnsi"/>
                                <w:spacing w:val="-6"/>
                                <w:sz w:val="26"/>
                                <w:szCs w:val="26"/>
                              </w:rPr>
                              <w:t xml:space="preserve">     д) </w:t>
                            </w:r>
                            <w:r w:rsidRPr="00881305">
                              <w:rPr>
                                <w:rFonts w:eastAsia="Calibri"/>
                                <w:sz w:val="26"/>
                                <w:szCs w:val="26"/>
                                <w:lang w:eastAsia="en-US"/>
                              </w:rPr>
                              <w:t>с оплатой коммунальных и иных услуг, наймом жилого помещения;</w:t>
                            </w:r>
                          </w:p>
                          <w:p w:rsidR="008C036A" w:rsidRPr="00881305" w:rsidRDefault="008C036A" w:rsidP="00881305">
                            <w:pPr>
                              <w:ind w:left="-142" w:firstLine="426"/>
                              <w:rPr>
                                <w:rFonts w:cstheme="minorHAnsi"/>
                                <w:spacing w:val="-6"/>
                                <w:sz w:val="26"/>
                                <w:szCs w:val="26"/>
                              </w:rPr>
                            </w:pPr>
                            <w:r w:rsidRPr="00881305">
                              <w:rPr>
                                <w:rFonts w:cstheme="minorHAnsi"/>
                                <w:spacing w:val="-6"/>
                                <w:sz w:val="26"/>
                                <w:szCs w:val="26"/>
                              </w:rPr>
                              <w:t>е)  с внесением родительской платы за посещение дошкольного образовательного учреждения;</w:t>
                            </w:r>
                          </w:p>
                          <w:p w:rsidR="008C036A" w:rsidRPr="00881305" w:rsidRDefault="008C036A" w:rsidP="00881305">
                            <w:pPr>
                              <w:ind w:left="-142" w:firstLine="426"/>
                              <w:rPr>
                                <w:rFonts w:cstheme="minorHAnsi"/>
                                <w:spacing w:val="-6"/>
                                <w:sz w:val="26"/>
                                <w:szCs w:val="26"/>
                              </w:rPr>
                            </w:pPr>
                            <w:r w:rsidRPr="00881305">
                              <w:rPr>
                                <w:rFonts w:cstheme="minorHAnsi"/>
                                <w:spacing w:val="-6"/>
                                <w:sz w:val="26"/>
                                <w:szCs w:val="26"/>
                              </w:rPr>
                              <w:t>ж) с оформлением нотариальной доверенности, почтовыми расходами, расходами на оплату услуг представителя (возмещаются по решению суда);</w:t>
                            </w:r>
                          </w:p>
                          <w:p w:rsidR="008C036A" w:rsidRPr="00881305" w:rsidRDefault="008C036A" w:rsidP="00881305">
                            <w:pPr>
                              <w:ind w:left="-142" w:firstLine="426"/>
                              <w:rPr>
                                <w:rFonts w:cstheme="minorHAnsi"/>
                                <w:spacing w:val="-6"/>
                                <w:sz w:val="26"/>
                                <w:szCs w:val="26"/>
                              </w:rPr>
                            </w:pPr>
                            <w:r w:rsidRPr="00881305">
                              <w:rPr>
                                <w:rFonts w:cstheme="minorHAnsi"/>
                                <w:spacing w:val="-6"/>
                                <w:sz w:val="26"/>
                                <w:szCs w:val="26"/>
                              </w:rPr>
                              <w:t>з) с возмещением расходов на повышение профессионального уровня.</w:t>
                            </w:r>
                          </w:p>
                          <w:p w:rsidR="008C036A" w:rsidRPr="00881305" w:rsidRDefault="008C036A" w:rsidP="00E66F0A">
                            <w:pPr>
                              <w:ind w:left="-142" w:firstLine="426"/>
                              <w:rPr>
                                <w:rFonts w:cstheme="minorHAnsi"/>
                                <w:spacing w:val="-6"/>
                                <w:sz w:val="26"/>
                                <w:szCs w:val="26"/>
                              </w:rPr>
                            </w:pPr>
                            <w:r w:rsidRPr="00881305">
                              <w:rPr>
                                <w:rFonts w:cstheme="minorHAnsi"/>
                                <w:spacing w:val="-6"/>
                                <w:sz w:val="26"/>
                                <w:szCs w:val="26"/>
                              </w:rPr>
                              <w:t xml:space="preserve">Также </w:t>
                            </w:r>
                            <w:r w:rsidRPr="00881305">
                              <w:rPr>
                                <w:rFonts w:cstheme="minorHAnsi"/>
                                <w:b/>
                                <w:spacing w:val="-6"/>
                                <w:sz w:val="26"/>
                                <w:szCs w:val="26"/>
                              </w:rPr>
                              <w:t>не указываются</w:t>
                            </w:r>
                            <w:r w:rsidRPr="00881305">
                              <w:rPr>
                                <w:rFonts w:cstheme="minorHAnsi"/>
                                <w:spacing w:val="-6"/>
                                <w:sz w:val="26"/>
                                <w:szCs w:val="26"/>
                              </w:rPr>
                              <w:t xml:space="preserve"> сведения о денежных средствах, полученных:</w:t>
                            </w:r>
                          </w:p>
                          <w:p w:rsidR="008C036A" w:rsidRPr="00881305" w:rsidRDefault="008C036A" w:rsidP="00E66F0A">
                            <w:pPr>
                              <w:ind w:left="-142" w:firstLine="426"/>
                              <w:rPr>
                                <w:rFonts w:cstheme="minorHAnsi"/>
                                <w:spacing w:val="-6"/>
                                <w:sz w:val="26"/>
                                <w:szCs w:val="26"/>
                              </w:rPr>
                            </w:pPr>
                            <w:r>
                              <w:rPr>
                                <w:rFonts w:cstheme="minorHAnsi"/>
                                <w:spacing w:val="-6"/>
                                <w:sz w:val="26"/>
                                <w:szCs w:val="26"/>
                              </w:rPr>
                              <w:t>и</w:t>
                            </w:r>
                            <w:r w:rsidRPr="00881305">
                              <w:rPr>
                                <w:rFonts w:cstheme="minorHAnsi"/>
                                <w:spacing w:val="-6"/>
                                <w:sz w:val="26"/>
                                <w:szCs w:val="26"/>
                              </w:rPr>
                              <w:t>) в виде социального, имущественного налогового вычета;</w:t>
                            </w:r>
                          </w:p>
                          <w:p w:rsidR="008C036A" w:rsidRPr="00881305" w:rsidRDefault="008C036A" w:rsidP="00E66F0A">
                            <w:pPr>
                              <w:ind w:left="-142" w:firstLine="426"/>
                              <w:rPr>
                                <w:rFonts w:cstheme="minorHAnsi"/>
                                <w:spacing w:val="-6"/>
                                <w:sz w:val="26"/>
                                <w:szCs w:val="26"/>
                              </w:rPr>
                            </w:pPr>
                            <w:r>
                              <w:rPr>
                                <w:rFonts w:cstheme="minorHAnsi"/>
                                <w:spacing w:val="-6"/>
                                <w:sz w:val="26"/>
                                <w:szCs w:val="26"/>
                              </w:rPr>
                              <w:t>к</w:t>
                            </w:r>
                            <w:r w:rsidRPr="00881305">
                              <w:rPr>
                                <w:rFonts w:cstheme="minorHAnsi"/>
                                <w:spacing w:val="-6"/>
                                <w:sz w:val="26"/>
                                <w:szCs w:val="26"/>
                              </w:rPr>
                              <w:t xml:space="preserve">) от участия в программе </w:t>
                            </w:r>
                            <w:proofErr w:type="spellStart"/>
                            <w:r w:rsidRPr="00881305">
                              <w:rPr>
                                <w:rFonts w:cstheme="minorHAnsi"/>
                                <w:spacing w:val="-6"/>
                                <w:sz w:val="26"/>
                                <w:szCs w:val="26"/>
                              </w:rPr>
                              <w:t>софинансирования</w:t>
                            </w:r>
                            <w:proofErr w:type="spellEnd"/>
                            <w:r w:rsidRPr="00881305">
                              <w:rPr>
                                <w:rFonts w:cstheme="minorHAnsi"/>
                                <w:spacing w:val="-6"/>
                                <w:sz w:val="26"/>
                                <w:szCs w:val="26"/>
                              </w:rPr>
                              <w:t xml:space="preserve"> пенсии (доходы, полученные от инвестирования средств, направленных на формирование накопительной части трудовой пенсии в негосударственном пенсионном фонде, а также от участия в программе </w:t>
                            </w:r>
                            <w:proofErr w:type="spellStart"/>
                            <w:r w:rsidRPr="00881305">
                              <w:rPr>
                                <w:rFonts w:cstheme="minorHAnsi"/>
                                <w:spacing w:val="-6"/>
                                <w:sz w:val="26"/>
                                <w:szCs w:val="26"/>
                              </w:rPr>
                              <w:t>софинансирования</w:t>
                            </w:r>
                            <w:proofErr w:type="spellEnd"/>
                            <w:r w:rsidRPr="00881305">
                              <w:rPr>
                                <w:rFonts w:cstheme="minorHAnsi"/>
                                <w:spacing w:val="-6"/>
                                <w:sz w:val="26"/>
                                <w:szCs w:val="26"/>
                              </w:rPr>
                              <w:t xml:space="preserve"> пенсии);</w:t>
                            </w:r>
                          </w:p>
                          <w:p w:rsidR="008C036A" w:rsidRPr="00881305" w:rsidRDefault="008C036A" w:rsidP="00E66F0A">
                            <w:pPr>
                              <w:ind w:left="-142" w:firstLine="426"/>
                              <w:rPr>
                                <w:rFonts w:cstheme="minorHAnsi"/>
                                <w:spacing w:val="-6"/>
                                <w:sz w:val="26"/>
                                <w:szCs w:val="26"/>
                              </w:rPr>
                            </w:pPr>
                            <w:r>
                              <w:rPr>
                                <w:rFonts w:cstheme="minorHAnsi"/>
                                <w:color w:val="000000" w:themeColor="text1"/>
                                <w:spacing w:val="-6"/>
                                <w:sz w:val="26"/>
                                <w:szCs w:val="26"/>
                              </w:rPr>
                              <w:t>л</w:t>
                            </w:r>
                            <w:r w:rsidRPr="00881305">
                              <w:rPr>
                                <w:rFonts w:cstheme="minorHAnsi"/>
                                <w:color w:val="000000" w:themeColor="text1"/>
                                <w:spacing w:val="-6"/>
                                <w:sz w:val="26"/>
                                <w:szCs w:val="26"/>
                              </w:rPr>
                              <w:t>) </w:t>
                            </w:r>
                            <w:r w:rsidRPr="00881305">
                              <w:rPr>
                                <w:rFonts w:cstheme="minorHAnsi"/>
                                <w:spacing w:val="-6"/>
                                <w:sz w:val="26"/>
                                <w:szCs w:val="26"/>
                              </w:rPr>
                              <w:t>от продажи различного вида подарочных сертификатов (карт), выпущенных предприятиями торговли;</w:t>
                            </w:r>
                          </w:p>
                          <w:p w:rsidR="008C036A" w:rsidRPr="00881305" w:rsidRDefault="008C036A" w:rsidP="00E66F0A">
                            <w:pPr>
                              <w:adjustRightInd w:val="0"/>
                              <w:ind w:left="-142" w:firstLine="426"/>
                              <w:rPr>
                                <w:rFonts w:cstheme="minorHAnsi"/>
                                <w:sz w:val="26"/>
                                <w:szCs w:val="26"/>
                              </w:rPr>
                            </w:pPr>
                            <w:r>
                              <w:rPr>
                                <w:rFonts w:cstheme="minorHAnsi"/>
                                <w:spacing w:val="-6"/>
                                <w:sz w:val="26"/>
                                <w:szCs w:val="26"/>
                              </w:rPr>
                              <w:t>м</w:t>
                            </w:r>
                            <w:r w:rsidRPr="00881305">
                              <w:rPr>
                                <w:rFonts w:cstheme="minorHAnsi"/>
                                <w:spacing w:val="-6"/>
                                <w:sz w:val="26"/>
                                <w:szCs w:val="26"/>
                              </w:rPr>
                              <w:t>) </w:t>
                            </w:r>
                            <w:r w:rsidRPr="00881305">
                              <w:rPr>
                                <w:rFonts w:cstheme="minorHAnsi"/>
                                <w:color w:val="000000" w:themeColor="text1"/>
                                <w:spacing w:val="-6"/>
                                <w:sz w:val="26"/>
                                <w:szCs w:val="26"/>
                              </w:rPr>
                              <w:t>в качестве бонусных баллов (</w:t>
                            </w:r>
                            <w:r w:rsidRPr="00881305">
                              <w:rPr>
                                <w:rFonts w:cstheme="minorHAnsi"/>
                                <w:spacing w:val="-6"/>
                                <w:sz w:val="26"/>
                                <w:szCs w:val="26"/>
                              </w:rPr>
                              <w:t>«</w:t>
                            </w:r>
                            <w:proofErr w:type="spellStart"/>
                            <w:r w:rsidRPr="00881305">
                              <w:rPr>
                                <w:rFonts w:cstheme="minorHAnsi"/>
                                <w:spacing w:val="-6"/>
                                <w:sz w:val="26"/>
                                <w:szCs w:val="26"/>
                              </w:rPr>
                              <w:t>кэшбэк</w:t>
                            </w:r>
                            <w:proofErr w:type="spellEnd"/>
                            <w:r w:rsidRPr="00881305">
                              <w:rPr>
                                <w:rFonts w:cstheme="minorHAnsi"/>
                                <w:spacing w:val="-6"/>
                                <w:sz w:val="26"/>
                                <w:szCs w:val="26"/>
                              </w:rPr>
                              <w:t xml:space="preserve"> сервис»), бонусов на накопительных дисконтных картах, начисленных</w:t>
                            </w:r>
                            <w:r w:rsidRPr="00881305">
                              <w:rPr>
                                <w:rFonts w:cstheme="minorHAnsi"/>
                                <w:sz w:val="26"/>
                                <w:szCs w:val="26"/>
                              </w:rPr>
                              <w:t xml:space="preserve"> банками и иными организациями за пользование их услугами</w:t>
                            </w:r>
                            <w:r>
                              <w:rPr>
                                <w:rFonts w:cstheme="minorHAnsi"/>
                                <w:sz w:val="26"/>
                                <w:szCs w:val="26"/>
                              </w:rPr>
                              <w:t>;</w:t>
                            </w:r>
                          </w:p>
                          <w:p w:rsidR="008C036A" w:rsidRPr="00881305" w:rsidRDefault="008C036A" w:rsidP="00881305">
                            <w:pPr>
                              <w:tabs>
                                <w:tab w:val="left" w:pos="709"/>
                              </w:tabs>
                              <w:adjustRightInd w:val="0"/>
                              <w:jc w:val="both"/>
                              <w:rPr>
                                <w:rFonts w:eastAsia="Calibri"/>
                                <w:sz w:val="26"/>
                                <w:szCs w:val="26"/>
                                <w:lang w:eastAsia="en-US"/>
                              </w:rPr>
                            </w:pPr>
                            <w:r>
                              <w:rPr>
                                <w:rFonts w:eastAsia="Calibri"/>
                                <w:sz w:val="26"/>
                                <w:szCs w:val="26"/>
                                <w:lang w:eastAsia="en-US"/>
                              </w:rPr>
                              <w:t xml:space="preserve">     н) </w:t>
                            </w:r>
                            <w:r w:rsidRPr="00881305">
                              <w:rPr>
                                <w:rFonts w:eastAsia="Calibri"/>
                                <w:sz w:val="26"/>
                                <w:szCs w:val="26"/>
                                <w:lang w:eastAsia="en-US"/>
                              </w:rPr>
                              <w:t xml:space="preserve">в качестве возврата налога на добавленную стоимость, уплаченного при совершении покупок за границей, по чекам </w:t>
                            </w:r>
                            <w:r w:rsidRPr="00881305">
                              <w:rPr>
                                <w:rFonts w:eastAsia="Calibri"/>
                                <w:sz w:val="26"/>
                                <w:szCs w:val="26"/>
                                <w:lang w:val="en-US" w:eastAsia="en-US"/>
                              </w:rPr>
                              <w:t>Tax</w:t>
                            </w:r>
                            <w:r w:rsidRPr="00881305">
                              <w:rPr>
                                <w:rFonts w:eastAsia="Calibri"/>
                                <w:sz w:val="26"/>
                                <w:szCs w:val="26"/>
                                <w:lang w:eastAsia="en-US"/>
                              </w:rPr>
                              <w:t>-</w:t>
                            </w:r>
                            <w:r w:rsidRPr="00881305">
                              <w:rPr>
                                <w:rFonts w:eastAsia="Calibri"/>
                                <w:sz w:val="26"/>
                                <w:szCs w:val="26"/>
                                <w:lang w:val="en-US" w:eastAsia="en-US"/>
                              </w:rPr>
                              <w:t>free</w:t>
                            </w:r>
                            <w:r w:rsidRPr="00881305">
                              <w:rPr>
                                <w:rFonts w:eastAsia="Calibri"/>
                                <w:sz w:val="26"/>
                                <w:szCs w:val="26"/>
                                <w:lang w:eastAsia="en-US"/>
                              </w:rPr>
                              <w:t>;</w:t>
                            </w:r>
                          </w:p>
                          <w:p w:rsidR="008C036A" w:rsidRDefault="008C036A" w:rsidP="00881305">
                            <w:pPr>
                              <w:tabs>
                                <w:tab w:val="left" w:pos="709"/>
                              </w:tabs>
                              <w:adjustRightInd w:val="0"/>
                              <w:jc w:val="both"/>
                              <w:rPr>
                                <w:rFonts w:eastAsia="Calibri"/>
                                <w:sz w:val="26"/>
                                <w:szCs w:val="26"/>
                                <w:lang w:eastAsia="en-US"/>
                              </w:rPr>
                            </w:pPr>
                            <w:r>
                              <w:rPr>
                                <w:rFonts w:eastAsia="Calibri"/>
                                <w:sz w:val="26"/>
                                <w:szCs w:val="26"/>
                                <w:lang w:eastAsia="en-US"/>
                              </w:rPr>
                              <w:t xml:space="preserve">     о</w:t>
                            </w:r>
                            <w:r w:rsidRPr="00881305">
                              <w:rPr>
                                <w:rFonts w:eastAsia="Calibri"/>
                                <w:sz w:val="26"/>
                                <w:szCs w:val="26"/>
                                <w:lang w:eastAsia="en-US"/>
                              </w:rPr>
                              <w:t>) в качестве вознаграждения донорам за сданную кровь, ее компоненты (и иную помощь) при условии возмездной сдачи</w:t>
                            </w:r>
                            <w:r>
                              <w:rPr>
                                <w:rFonts w:eastAsia="Calibri"/>
                                <w:sz w:val="26"/>
                                <w:szCs w:val="26"/>
                                <w:lang w:eastAsia="en-US"/>
                              </w:rPr>
                              <w:t>;</w:t>
                            </w:r>
                          </w:p>
                          <w:p w:rsidR="008C036A" w:rsidRPr="00881305" w:rsidRDefault="008C036A" w:rsidP="00881305">
                            <w:pPr>
                              <w:tabs>
                                <w:tab w:val="left" w:pos="709"/>
                              </w:tabs>
                              <w:adjustRightInd w:val="0"/>
                              <w:jc w:val="both"/>
                              <w:rPr>
                                <w:rFonts w:eastAsia="Calibri"/>
                                <w:sz w:val="26"/>
                                <w:szCs w:val="26"/>
                                <w:lang w:eastAsia="en-US"/>
                              </w:rPr>
                            </w:pPr>
                            <w:r>
                              <w:rPr>
                                <w:rFonts w:eastAsia="Calibri"/>
                                <w:sz w:val="26"/>
                                <w:szCs w:val="26"/>
                                <w:lang w:eastAsia="en-US"/>
                              </w:rPr>
                              <w:t xml:space="preserve">     п</w:t>
                            </w:r>
                            <w:r w:rsidRPr="00881305">
                              <w:rPr>
                                <w:rFonts w:eastAsia="Calibri"/>
                                <w:sz w:val="26"/>
                                <w:szCs w:val="26"/>
                                <w:lang w:eastAsia="en-US"/>
                              </w:rPr>
                              <w:t>) в виде кредитов, займов. В случае если сумма кредита, займа равна или превышает 500 000 рублей, то данное обязательство финансового характера подлежит указанию в разделе 6.2 справки.</w:t>
                            </w:r>
                          </w:p>
                          <w:p w:rsidR="008C036A" w:rsidRPr="00881305" w:rsidRDefault="008C036A" w:rsidP="00E66F0A">
                            <w:pPr>
                              <w:adjustRightInd w:val="0"/>
                              <w:ind w:left="-142" w:firstLine="426"/>
                              <w:rPr>
                                <w:rFonts w:cstheme="minorHAnsi"/>
                                <w:sz w:val="26"/>
                                <w:szCs w:val="26"/>
                              </w:rPr>
                            </w:pPr>
                          </w:p>
                          <w:p w:rsidR="008C036A" w:rsidRPr="00881305" w:rsidRDefault="008C036A" w:rsidP="00E66F0A">
                            <w:pP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 o:spid="_x0000_s1028" style="position:absolute;left:0;text-align:left;margin-left:5.9pt;margin-top:-8.05pt;width:485.8pt;height:60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" fillcolor="#9bbb59" strokecolor="#f2f2f2" strokeweight="3pt">
                <v:shadow on="t" color="#632523" opacity=".5" offset="1pt"/>
                <v:textbox>
                  <w:txbxContent>
                    <w:p w:rsidR="00881305" w:rsidRPr="00881305" w:rsidRDefault="00881305" w:rsidP="00E66F0A">
                      <w:pPr>
                        <w:pStyle w:val="aa"/>
                        <w:autoSpaceDE w:val="0"/>
                        <w:autoSpaceDN w:val="0"/>
                        <w:adjustRightInd w:val="0"/>
                        <w:ind w:left="-142" w:firstLine="426"/>
                        <w:rPr>
                          <w:rFonts w:cstheme="minorHAnsi"/>
                          <w:spacing w:val="-6"/>
                          <w:sz w:val="26"/>
                          <w:szCs w:val="26"/>
                        </w:rPr>
                      </w:pPr>
                      <w:r w:rsidRPr="00881305">
                        <w:rPr>
                          <w:rFonts w:ascii="Times New Roman" w:eastAsia="Times New Roman" w:hAnsi="Times New Roman"/>
                          <w:spacing w:val="-6"/>
                          <w:sz w:val="26"/>
                          <w:szCs w:val="26"/>
                          <w:lang w:eastAsia="ru-RU"/>
                        </w:rPr>
                        <w:t>С учетом целей антикоррупционного законодательства в строке 6 «Иные доходы»</w:t>
                      </w:r>
                      <w:r w:rsidRPr="00881305">
                        <w:rPr>
                          <w:rFonts w:ascii="Times New Roman" w:eastAsia="Times New Roman" w:hAnsi="Times New Roman"/>
                          <w:b/>
                          <w:spacing w:val="-6"/>
                          <w:sz w:val="26"/>
                          <w:szCs w:val="26"/>
                          <w:lang w:eastAsia="ru-RU"/>
                        </w:rPr>
                        <w:t xml:space="preserve"> не указываются </w:t>
                      </w:r>
                      <w:r w:rsidRPr="00881305">
                        <w:rPr>
                          <w:rFonts w:ascii="Times New Roman" w:eastAsia="Times New Roman" w:hAnsi="Times New Roman"/>
                          <w:spacing w:val="-6"/>
                          <w:sz w:val="26"/>
                          <w:szCs w:val="26"/>
                          <w:lang w:eastAsia="ru-RU"/>
                        </w:rPr>
                        <w:t xml:space="preserve">сведения о денежных средствах, касающихся </w:t>
                      </w:r>
                      <w:r w:rsidRPr="00881305">
                        <w:rPr>
                          <w:rFonts w:ascii="Times New Roman" w:hAnsi="Times New Roman"/>
                          <w:spacing w:val="-6"/>
                          <w:sz w:val="26"/>
                          <w:szCs w:val="26"/>
                        </w:rPr>
                        <w:t>возмещения расходов, понесенных служащим (работником),</w:t>
                      </w:r>
                      <w:r w:rsidRPr="00881305">
                        <w:rPr>
                          <w:rFonts w:cstheme="minorHAnsi"/>
                          <w:spacing w:val="-6"/>
                          <w:sz w:val="26"/>
                          <w:szCs w:val="26"/>
                        </w:rPr>
                        <w:t xml:space="preserve"> </w:t>
                      </w:r>
                      <w:r w:rsidRPr="00881305">
                        <w:rPr>
                          <w:rFonts w:ascii="Times New Roman" w:hAnsi="Times New Roman"/>
                          <w:spacing w:val="-6"/>
                          <w:sz w:val="26"/>
                          <w:szCs w:val="26"/>
                        </w:rPr>
                        <w:t>его супругой (супругом), несовершеннолетнем ребенком, в том числе связанных:</w:t>
                      </w:r>
                    </w:p>
                    <w:p w:rsidR="00881305" w:rsidRPr="00881305" w:rsidRDefault="00881305" w:rsidP="00E66F0A">
                      <w:pPr>
                        <w:adjustRightInd w:val="0"/>
                        <w:ind w:left="-142" w:firstLine="426"/>
                        <w:rPr>
                          <w:rFonts w:cstheme="minorHAnsi"/>
                          <w:spacing w:val="-6"/>
                          <w:sz w:val="26"/>
                          <w:szCs w:val="26"/>
                        </w:rPr>
                      </w:pPr>
                      <w:r w:rsidRPr="00881305">
                        <w:rPr>
                          <w:rFonts w:cstheme="minorHAnsi"/>
                          <w:spacing w:val="-6"/>
                          <w:sz w:val="26"/>
                          <w:szCs w:val="26"/>
                        </w:rPr>
                        <w:t>а) со служебными командировками;</w:t>
                      </w:r>
                    </w:p>
                    <w:p w:rsidR="00881305" w:rsidRPr="00881305" w:rsidRDefault="00881305" w:rsidP="00E66F0A">
                      <w:pPr>
                        <w:ind w:left="-142" w:firstLine="426"/>
                        <w:rPr>
                          <w:rFonts w:cstheme="minorHAnsi"/>
                          <w:spacing w:val="-6"/>
                          <w:sz w:val="26"/>
                          <w:szCs w:val="26"/>
                        </w:rPr>
                      </w:pPr>
                      <w:r w:rsidRPr="00881305">
                        <w:rPr>
                          <w:rFonts w:cstheme="minorHAnsi"/>
                          <w:spacing w:val="-6"/>
                          <w:sz w:val="26"/>
                          <w:szCs w:val="26"/>
                        </w:rPr>
                        <w:t>б)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881305" w:rsidRPr="00881305" w:rsidRDefault="00881305" w:rsidP="00E66F0A">
                      <w:pPr>
                        <w:ind w:left="-142" w:firstLine="426"/>
                        <w:rPr>
                          <w:rFonts w:cstheme="minorHAnsi"/>
                          <w:spacing w:val="-6"/>
                          <w:sz w:val="26"/>
                          <w:szCs w:val="26"/>
                        </w:rPr>
                      </w:pPr>
                      <w:r w:rsidRPr="00881305">
                        <w:rPr>
                          <w:rFonts w:cstheme="minorHAnsi"/>
                          <w:spacing w:val="-6"/>
                          <w:sz w:val="26"/>
                          <w:szCs w:val="26"/>
                        </w:rPr>
                        <w:t>в) с оплатой стоимости и (или) выдачи полагающегося натурального довольствия, а также выплаты денежных сре</w:t>
                      </w:r>
                      <w:proofErr w:type="gramStart"/>
                      <w:r w:rsidRPr="00881305">
                        <w:rPr>
                          <w:rFonts w:cstheme="minorHAnsi"/>
                          <w:spacing w:val="-6"/>
                          <w:sz w:val="26"/>
                          <w:szCs w:val="26"/>
                        </w:rPr>
                        <w:t>дств вз</w:t>
                      </w:r>
                      <w:proofErr w:type="gramEnd"/>
                      <w:r w:rsidRPr="00881305">
                        <w:rPr>
                          <w:rFonts w:cstheme="minorHAnsi"/>
                          <w:spacing w:val="-6"/>
                          <w:sz w:val="26"/>
                          <w:szCs w:val="26"/>
                        </w:rPr>
                        <w:t>амен этого довольствия;</w:t>
                      </w:r>
                    </w:p>
                    <w:p w:rsidR="00881305" w:rsidRPr="00881305" w:rsidRDefault="00881305" w:rsidP="00E66F0A">
                      <w:pPr>
                        <w:ind w:left="-142" w:firstLine="426"/>
                        <w:rPr>
                          <w:rFonts w:cstheme="minorHAnsi"/>
                          <w:spacing w:val="-6"/>
                          <w:sz w:val="26"/>
                          <w:szCs w:val="26"/>
                        </w:rPr>
                      </w:pPr>
                      <w:r w:rsidRPr="00881305">
                        <w:rPr>
                          <w:rFonts w:cstheme="minorHAnsi"/>
                          <w:spacing w:val="-6"/>
                          <w:sz w:val="26"/>
                          <w:szCs w:val="26"/>
                        </w:rPr>
                        <w:t>г) с приобретением проездных документов для исполнения служебных (должностных) обязанностей;</w:t>
                      </w:r>
                    </w:p>
                    <w:p w:rsidR="00881305" w:rsidRPr="00881305" w:rsidRDefault="00881305" w:rsidP="000B2882">
                      <w:pPr>
                        <w:rPr>
                          <w:rFonts w:eastAsia="Calibri"/>
                          <w:sz w:val="26"/>
                          <w:szCs w:val="26"/>
                          <w:lang w:eastAsia="en-US"/>
                        </w:rPr>
                      </w:pPr>
                      <w:r w:rsidRPr="00881305">
                        <w:rPr>
                          <w:rFonts w:cstheme="minorHAnsi"/>
                          <w:spacing w:val="-6"/>
                          <w:sz w:val="26"/>
                          <w:szCs w:val="26"/>
                        </w:rPr>
                        <w:t xml:space="preserve">     д) </w:t>
                      </w:r>
                      <w:r w:rsidRPr="00881305">
                        <w:rPr>
                          <w:rFonts w:eastAsia="Calibri"/>
                          <w:sz w:val="26"/>
                          <w:szCs w:val="26"/>
                          <w:lang w:eastAsia="en-US"/>
                        </w:rPr>
                        <w:t>с оплатой коммунальных и иных услуг, наймом жилого помещения;</w:t>
                      </w:r>
                    </w:p>
                    <w:p w:rsidR="00881305" w:rsidRPr="00881305" w:rsidRDefault="00881305" w:rsidP="00881305">
                      <w:pPr>
                        <w:ind w:left="-142" w:firstLine="426"/>
                        <w:rPr>
                          <w:rFonts w:cstheme="minorHAnsi"/>
                          <w:spacing w:val="-6"/>
                          <w:sz w:val="26"/>
                          <w:szCs w:val="26"/>
                        </w:rPr>
                      </w:pPr>
                      <w:r w:rsidRPr="00881305">
                        <w:rPr>
                          <w:rFonts w:cstheme="minorHAnsi"/>
                          <w:spacing w:val="-6"/>
                          <w:sz w:val="26"/>
                          <w:szCs w:val="26"/>
                        </w:rPr>
                        <w:t>е)  с внесением родительской платы за посещение дошкольного образовательного учреждения;</w:t>
                      </w:r>
                    </w:p>
                    <w:p w:rsidR="00881305" w:rsidRPr="00881305" w:rsidRDefault="00881305" w:rsidP="00881305">
                      <w:pPr>
                        <w:ind w:left="-142" w:firstLine="426"/>
                        <w:rPr>
                          <w:rFonts w:cstheme="minorHAnsi"/>
                          <w:spacing w:val="-6"/>
                          <w:sz w:val="26"/>
                          <w:szCs w:val="26"/>
                        </w:rPr>
                      </w:pPr>
                      <w:r w:rsidRPr="00881305">
                        <w:rPr>
                          <w:rFonts w:cstheme="minorHAnsi"/>
                          <w:spacing w:val="-6"/>
                          <w:sz w:val="26"/>
                          <w:szCs w:val="26"/>
                        </w:rPr>
                        <w:t>ж) с оформлением нотариальной доверенности, почтовыми расходами, расходами на оплату услуг представителя (возмещаются по решению суда);</w:t>
                      </w:r>
                    </w:p>
                    <w:p w:rsidR="00881305" w:rsidRPr="00881305" w:rsidRDefault="00881305" w:rsidP="00881305">
                      <w:pPr>
                        <w:ind w:left="-142" w:firstLine="426"/>
                        <w:rPr>
                          <w:rFonts w:cstheme="minorHAnsi"/>
                          <w:spacing w:val="-6"/>
                          <w:sz w:val="26"/>
                          <w:szCs w:val="26"/>
                        </w:rPr>
                      </w:pPr>
                      <w:r w:rsidRPr="00881305">
                        <w:rPr>
                          <w:rFonts w:cstheme="minorHAnsi"/>
                          <w:spacing w:val="-6"/>
                          <w:sz w:val="26"/>
                          <w:szCs w:val="26"/>
                        </w:rPr>
                        <w:t>з) с возмещением расходов на повышение профессионального уровня.</w:t>
                      </w:r>
                    </w:p>
                    <w:p w:rsidR="00881305" w:rsidRPr="00881305" w:rsidRDefault="00881305" w:rsidP="00E66F0A">
                      <w:pPr>
                        <w:ind w:left="-142" w:firstLine="426"/>
                        <w:rPr>
                          <w:rFonts w:cstheme="minorHAnsi"/>
                          <w:spacing w:val="-6"/>
                          <w:sz w:val="26"/>
                          <w:szCs w:val="26"/>
                        </w:rPr>
                      </w:pPr>
                      <w:r w:rsidRPr="00881305">
                        <w:rPr>
                          <w:rFonts w:cstheme="minorHAnsi"/>
                          <w:spacing w:val="-6"/>
                          <w:sz w:val="26"/>
                          <w:szCs w:val="26"/>
                        </w:rPr>
                        <w:t xml:space="preserve">Также </w:t>
                      </w:r>
                      <w:r w:rsidRPr="00881305">
                        <w:rPr>
                          <w:rFonts w:cstheme="minorHAnsi"/>
                          <w:b/>
                          <w:spacing w:val="-6"/>
                          <w:sz w:val="26"/>
                          <w:szCs w:val="26"/>
                        </w:rPr>
                        <w:t>не указываются</w:t>
                      </w:r>
                      <w:r w:rsidRPr="00881305">
                        <w:rPr>
                          <w:rFonts w:cstheme="minorHAnsi"/>
                          <w:spacing w:val="-6"/>
                          <w:sz w:val="26"/>
                          <w:szCs w:val="26"/>
                        </w:rPr>
                        <w:t xml:space="preserve"> сведения о денежных средствах, полученных:</w:t>
                      </w:r>
                    </w:p>
                    <w:p w:rsidR="00881305" w:rsidRPr="00881305" w:rsidRDefault="00881305" w:rsidP="00E66F0A">
                      <w:pPr>
                        <w:ind w:left="-142" w:firstLine="426"/>
                        <w:rPr>
                          <w:rFonts w:cstheme="minorHAnsi"/>
                          <w:spacing w:val="-6"/>
                          <w:sz w:val="26"/>
                          <w:szCs w:val="26"/>
                        </w:rPr>
                      </w:pPr>
                      <w:r>
                        <w:rPr>
                          <w:rFonts w:cstheme="minorHAnsi"/>
                          <w:spacing w:val="-6"/>
                          <w:sz w:val="26"/>
                          <w:szCs w:val="26"/>
                        </w:rPr>
                        <w:t>и</w:t>
                      </w:r>
                      <w:r w:rsidRPr="00881305">
                        <w:rPr>
                          <w:rFonts w:cstheme="minorHAnsi"/>
                          <w:spacing w:val="-6"/>
                          <w:sz w:val="26"/>
                          <w:szCs w:val="26"/>
                        </w:rPr>
                        <w:t>) в виде социального, имущественного налогового вычета;</w:t>
                      </w:r>
                    </w:p>
                    <w:p w:rsidR="00881305" w:rsidRPr="00881305" w:rsidRDefault="00881305" w:rsidP="00E66F0A">
                      <w:pPr>
                        <w:ind w:left="-142" w:firstLine="426"/>
                        <w:rPr>
                          <w:rFonts w:cstheme="minorHAnsi"/>
                          <w:spacing w:val="-6"/>
                          <w:sz w:val="26"/>
                          <w:szCs w:val="26"/>
                        </w:rPr>
                      </w:pPr>
                      <w:r>
                        <w:rPr>
                          <w:rFonts w:cstheme="minorHAnsi"/>
                          <w:spacing w:val="-6"/>
                          <w:sz w:val="26"/>
                          <w:szCs w:val="26"/>
                        </w:rPr>
                        <w:t>к</w:t>
                      </w:r>
                      <w:r w:rsidRPr="00881305">
                        <w:rPr>
                          <w:rFonts w:cstheme="minorHAnsi"/>
                          <w:spacing w:val="-6"/>
                          <w:sz w:val="26"/>
                          <w:szCs w:val="26"/>
                        </w:rPr>
                        <w:t xml:space="preserve">) от участия в программе </w:t>
                      </w:r>
                      <w:proofErr w:type="spellStart"/>
                      <w:r w:rsidRPr="00881305">
                        <w:rPr>
                          <w:rFonts w:cstheme="minorHAnsi"/>
                          <w:spacing w:val="-6"/>
                          <w:sz w:val="26"/>
                          <w:szCs w:val="26"/>
                        </w:rPr>
                        <w:t>софинансирования</w:t>
                      </w:r>
                      <w:proofErr w:type="spellEnd"/>
                      <w:r w:rsidRPr="00881305">
                        <w:rPr>
                          <w:rFonts w:cstheme="minorHAnsi"/>
                          <w:spacing w:val="-6"/>
                          <w:sz w:val="26"/>
                          <w:szCs w:val="26"/>
                        </w:rPr>
                        <w:t xml:space="preserve"> пенсии (доходы, полученные от инвестирования средств, направленных на формирование накопительной части трудовой пенсии в негосударственном пенсионном фонде, а также от участия в программе </w:t>
                      </w:r>
                      <w:proofErr w:type="spellStart"/>
                      <w:r w:rsidRPr="00881305">
                        <w:rPr>
                          <w:rFonts w:cstheme="minorHAnsi"/>
                          <w:spacing w:val="-6"/>
                          <w:sz w:val="26"/>
                          <w:szCs w:val="26"/>
                        </w:rPr>
                        <w:t>софинансирования</w:t>
                      </w:r>
                      <w:proofErr w:type="spellEnd"/>
                      <w:r w:rsidRPr="00881305">
                        <w:rPr>
                          <w:rFonts w:cstheme="minorHAnsi"/>
                          <w:spacing w:val="-6"/>
                          <w:sz w:val="26"/>
                          <w:szCs w:val="26"/>
                        </w:rPr>
                        <w:t xml:space="preserve"> пенсии);</w:t>
                      </w:r>
                    </w:p>
                    <w:p w:rsidR="00881305" w:rsidRPr="00881305" w:rsidRDefault="00881305" w:rsidP="00E66F0A">
                      <w:pPr>
                        <w:ind w:left="-142" w:firstLine="426"/>
                        <w:rPr>
                          <w:rFonts w:cstheme="minorHAnsi"/>
                          <w:spacing w:val="-6"/>
                          <w:sz w:val="26"/>
                          <w:szCs w:val="26"/>
                        </w:rPr>
                      </w:pPr>
                      <w:r>
                        <w:rPr>
                          <w:rFonts w:cstheme="minorHAnsi"/>
                          <w:color w:val="000000" w:themeColor="text1"/>
                          <w:spacing w:val="-6"/>
                          <w:sz w:val="26"/>
                          <w:szCs w:val="26"/>
                        </w:rPr>
                        <w:t>л</w:t>
                      </w:r>
                      <w:r w:rsidRPr="00881305">
                        <w:rPr>
                          <w:rFonts w:cstheme="minorHAnsi"/>
                          <w:color w:val="000000" w:themeColor="text1"/>
                          <w:spacing w:val="-6"/>
                          <w:sz w:val="26"/>
                          <w:szCs w:val="26"/>
                        </w:rPr>
                        <w:t>) </w:t>
                      </w:r>
                      <w:r w:rsidRPr="00881305">
                        <w:rPr>
                          <w:rFonts w:cstheme="minorHAnsi"/>
                          <w:spacing w:val="-6"/>
                          <w:sz w:val="26"/>
                          <w:szCs w:val="26"/>
                        </w:rPr>
                        <w:t>от продажи различного вида подарочных сертификатов (карт), выпущенных предприятиями торговли;</w:t>
                      </w:r>
                    </w:p>
                    <w:p w:rsidR="00881305" w:rsidRPr="00881305" w:rsidRDefault="00881305" w:rsidP="00E66F0A">
                      <w:pPr>
                        <w:adjustRightInd w:val="0"/>
                        <w:ind w:left="-142" w:firstLine="426"/>
                        <w:rPr>
                          <w:rFonts w:cstheme="minorHAnsi"/>
                          <w:sz w:val="26"/>
                          <w:szCs w:val="26"/>
                        </w:rPr>
                      </w:pPr>
                      <w:r>
                        <w:rPr>
                          <w:rFonts w:cstheme="minorHAnsi"/>
                          <w:spacing w:val="-6"/>
                          <w:sz w:val="26"/>
                          <w:szCs w:val="26"/>
                        </w:rPr>
                        <w:t>м</w:t>
                      </w:r>
                      <w:r w:rsidRPr="00881305">
                        <w:rPr>
                          <w:rFonts w:cstheme="minorHAnsi"/>
                          <w:spacing w:val="-6"/>
                          <w:sz w:val="26"/>
                          <w:szCs w:val="26"/>
                        </w:rPr>
                        <w:t>) </w:t>
                      </w:r>
                      <w:r w:rsidRPr="00881305">
                        <w:rPr>
                          <w:rFonts w:cstheme="minorHAnsi"/>
                          <w:color w:val="000000" w:themeColor="text1"/>
                          <w:spacing w:val="-6"/>
                          <w:sz w:val="26"/>
                          <w:szCs w:val="26"/>
                        </w:rPr>
                        <w:t>в качестве бонусных баллов (</w:t>
                      </w:r>
                      <w:r w:rsidRPr="00881305">
                        <w:rPr>
                          <w:rFonts w:cstheme="minorHAnsi"/>
                          <w:spacing w:val="-6"/>
                          <w:sz w:val="26"/>
                          <w:szCs w:val="26"/>
                        </w:rPr>
                        <w:t>«</w:t>
                      </w:r>
                      <w:proofErr w:type="spellStart"/>
                      <w:r w:rsidRPr="00881305">
                        <w:rPr>
                          <w:rFonts w:cstheme="minorHAnsi"/>
                          <w:spacing w:val="-6"/>
                          <w:sz w:val="26"/>
                          <w:szCs w:val="26"/>
                        </w:rPr>
                        <w:t>кэшбэк</w:t>
                      </w:r>
                      <w:proofErr w:type="spellEnd"/>
                      <w:r w:rsidRPr="00881305">
                        <w:rPr>
                          <w:rFonts w:cstheme="minorHAnsi"/>
                          <w:spacing w:val="-6"/>
                          <w:sz w:val="26"/>
                          <w:szCs w:val="26"/>
                        </w:rPr>
                        <w:t xml:space="preserve"> сервис»), бонусов на накопительных дисконтных картах, начисленных</w:t>
                      </w:r>
                      <w:r w:rsidRPr="00881305">
                        <w:rPr>
                          <w:rFonts w:cstheme="minorHAnsi"/>
                          <w:sz w:val="26"/>
                          <w:szCs w:val="26"/>
                        </w:rPr>
                        <w:t xml:space="preserve"> банками и иными организациями за пользование их услугами</w:t>
                      </w:r>
                      <w:r>
                        <w:rPr>
                          <w:rFonts w:cstheme="minorHAnsi"/>
                          <w:sz w:val="26"/>
                          <w:szCs w:val="26"/>
                        </w:rPr>
                        <w:t>;</w:t>
                      </w:r>
                    </w:p>
                    <w:p w:rsidR="00881305" w:rsidRPr="00881305" w:rsidRDefault="00881305" w:rsidP="00881305">
                      <w:pPr>
                        <w:tabs>
                          <w:tab w:val="left" w:pos="709"/>
                        </w:tabs>
                        <w:adjustRightInd w:val="0"/>
                        <w:jc w:val="both"/>
                        <w:rPr>
                          <w:rFonts w:eastAsia="Calibri"/>
                          <w:sz w:val="26"/>
                          <w:szCs w:val="26"/>
                          <w:lang w:eastAsia="en-US"/>
                        </w:rPr>
                      </w:pPr>
                      <w:r>
                        <w:rPr>
                          <w:rFonts w:eastAsia="Calibri"/>
                          <w:sz w:val="26"/>
                          <w:szCs w:val="26"/>
                          <w:lang w:eastAsia="en-US"/>
                        </w:rPr>
                        <w:t xml:space="preserve">     н) </w:t>
                      </w:r>
                      <w:r w:rsidRPr="00881305">
                        <w:rPr>
                          <w:rFonts w:eastAsia="Calibri"/>
                          <w:sz w:val="26"/>
                          <w:szCs w:val="26"/>
                          <w:lang w:eastAsia="en-US"/>
                        </w:rPr>
                        <w:t xml:space="preserve">в качестве возврата налога на добавленную стоимость, уплаченного при совершении покупок за границей, по чекам </w:t>
                      </w:r>
                      <w:r w:rsidRPr="00881305">
                        <w:rPr>
                          <w:rFonts w:eastAsia="Calibri"/>
                          <w:sz w:val="26"/>
                          <w:szCs w:val="26"/>
                          <w:lang w:val="en-US" w:eastAsia="en-US"/>
                        </w:rPr>
                        <w:t>Tax</w:t>
                      </w:r>
                      <w:r w:rsidRPr="00881305">
                        <w:rPr>
                          <w:rFonts w:eastAsia="Calibri"/>
                          <w:sz w:val="26"/>
                          <w:szCs w:val="26"/>
                          <w:lang w:eastAsia="en-US"/>
                        </w:rPr>
                        <w:t>-</w:t>
                      </w:r>
                      <w:r w:rsidRPr="00881305">
                        <w:rPr>
                          <w:rFonts w:eastAsia="Calibri"/>
                          <w:sz w:val="26"/>
                          <w:szCs w:val="26"/>
                          <w:lang w:val="en-US" w:eastAsia="en-US"/>
                        </w:rPr>
                        <w:t>free</w:t>
                      </w:r>
                      <w:r w:rsidRPr="00881305">
                        <w:rPr>
                          <w:rFonts w:eastAsia="Calibri"/>
                          <w:sz w:val="26"/>
                          <w:szCs w:val="26"/>
                          <w:lang w:eastAsia="en-US"/>
                        </w:rPr>
                        <w:t>;</w:t>
                      </w:r>
                    </w:p>
                    <w:p w:rsidR="00EF7B71" w:rsidRDefault="00881305" w:rsidP="00881305">
                      <w:pPr>
                        <w:tabs>
                          <w:tab w:val="left" w:pos="709"/>
                        </w:tabs>
                        <w:adjustRightInd w:val="0"/>
                        <w:jc w:val="both"/>
                        <w:rPr>
                          <w:rFonts w:eastAsia="Calibri"/>
                          <w:sz w:val="26"/>
                          <w:szCs w:val="26"/>
                          <w:lang w:eastAsia="en-US"/>
                        </w:rPr>
                      </w:pPr>
                      <w:r>
                        <w:rPr>
                          <w:rFonts w:eastAsia="Calibri"/>
                          <w:sz w:val="26"/>
                          <w:szCs w:val="26"/>
                          <w:lang w:eastAsia="en-US"/>
                        </w:rPr>
                        <w:t xml:space="preserve">     о</w:t>
                      </w:r>
                      <w:r w:rsidRPr="00881305">
                        <w:rPr>
                          <w:rFonts w:eastAsia="Calibri"/>
                          <w:sz w:val="26"/>
                          <w:szCs w:val="26"/>
                          <w:lang w:eastAsia="en-US"/>
                        </w:rPr>
                        <w:t>) в качестве вознаграждения донорам за сданную кровь, ее компоненты (и иную помощь) при условии возмездной сдачи</w:t>
                      </w:r>
                      <w:r>
                        <w:rPr>
                          <w:rFonts w:eastAsia="Calibri"/>
                          <w:sz w:val="26"/>
                          <w:szCs w:val="26"/>
                          <w:lang w:eastAsia="en-US"/>
                        </w:rPr>
                        <w:t>;</w:t>
                      </w:r>
                    </w:p>
                    <w:p w:rsidR="00881305" w:rsidRPr="00881305" w:rsidRDefault="00EF7B71" w:rsidP="00881305">
                      <w:pPr>
                        <w:tabs>
                          <w:tab w:val="left" w:pos="709"/>
                        </w:tabs>
                        <w:adjustRightInd w:val="0"/>
                        <w:jc w:val="both"/>
                        <w:rPr>
                          <w:rFonts w:eastAsia="Calibri"/>
                          <w:sz w:val="26"/>
                          <w:szCs w:val="26"/>
                          <w:lang w:eastAsia="en-US"/>
                        </w:rPr>
                      </w:pPr>
                      <w:r>
                        <w:rPr>
                          <w:rFonts w:eastAsia="Calibri"/>
                          <w:sz w:val="26"/>
                          <w:szCs w:val="26"/>
                          <w:lang w:eastAsia="en-US"/>
                        </w:rPr>
                        <w:t xml:space="preserve">     </w:t>
                      </w:r>
                      <w:r w:rsidR="00881305">
                        <w:rPr>
                          <w:rFonts w:eastAsia="Calibri"/>
                          <w:sz w:val="26"/>
                          <w:szCs w:val="26"/>
                          <w:lang w:eastAsia="en-US"/>
                        </w:rPr>
                        <w:t>п</w:t>
                      </w:r>
                      <w:r w:rsidR="00881305" w:rsidRPr="00881305">
                        <w:rPr>
                          <w:rFonts w:eastAsia="Calibri"/>
                          <w:sz w:val="26"/>
                          <w:szCs w:val="26"/>
                          <w:lang w:eastAsia="en-US"/>
                        </w:rPr>
                        <w:t>) в виде кредитов, займов. В случае если сумма кредита, займа равна или превышает 500 000 рублей, то данное обязательство финансового характера подлежит указанию в разделе 6.2 справки.</w:t>
                      </w:r>
                    </w:p>
                    <w:p w:rsidR="00881305" w:rsidRPr="00881305" w:rsidRDefault="00881305" w:rsidP="00E66F0A">
                      <w:pPr>
                        <w:adjustRightInd w:val="0"/>
                        <w:ind w:left="-142" w:firstLine="426"/>
                        <w:rPr>
                          <w:rFonts w:cstheme="minorHAnsi"/>
                          <w:sz w:val="26"/>
                          <w:szCs w:val="26"/>
                        </w:rPr>
                      </w:pPr>
                    </w:p>
                    <w:p w:rsidR="00881305" w:rsidRPr="00881305" w:rsidRDefault="00881305" w:rsidP="00E66F0A">
                      <w:pPr>
                        <w:rPr>
                          <w:sz w:val="26"/>
                          <w:szCs w:val="26"/>
                        </w:rPr>
                      </w:pPr>
                    </w:p>
                  </w:txbxContent>
                </v:textbox>
              </v:roundrect>
            </w:pict>
          </mc:Fallback>
        </mc:AlternateContent>
      </w:r>
    </w:p>
    <w:p w:rsidR="00E66F0A" w:rsidRPr="00E66F0A" w:rsidRDefault="00E66F0A" w:rsidP="00E66F0A">
      <w:pPr>
        <w:autoSpaceDE/>
        <w:autoSpaceDN/>
        <w:ind w:firstLine="709"/>
        <w:jc w:val="center"/>
        <w:rPr>
          <w:rFonts w:ascii="Tahoma" w:eastAsia="Calibri" w:hAnsi="Tahoma" w:cs="Tahoma"/>
          <w:b/>
          <w:color w:val="632423"/>
          <w:sz w:val="28"/>
          <w:szCs w:val="28"/>
          <w:lang w:eastAsia="en-US"/>
        </w:rPr>
      </w:pPr>
    </w:p>
    <w:p w:rsidR="00E66F0A" w:rsidRPr="00E66F0A" w:rsidRDefault="00E66F0A" w:rsidP="00E66F0A">
      <w:pPr>
        <w:autoSpaceDE/>
        <w:autoSpaceDN/>
        <w:ind w:firstLine="709"/>
        <w:jc w:val="center"/>
        <w:rPr>
          <w:rFonts w:ascii="Tahoma" w:eastAsia="Calibri" w:hAnsi="Tahoma" w:cs="Tahoma"/>
          <w:b/>
          <w:color w:val="632423"/>
          <w:sz w:val="28"/>
          <w:szCs w:val="28"/>
          <w:lang w:eastAsia="en-US"/>
        </w:rPr>
      </w:pPr>
    </w:p>
    <w:p w:rsidR="00E66F0A" w:rsidRPr="00E66F0A" w:rsidRDefault="00E66F0A" w:rsidP="00E66F0A">
      <w:pPr>
        <w:autoSpaceDE/>
        <w:autoSpaceDN/>
        <w:ind w:firstLine="709"/>
        <w:jc w:val="center"/>
        <w:rPr>
          <w:rFonts w:ascii="Tahoma" w:eastAsia="Calibri" w:hAnsi="Tahoma" w:cs="Tahoma"/>
          <w:b/>
          <w:color w:val="632423"/>
          <w:sz w:val="28"/>
          <w:szCs w:val="28"/>
          <w:lang w:eastAsia="en-US"/>
        </w:rPr>
      </w:pPr>
    </w:p>
    <w:p w:rsidR="00E66F0A" w:rsidRPr="00E66F0A" w:rsidRDefault="00E66F0A" w:rsidP="00E66F0A">
      <w:pPr>
        <w:autoSpaceDE/>
        <w:autoSpaceDN/>
        <w:ind w:firstLine="709"/>
        <w:jc w:val="center"/>
        <w:rPr>
          <w:rFonts w:ascii="Tahoma" w:eastAsia="Calibri" w:hAnsi="Tahoma" w:cs="Tahoma"/>
          <w:b/>
          <w:color w:val="632423"/>
          <w:sz w:val="28"/>
          <w:szCs w:val="28"/>
          <w:lang w:eastAsia="en-US"/>
        </w:rPr>
      </w:pPr>
    </w:p>
    <w:p w:rsidR="00E66F0A" w:rsidRPr="00E66F0A" w:rsidRDefault="00E66F0A" w:rsidP="00E66F0A">
      <w:pPr>
        <w:autoSpaceDE/>
        <w:autoSpaceDN/>
        <w:ind w:firstLine="709"/>
        <w:jc w:val="center"/>
        <w:rPr>
          <w:rFonts w:ascii="Tahoma" w:eastAsia="Calibri" w:hAnsi="Tahoma" w:cs="Tahoma"/>
          <w:b/>
          <w:color w:val="632423"/>
          <w:sz w:val="28"/>
          <w:szCs w:val="28"/>
          <w:lang w:eastAsia="en-US"/>
        </w:rPr>
      </w:pPr>
    </w:p>
    <w:p w:rsidR="00E66F0A" w:rsidRPr="00E66F0A" w:rsidRDefault="00E66F0A" w:rsidP="00E66F0A">
      <w:pPr>
        <w:autoSpaceDE/>
        <w:autoSpaceDN/>
        <w:ind w:firstLine="709"/>
        <w:jc w:val="center"/>
        <w:rPr>
          <w:rFonts w:ascii="Tahoma" w:eastAsia="Calibri" w:hAnsi="Tahoma" w:cs="Tahoma"/>
          <w:b/>
          <w:color w:val="632423"/>
          <w:sz w:val="28"/>
          <w:szCs w:val="28"/>
          <w:lang w:eastAsia="en-US"/>
        </w:rPr>
      </w:pPr>
    </w:p>
    <w:p w:rsidR="00E66F0A" w:rsidRPr="00E66F0A" w:rsidRDefault="00E66F0A" w:rsidP="00E66F0A">
      <w:pPr>
        <w:autoSpaceDE/>
        <w:autoSpaceDN/>
        <w:ind w:firstLine="709"/>
        <w:jc w:val="center"/>
        <w:rPr>
          <w:rFonts w:ascii="Tahoma" w:eastAsia="Calibri" w:hAnsi="Tahoma" w:cs="Tahoma"/>
          <w:b/>
          <w:color w:val="632423"/>
          <w:sz w:val="28"/>
          <w:szCs w:val="28"/>
          <w:lang w:eastAsia="en-US"/>
        </w:rPr>
      </w:pPr>
    </w:p>
    <w:p w:rsidR="00E66F0A" w:rsidRPr="00E66F0A" w:rsidRDefault="00E66F0A" w:rsidP="00E66F0A">
      <w:pPr>
        <w:autoSpaceDE/>
        <w:autoSpaceDN/>
        <w:ind w:firstLine="709"/>
        <w:jc w:val="center"/>
        <w:rPr>
          <w:rFonts w:ascii="Tahoma" w:eastAsia="Calibri" w:hAnsi="Tahoma" w:cs="Tahoma"/>
          <w:b/>
          <w:color w:val="632423"/>
          <w:sz w:val="28"/>
          <w:szCs w:val="28"/>
          <w:lang w:eastAsia="en-US"/>
        </w:rPr>
      </w:pPr>
    </w:p>
    <w:p w:rsidR="00E66F0A" w:rsidRPr="00E66F0A" w:rsidRDefault="00E66F0A" w:rsidP="00E66F0A">
      <w:pPr>
        <w:autoSpaceDE/>
        <w:autoSpaceDN/>
        <w:ind w:firstLine="709"/>
        <w:jc w:val="center"/>
        <w:rPr>
          <w:rFonts w:ascii="Tahoma" w:eastAsia="Calibri" w:hAnsi="Tahoma" w:cs="Tahoma"/>
          <w:b/>
          <w:color w:val="632423"/>
          <w:sz w:val="28"/>
          <w:szCs w:val="28"/>
          <w:lang w:eastAsia="en-US"/>
        </w:rPr>
      </w:pPr>
    </w:p>
    <w:p w:rsidR="00E66F0A" w:rsidRPr="00E66F0A" w:rsidRDefault="00E66F0A" w:rsidP="00E66F0A">
      <w:pPr>
        <w:autoSpaceDE/>
        <w:autoSpaceDN/>
        <w:ind w:firstLine="709"/>
        <w:jc w:val="center"/>
        <w:rPr>
          <w:rFonts w:ascii="Tahoma" w:eastAsia="Calibri" w:hAnsi="Tahoma" w:cs="Tahoma"/>
          <w:b/>
          <w:color w:val="632423"/>
          <w:sz w:val="28"/>
          <w:szCs w:val="28"/>
          <w:lang w:eastAsia="en-US"/>
        </w:rPr>
      </w:pPr>
    </w:p>
    <w:p w:rsidR="00E66F0A" w:rsidRPr="00E66F0A" w:rsidRDefault="00E66F0A" w:rsidP="00E66F0A">
      <w:pPr>
        <w:autoSpaceDE/>
        <w:autoSpaceDN/>
        <w:ind w:firstLine="709"/>
        <w:jc w:val="center"/>
        <w:rPr>
          <w:rFonts w:ascii="Tahoma" w:eastAsia="Calibri" w:hAnsi="Tahoma" w:cs="Tahoma"/>
          <w:b/>
          <w:color w:val="632423"/>
          <w:sz w:val="28"/>
          <w:szCs w:val="28"/>
          <w:lang w:eastAsia="en-US"/>
        </w:rPr>
      </w:pPr>
    </w:p>
    <w:p w:rsidR="00E66F0A" w:rsidRPr="00E66F0A" w:rsidRDefault="00E66F0A" w:rsidP="00E66F0A">
      <w:pPr>
        <w:autoSpaceDE/>
        <w:autoSpaceDN/>
        <w:ind w:firstLine="709"/>
        <w:jc w:val="center"/>
        <w:rPr>
          <w:rFonts w:ascii="Tahoma" w:eastAsia="Calibri" w:hAnsi="Tahoma" w:cs="Tahoma"/>
          <w:b/>
          <w:color w:val="632423"/>
          <w:sz w:val="28"/>
          <w:szCs w:val="28"/>
          <w:lang w:eastAsia="en-US"/>
        </w:rPr>
      </w:pPr>
    </w:p>
    <w:p w:rsidR="00E66F0A" w:rsidRPr="00E66F0A" w:rsidRDefault="00E66F0A" w:rsidP="00E66F0A">
      <w:pPr>
        <w:autoSpaceDE/>
        <w:autoSpaceDN/>
        <w:ind w:firstLine="709"/>
        <w:jc w:val="center"/>
        <w:rPr>
          <w:rFonts w:ascii="Tahoma" w:eastAsia="Calibri" w:hAnsi="Tahoma" w:cs="Tahoma"/>
          <w:b/>
          <w:color w:val="632423"/>
          <w:sz w:val="28"/>
          <w:szCs w:val="28"/>
          <w:lang w:eastAsia="en-US"/>
        </w:rPr>
      </w:pPr>
    </w:p>
    <w:p w:rsidR="00E66F0A" w:rsidRPr="00E66F0A" w:rsidRDefault="00E66F0A" w:rsidP="00E66F0A">
      <w:pPr>
        <w:autoSpaceDE/>
        <w:autoSpaceDN/>
        <w:ind w:firstLine="709"/>
        <w:jc w:val="center"/>
        <w:rPr>
          <w:rFonts w:ascii="Tahoma" w:eastAsia="Calibri" w:hAnsi="Tahoma" w:cs="Tahoma"/>
          <w:b/>
          <w:color w:val="632423"/>
          <w:sz w:val="28"/>
          <w:szCs w:val="28"/>
          <w:lang w:eastAsia="en-US"/>
        </w:rPr>
      </w:pPr>
    </w:p>
    <w:p w:rsidR="00E66F0A" w:rsidRPr="00E66F0A" w:rsidRDefault="00E66F0A" w:rsidP="00E66F0A">
      <w:pPr>
        <w:autoSpaceDE/>
        <w:autoSpaceDN/>
        <w:ind w:firstLine="709"/>
        <w:jc w:val="center"/>
        <w:rPr>
          <w:rFonts w:ascii="Tahoma" w:eastAsia="Calibri" w:hAnsi="Tahoma" w:cs="Tahoma"/>
          <w:b/>
          <w:color w:val="632423"/>
          <w:sz w:val="28"/>
          <w:szCs w:val="28"/>
          <w:lang w:eastAsia="en-US"/>
        </w:rPr>
      </w:pPr>
    </w:p>
    <w:p w:rsidR="00E66F0A" w:rsidRPr="00E66F0A" w:rsidRDefault="00E66F0A" w:rsidP="00E66F0A">
      <w:pPr>
        <w:autoSpaceDE/>
        <w:autoSpaceDN/>
        <w:ind w:firstLine="709"/>
        <w:jc w:val="center"/>
        <w:rPr>
          <w:rFonts w:ascii="Tahoma" w:eastAsia="Calibri" w:hAnsi="Tahoma" w:cs="Tahoma"/>
          <w:b/>
          <w:color w:val="632423"/>
          <w:sz w:val="28"/>
          <w:szCs w:val="28"/>
          <w:lang w:eastAsia="en-US"/>
        </w:rPr>
      </w:pPr>
    </w:p>
    <w:p w:rsidR="00E66F0A" w:rsidRPr="00E66F0A" w:rsidRDefault="00E66F0A" w:rsidP="00E66F0A">
      <w:pPr>
        <w:autoSpaceDE/>
        <w:autoSpaceDN/>
        <w:ind w:firstLine="709"/>
        <w:jc w:val="center"/>
        <w:rPr>
          <w:rFonts w:ascii="Tahoma" w:eastAsia="Calibri" w:hAnsi="Tahoma" w:cs="Tahoma"/>
          <w:b/>
          <w:color w:val="632423"/>
          <w:sz w:val="28"/>
          <w:szCs w:val="28"/>
          <w:lang w:eastAsia="en-US"/>
        </w:rPr>
      </w:pPr>
    </w:p>
    <w:p w:rsidR="00E66F0A" w:rsidRPr="00E66F0A" w:rsidRDefault="00E66F0A" w:rsidP="00E66F0A">
      <w:pPr>
        <w:autoSpaceDE/>
        <w:autoSpaceDN/>
        <w:ind w:firstLine="709"/>
        <w:jc w:val="center"/>
        <w:rPr>
          <w:rFonts w:ascii="Tahoma" w:eastAsia="Calibri" w:hAnsi="Tahoma" w:cs="Tahoma"/>
          <w:b/>
          <w:color w:val="632423"/>
          <w:sz w:val="28"/>
          <w:szCs w:val="28"/>
          <w:lang w:eastAsia="en-US"/>
        </w:rPr>
      </w:pPr>
    </w:p>
    <w:p w:rsidR="00E66F0A" w:rsidRPr="00E66F0A" w:rsidRDefault="00E66F0A" w:rsidP="00E66F0A">
      <w:pPr>
        <w:autoSpaceDE/>
        <w:autoSpaceDN/>
        <w:ind w:firstLine="709"/>
        <w:jc w:val="center"/>
        <w:rPr>
          <w:rFonts w:ascii="Tahoma" w:eastAsia="Calibri" w:hAnsi="Tahoma" w:cs="Tahoma"/>
          <w:b/>
          <w:color w:val="632423"/>
          <w:sz w:val="28"/>
          <w:szCs w:val="28"/>
          <w:lang w:eastAsia="en-US"/>
        </w:rPr>
      </w:pPr>
    </w:p>
    <w:p w:rsidR="00E66F0A" w:rsidRPr="00E66F0A" w:rsidRDefault="00E66F0A" w:rsidP="00E66F0A">
      <w:pPr>
        <w:autoSpaceDE/>
        <w:autoSpaceDN/>
        <w:ind w:firstLine="709"/>
        <w:jc w:val="center"/>
        <w:rPr>
          <w:rFonts w:ascii="Tahoma" w:eastAsia="Calibri" w:hAnsi="Tahoma" w:cs="Tahoma"/>
          <w:b/>
          <w:color w:val="632423"/>
          <w:sz w:val="28"/>
          <w:szCs w:val="28"/>
          <w:lang w:eastAsia="en-US"/>
        </w:rPr>
      </w:pPr>
    </w:p>
    <w:p w:rsidR="00E66F0A" w:rsidRPr="00E66F0A" w:rsidRDefault="00E66F0A" w:rsidP="00E66F0A">
      <w:pPr>
        <w:autoSpaceDE/>
        <w:autoSpaceDN/>
        <w:ind w:firstLine="709"/>
        <w:jc w:val="center"/>
        <w:rPr>
          <w:rFonts w:ascii="Tahoma" w:eastAsia="Calibri" w:hAnsi="Tahoma" w:cs="Tahoma"/>
          <w:b/>
          <w:color w:val="632423"/>
          <w:sz w:val="28"/>
          <w:szCs w:val="28"/>
          <w:lang w:eastAsia="en-US"/>
        </w:rPr>
      </w:pPr>
    </w:p>
    <w:p w:rsidR="00E66F0A" w:rsidRPr="00E66F0A" w:rsidRDefault="00E66F0A" w:rsidP="00E66F0A">
      <w:pPr>
        <w:autoSpaceDE/>
        <w:autoSpaceDN/>
        <w:ind w:firstLine="709"/>
        <w:jc w:val="center"/>
        <w:rPr>
          <w:rFonts w:ascii="Tahoma" w:eastAsia="Calibri" w:hAnsi="Tahoma" w:cs="Tahoma"/>
          <w:b/>
          <w:color w:val="632423"/>
          <w:sz w:val="28"/>
          <w:szCs w:val="28"/>
          <w:lang w:eastAsia="en-US"/>
        </w:rPr>
      </w:pPr>
    </w:p>
    <w:p w:rsidR="00E66F0A" w:rsidRPr="00E66F0A" w:rsidRDefault="00E66F0A" w:rsidP="00E66F0A">
      <w:pPr>
        <w:autoSpaceDE/>
        <w:autoSpaceDN/>
        <w:ind w:firstLine="709"/>
        <w:jc w:val="center"/>
        <w:rPr>
          <w:rFonts w:ascii="Tahoma" w:eastAsia="Calibri" w:hAnsi="Tahoma" w:cs="Tahoma"/>
          <w:b/>
          <w:color w:val="632423"/>
          <w:sz w:val="28"/>
          <w:szCs w:val="28"/>
          <w:lang w:eastAsia="en-US"/>
        </w:rPr>
      </w:pPr>
    </w:p>
    <w:p w:rsidR="00881305" w:rsidRDefault="00881305" w:rsidP="00E66F0A">
      <w:pPr>
        <w:autoSpaceDE/>
        <w:autoSpaceDN/>
        <w:ind w:firstLine="709"/>
        <w:jc w:val="center"/>
        <w:rPr>
          <w:rFonts w:ascii="Tahoma" w:eastAsia="Calibri" w:hAnsi="Tahoma" w:cs="Tahoma"/>
          <w:b/>
          <w:color w:val="632423"/>
          <w:sz w:val="28"/>
          <w:szCs w:val="28"/>
          <w:lang w:eastAsia="en-US"/>
        </w:rPr>
      </w:pPr>
    </w:p>
    <w:p w:rsidR="00881305" w:rsidRDefault="00881305" w:rsidP="00E66F0A">
      <w:pPr>
        <w:autoSpaceDE/>
        <w:autoSpaceDN/>
        <w:ind w:firstLine="709"/>
        <w:jc w:val="center"/>
        <w:rPr>
          <w:rFonts w:ascii="Tahoma" w:eastAsia="Calibri" w:hAnsi="Tahoma" w:cs="Tahoma"/>
          <w:b/>
          <w:color w:val="632423"/>
          <w:sz w:val="28"/>
          <w:szCs w:val="28"/>
          <w:lang w:eastAsia="en-US"/>
        </w:rPr>
      </w:pPr>
    </w:p>
    <w:p w:rsidR="00881305" w:rsidRDefault="00881305" w:rsidP="00E66F0A">
      <w:pPr>
        <w:autoSpaceDE/>
        <w:autoSpaceDN/>
        <w:ind w:firstLine="709"/>
        <w:jc w:val="center"/>
        <w:rPr>
          <w:rFonts w:ascii="Tahoma" w:eastAsia="Calibri" w:hAnsi="Tahoma" w:cs="Tahoma"/>
          <w:b/>
          <w:color w:val="632423"/>
          <w:sz w:val="28"/>
          <w:szCs w:val="28"/>
          <w:lang w:eastAsia="en-US"/>
        </w:rPr>
      </w:pPr>
    </w:p>
    <w:p w:rsidR="00881305" w:rsidRDefault="00881305" w:rsidP="00E66F0A">
      <w:pPr>
        <w:autoSpaceDE/>
        <w:autoSpaceDN/>
        <w:ind w:firstLine="709"/>
        <w:jc w:val="center"/>
        <w:rPr>
          <w:rFonts w:ascii="Tahoma" w:eastAsia="Calibri" w:hAnsi="Tahoma" w:cs="Tahoma"/>
          <w:b/>
          <w:color w:val="632423"/>
          <w:sz w:val="28"/>
          <w:szCs w:val="28"/>
          <w:lang w:eastAsia="en-US"/>
        </w:rPr>
      </w:pPr>
    </w:p>
    <w:p w:rsidR="00881305" w:rsidRDefault="00881305" w:rsidP="00E66F0A">
      <w:pPr>
        <w:autoSpaceDE/>
        <w:autoSpaceDN/>
        <w:ind w:firstLine="709"/>
        <w:jc w:val="center"/>
        <w:rPr>
          <w:rFonts w:ascii="Tahoma" w:eastAsia="Calibri" w:hAnsi="Tahoma" w:cs="Tahoma"/>
          <w:b/>
          <w:color w:val="632423"/>
          <w:sz w:val="28"/>
          <w:szCs w:val="28"/>
          <w:lang w:eastAsia="en-US"/>
        </w:rPr>
      </w:pPr>
    </w:p>
    <w:p w:rsidR="00881305" w:rsidRDefault="00881305" w:rsidP="00E66F0A">
      <w:pPr>
        <w:autoSpaceDE/>
        <w:autoSpaceDN/>
        <w:ind w:firstLine="709"/>
        <w:jc w:val="center"/>
        <w:rPr>
          <w:rFonts w:ascii="Tahoma" w:eastAsia="Calibri" w:hAnsi="Tahoma" w:cs="Tahoma"/>
          <w:b/>
          <w:color w:val="632423"/>
          <w:sz w:val="28"/>
          <w:szCs w:val="28"/>
          <w:lang w:eastAsia="en-US"/>
        </w:rPr>
      </w:pPr>
    </w:p>
    <w:p w:rsidR="00881305" w:rsidRDefault="00881305" w:rsidP="00E66F0A">
      <w:pPr>
        <w:autoSpaceDE/>
        <w:autoSpaceDN/>
        <w:ind w:firstLine="709"/>
        <w:jc w:val="center"/>
        <w:rPr>
          <w:rFonts w:ascii="Tahoma" w:eastAsia="Calibri" w:hAnsi="Tahoma" w:cs="Tahoma"/>
          <w:b/>
          <w:color w:val="632423"/>
          <w:sz w:val="28"/>
          <w:szCs w:val="28"/>
          <w:lang w:eastAsia="en-US"/>
        </w:rPr>
      </w:pPr>
    </w:p>
    <w:p w:rsidR="00881305" w:rsidRDefault="00881305" w:rsidP="00E66F0A">
      <w:pPr>
        <w:autoSpaceDE/>
        <w:autoSpaceDN/>
        <w:ind w:firstLine="709"/>
        <w:jc w:val="center"/>
        <w:rPr>
          <w:rFonts w:ascii="Tahoma" w:eastAsia="Calibri" w:hAnsi="Tahoma" w:cs="Tahoma"/>
          <w:b/>
          <w:color w:val="632423"/>
          <w:sz w:val="28"/>
          <w:szCs w:val="28"/>
          <w:lang w:eastAsia="en-US"/>
        </w:rPr>
      </w:pPr>
    </w:p>
    <w:p w:rsidR="00881305" w:rsidRDefault="00881305" w:rsidP="00E66F0A">
      <w:pPr>
        <w:autoSpaceDE/>
        <w:autoSpaceDN/>
        <w:ind w:firstLine="709"/>
        <w:jc w:val="center"/>
        <w:rPr>
          <w:rFonts w:ascii="Tahoma" w:eastAsia="Calibri" w:hAnsi="Tahoma" w:cs="Tahoma"/>
          <w:b/>
          <w:color w:val="632423"/>
          <w:sz w:val="28"/>
          <w:szCs w:val="28"/>
          <w:lang w:eastAsia="en-US"/>
        </w:rPr>
      </w:pPr>
    </w:p>
    <w:p w:rsidR="00881305" w:rsidRDefault="00881305" w:rsidP="00E66F0A">
      <w:pPr>
        <w:autoSpaceDE/>
        <w:autoSpaceDN/>
        <w:ind w:firstLine="709"/>
        <w:jc w:val="center"/>
        <w:rPr>
          <w:rFonts w:ascii="Tahoma" w:eastAsia="Calibri" w:hAnsi="Tahoma" w:cs="Tahoma"/>
          <w:b/>
          <w:color w:val="632423"/>
          <w:sz w:val="28"/>
          <w:szCs w:val="28"/>
          <w:lang w:eastAsia="en-US"/>
        </w:rPr>
      </w:pPr>
    </w:p>
    <w:p w:rsidR="00881305" w:rsidRDefault="00881305" w:rsidP="00E66F0A">
      <w:pPr>
        <w:autoSpaceDE/>
        <w:autoSpaceDN/>
        <w:ind w:firstLine="709"/>
        <w:jc w:val="center"/>
        <w:rPr>
          <w:rFonts w:ascii="Tahoma" w:eastAsia="Calibri" w:hAnsi="Tahoma" w:cs="Tahoma"/>
          <w:b/>
          <w:color w:val="632423"/>
          <w:sz w:val="28"/>
          <w:szCs w:val="28"/>
          <w:lang w:eastAsia="en-US"/>
        </w:rPr>
      </w:pPr>
    </w:p>
    <w:p w:rsidR="00881305" w:rsidRDefault="00881305" w:rsidP="00E66F0A">
      <w:pPr>
        <w:autoSpaceDE/>
        <w:autoSpaceDN/>
        <w:ind w:firstLine="709"/>
        <w:jc w:val="center"/>
        <w:rPr>
          <w:rFonts w:ascii="Tahoma" w:eastAsia="Calibri" w:hAnsi="Tahoma" w:cs="Tahoma"/>
          <w:b/>
          <w:color w:val="632423"/>
          <w:sz w:val="28"/>
          <w:szCs w:val="28"/>
          <w:lang w:eastAsia="en-US"/>
        </w:rPr>
      </w:pPr>
    </w:p>
    <w:p w:rsidR="00881305" w:rsidRDefault="00881305" w:rsidP="00E66F0A">
      <w:pPr>
        <w:autoSpaceDE/>
        <w:autoSpaceDN/>
        <w:ind w:firstLine="709"/>
        <w:jc w:val="center"/>
        <w:rPr>
          <w:rFonts w:ascii="Tahoma" w:eastAsia="Calibri" w:hAnsi="Tahoma" w:cs="Tahoma"/>
          <w:b/>
          <w:color w:val="632423"/>
          <w:sz w:val="28"/>
          <w:szCs w:val="28"/>
          <w:lang w:eastAsia="en-US"/>
        </w:rPr>
      </w:pPr>
    </w:p>
    <w:p w:rsidR="00881305" w:rsidRDefault="00881305" w:rsidP="00E66F0A">
      <w:pPr>
        <w:autoSpaceDE/>
        <w:autoSpaceDN/>
        <w:ind w:firstLine="709"/>
        <w:jc w:val="center"/>
        <w:rPr>
          <w:rFonts w:ascii="Tahoma" w:eastAsia="Calibri" w:hAnsi="Tahoma" w:cs="Tahoma"/>
          <w:b/>
          <w:color w:val="632423"/>
          <w:sz w:val="28"/>
          <w:szCs w:val="28"/>
          <w:lang w:eastAsia="en-US"/>
        </w:rPr>
      </w:pPr>
    </w:p>
    <w:p w:rsidR="00EF7B71" w:rsidRDefault="00EF7B71" w:rsidP="00E66F0A">
      <w:pPr>
        <w:autoSpaceDE/>
        <w:autoSpaceDN/>
        <w:ind w:firstLine="709"/>
        <w:jc w:val="center"/>
        <w:rPr>
          <w:rFonts w:ascii="Tahoma" w:eastAsia="Calibri" w:hAnsi="Tahoma" w:cs="Tahoma"/>
          <w:b/>
          <w:color w:val="632423"/>
          <w:sz w:val="28"/>
          <w:szCs w:val="28"/>
          <w:lang w:eastAsia="en-US"/>
        </w:rPr>
      </w:pPr>
    </w:p>
    <w:p w:rsidR="00EF7B71" w:rsidRDefault="00EF7B71" w:rsidP="00E66F0A">
      <w:pPr>
        <w:autoSpaceDE/>
        <w:autoSpaceDN/>
        <w:ind w:firstLine="709"/>
        <w:jc w:val="center"/>
        <w:rPr>
          <w:rFonts w:ascii="Tahoma" w:eastAsia="Calibri" w:hAnsi="Tahoma" w:cs="Tahoma"/>
          <w:b/>
          <w:color w:val="632423"/>
          <w:sz w:val="28"/>
          <w:szCs w:val="28"/>
          <w:lang w:eastAsia="en-US"/>
        </w:rPr>
      </w:pPr>
    </w:p>
    <w:p w:rsidR="00EF7B71" w:rsidRDefault="00EF7B71" w:rsidP="00E66F0A">
      <w:pPr>
        <w:autoSpaceDE/>
        <w:autoSpaceDN/>
        <w:ind w:firstLine="709"/>
        <w:jc w:val="center"/>
        <w:rPr>
          <w:rFonts w:ascii="Tahoma" w:eastAsia="Calibri" w:hAnsi="Tahoma" w:cs="Tahoma"/>
          <w:b/>
          <w:color w:val="632423"/>
          <w:sz w:val="28"/>
          <w:szCs w:val="28"/>
          <w:lang w:eastAsia="en-US"/>
        </w:rPr>
      </w:pPr>
    </w:p>
    <w:p w:rsidR="00EF7B71" w:rsidRDefault="00EF7B71" w:rsidP="00E66F0A">
      <w:pPr>
        <w:autoSpaceDE/>
        <w:autoSpaceDN/>
        <w:ind w:firstLine="709"/>
        <w:jc w:val="center"/>
        <w:rPr>
          <w:rFonts w:ascii="Tahoma" w:eastAsia="Calibri" w:hAnsi="Tahoma" w:cs="Tahoma"/>
          <w:b/>
          <w:color w:val="632423"/>
          <w:sz w:val="28"/>
          <w:szCs w:val="28"/>
          <w:lang w:eastAsia="en-US"/>
        </w:rPr>
      </w:pPr>
    </w:p>
    <w:p w:rsidR="00EF7B71" w:rsidRDefault="00EF7B71" w:rsidP="00E66F0A">
      <w:pPr>
        <w:autoSpaceDE/>
        <w:autoSpaceDN/>
        <w:ind w:firstLine="709"/>
        <w:jc w:val="center"/>
        <w:rPr>
          <w:rFonts w:ascii="Tahoma" w:eastAsia="Calibri" w:hAnsi="Tahoma" w:cs="Tahoma"/>
          <w:b/>
          <w:color w:val="632423"/>
          <w:sz w:val="28"/>
          <w:szCs w:val="28"/>
          <w:lang w:eastAsia="en-US"/>
        </w:rPr>
      </w:pPr>
    </w:p>
    <w:p w:rsidR="00E66F0A" w:rsidRPr="00E66F0A" w:rsidRDefault="00E66F0A" w:rsidP="00E66F0A">
      <w:pPr>
        <w:autoSpaceDE/>
        <w:autoSpaceDN/>
        <w:ind w:firstLine="709"/>
        <w:jc w:val="center"/>
        <w:rPr>
          <w:rFonts w:ascii="Tahoma" w:eastAsia="Calibri" w:hAnsi="Tahoma" w:cs="Tahoma"/>
          <w:b/>
          <w:color w:val="632423"/>
          <w:sz w:val="28"/>
          <w:szCs w:val="28"/>
          <w:lang w:eastAsia="en-US"/>
        </w:rPr>
      </w:pPr>
      <w:r w:rsidRPr="00E66F0A">
        <w:rPr>
          <w:rFonts w:ascii="Tahoma" w:eastAsia="Calibri" w:hAnsi="Tahoma" w:cs="Tahoma"/>
          <w:b/>
          <w:color w:val="632423"/>
          <w:sz w:val="28"/>
          <w:szCs w:val="28"/>
          <w:lang w:eastAsia="en-US"/>
        </w:rPr>
        <w:t>РАЗДЕЛ 2. СВЕДЕНИЯ О РАСХОДАХ</w:t>
      </w:r>
    </w:p>
    <w:p w:rsidR="00E66F0A" w:rsidRPr="00E66F0A" w:rsidRDefault="00E66F0A" w:rsidP="00E66F0A">
      <w:pPr>
        <w:autoSpaceDE/>
        <w:autoSpaceDN/>
        <w:ind w:firstLine="709"/>
        <w:jc w:val="center"/>
        <w:rPr>
          <w:rFonts w:eastAsia="Calibri"/>
          <w:b/>
          <w:sz w:val="28"/>
          <w:szCs w:val="28"/>
          <w:lang w:eastAsia="en-US"/>
        </w:rPr>
      </w:pPr>
    </w:p>
    <w:p w:rsidR="00E66F0A" w:rsidRPr="00E66F0A" w:rsidRDefault="00E66F0A" w:rsidP="00EF7B71">
      <w:pPr>
        <w:numPr>
          <w:ilvl w:val="0"/>
          <w:numId w:val="47"/>
        </w:numPr>
        <w:tabs>
          <w:tab w:val="left" w:pos="851"/>
        </w:tabs>
        <w:autoSpaceDE/>
        <w:autoSpaceDN/>
        <w:ind w:left="0" w:firstLine="709"/>
        <w:contextualSpacing/>
        <w:jc w:val="both"/>
        <w:rPr>
          <w:rFonts w:eastAsia="Calibri"/>
          <w:sz w:val="28"/>
          <w:szCs w:val="28"/>
          <w:lang w:eastAsia="en-US"/>
        </w:rPr>
      </w:pPr>
      <w:r w:rsidRPr="00E66F0A">
        <w:rPr>
          <w:rFonts w:eastAsia="Calibri"/>
          <w:sz w:val="28"/>
          <w:szCs w:val="28"/>
          <w:lang w:eastAsia="en-US"/>
        </w:rPr>
        <w:t xml:space="preserve">Данный раздел справки </w:t>
      </w:r>
      <w:r w:rsidRPr="00E66F0A">
        <w:rPr>
          <w:rFonts w:eastAsia="Calibri"/>
          <w:b/>
          <w:sz w:val="28"/>
          <w:szCs w:val="28"/>
          <w:lang w:eastAsia="en-US"/>
        </w:rPr>
        <w:t>заполняется только</w:t>
      </w:r>
      <w:r w:rsidRPr="00E66F0A">
        <w:rPr>
          <w:rFonts w:eastAsia="Calibri"/>
          <w:sz w:val="28"/>
          <w:szCs w:val="28"/>
          <w:lang w:eastAsia="en-US"/>
        </w:rPr>
        <w:t xml:space="preserve"> 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такой сделки или общая сумма совершенных сделок </w:t>
      </w:r>
      <w:r w:rsidRPr="00E66F0A">
        <w:rPr>
          <w:rFonts w:eastAsia="Calibri"/>
          <w:b/>
          <w:sz w:val="28"/>
          <w:szCs w:val="28"/>
          <w:lang w:eastAsia="en-US"/>
        </w:rPr>
        <w:t>превышает общий доход</w:t>
      </w:r>
      <w:r w:rsidRPr="00E66F0A">
        <w:rPr>
          <w:rFonts w:eastAsia="Calibri"/>
          <w:sz w:val="28"/>
          <w:szCs w:val="28"/>
          <w:lang w:eastAsia="en-US"/>
        </w:rPr>
        <w:t xml:space="preserve"> данного лица и его супруги (супруга) </w:t>
      </w:r>
      <w:r w:rsidRPr="00E66F0A">
        <w:rPr>
          <w:rFonts w:eastAsia="Calibri"/>
          <w:b/>
          <w:sz w:val="28"/>
          <w:szCs w:val="28"/>
          <w:lang w:eastAsia="en-US"/>
        </w:rPr>
        <w:t>за три последних года, предшествующих отчетному периоду</w:t>
      </w:r>
      <w:r w:rsidRPr="00E66F0A">
        <w:rPr>
          <w:rFonts w:eastAsia="Calibri"/>
          <w:sz w:val="28"/>
          <w:szCs w:val="28"/>
          <w:lang w:eastAsia="en-US"/>
        </w:rPr>
        <w:t>. Например, при представлении сведений в 201</w:t>
      </w:r>
      <w:r w:rsidR="00EF7B71">
        <w:rPr>
          <w:rFonts w:eastAsia="Calibri"/>
          <w:sz w:val="28"/>
          <w:szCs w:val="28"/>
          <w:lang w:eastAsia="en-US"/>
        </w:rPr>
        <w:t>6</w:t>
      </w:r>
      <w:r w:rsidRPr="00E66F0A">
        <w:rPr>
          <w:rFonts w:eastAsia="Calibri"/>
          <w:sz w:val="28"/>
          <w:szCs w:val="28"/>
          <w:lang w:eastAsia="en-US"/>
        </w:rPr>
        <w:t> году сообщаются сведен</w:t>
      </w:r>
      <w:r w:rsidR="00EF7B71">
        <w:rPr>
          <w:rFonts w:eastAsia="Calibri"/>
          <w:sz w:val="28"/>
          <w:szCs w:val="28"/>
          <w:lang w:eastAsia="en-US"/>
        </w:rPr>
        <w:t>ия о сделках, совершенных в 2015</w:t>
      </w:r>
      <w:r w:rsidRPr="00E66F0A">
        <w:rPr>
          <w:rFonts w:eastAsia="Calibri"/>
          <w:sz w:val="28"/>
          <w:szCs w:val="28"/>
          <w:lang w:eastAsia="en-US"/>
        </w:rPr>
        <w:t> году.</w:t>
      </w:r>
    </w:p>
    <w:p w:rsidR="00E66F0A" w:rsidRPr="00E66F0A" w:rsidRDefault="00E66F0A" w:rsidP="00E66F0A">
      <w:pPr>
        <w:autoSpaceDE/>
        <w:autoSpaceDN/>
        <w:ind w:firstLine="709"/>
        <w:jc w:val="both"/>
        <w:rPr>
          <w:rFonts w:eastAsia="Calibri"/>
          <w:sz w:val="28"/>
          <w:szCs w:val="28"/>
          <w:lang w:eastAsia="en-US"/>
        </w:rPr>
      </w:pPr>
      <w:r w:rsidRPr="00E66F0A">
        <w:rPr>
          <w:rFonts w:eastAsia="Calibri"/>
          <w:noProof/>
          <w:sz w:val="28"/>
          <w:szCs w:val="28"/>
        </w:rPr>
        <mc:AlternateContent>
          <mc:Choice Requires="wps">
            <w:drawing>
              <wp:anchor distT="0" distB="0" distL="114300" distR="114300" simplePos="0" relativeHeight="251662336" behindDoc="0" locked="0" layoutInCell="1" allowOverlap="1" wp14:anchorId="0FC13AF4" wp14:editId="02FF5CA4">
                <wp:simplePos x="0" y="0"/>
                <wp:positionH relativeFrom="column">
                  <wp:posOffset>59138</wp:posOffset>
                </wp:positionH>
                <wp:positionV relativeFrom="paragraph">
                  <wp:posOffset>98591</wp:posOffset>
                </wp:positionV>
                <wp:extent cx="6097905" cy="2878372"/>
                <wp:effectExtent l="19050" t="19050" r="36195" b="55880"/>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7905" cy="2878372"/>
                        </a:xfrm>
                        <a:prstGeom prst="roundRect">
                          <a:avLst>
                            <a:gd name="adj" fmla="val 16667"/>
                          </a:avLst>
                        </a:prstGeom>
                        <a:solidFill>
                          <a:srgbClr val="9BBB59"/>
                        </a:solidFill>
                        <a:ln w="38100">
                          <a:solidFill>
                            <a:sysClr val="window" lastClr="FFFFFF">
                              <a:lumMod val="95000"/>
                              <a:lumOff val="0"/>
                            </a:sysClr>
                          </a:solidFill>
                          <a:round/>
                          <a:headEnd/>
                          <a:tailEnd/>
                        </a:ln>
                        <a:effectLst>
                          <a:outerShdw dist="28398" dir="3806097" algn="ctr" rotWithShape="0">
                            <a:srgbClr val="C0504D">
                              <a:lumMod val="50000"/>
                              <a:lumOff val="0"/>
                              <a:alpha val="50000"/>
                            </a:srgbClr>
                          </a:outerShdw>
                        </a:effectLst>
                      </wps:spPr>
                      <wps:txbx>
                        <w:txbxContent>
                          <w:p w:rsidR="008C036A" w:rsidRPr="00E64E05" w:rsidRDefault="008C036A" w:rsidP="00CC5A82">
                            <w:pPr>
                              <w:ind w:firstLine="284"/>
                              <w:jc w:val="both"/>
                              <w:rPr>
                                <w:rFonts w:cstheme="minorHAnsi"/>
                                <w:bCs/>
                                <w:color w:val="000000"/>
                                <w:sz w:val="26"/>
                                <w:szCs w:val="26"/>
                              </w:rPr>
                            </w:pPr>
                            <w:r w:rsidRPr="00E64E05">
                              <w:rPr>
                                <w:rFonts w:cstheme="minorHAnsi"/>
                                <w:bCs/>
                                <w:color w:val="000000"/>
                                <w:sz w:val="26"/>
                                <w:szCs w:val="26"/>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w:t>
                            </w:r>
                          </w:p>
                          <w:p w:rsidR="008C036A" w:rsidRPr="00E64E05" w:rsidRDefault="008C036A" w:rsidP="00CC5A82">
                            <w:pPr>
                              <w:ind w:firstLine="284"/>
                              <w:jc w:val="both"/>
                              <w:rPr>
                                <w:rFonts w:cstheme="minorHAnsi"/>
                                <w:bCs/>
                                <w:color w:val="000000"/>
                                <w:sz w:val="26"/>
                                <w:szCs w:val="26"/>
                              </w:rPr>
                            </w:pPr>
                            <w:r w:rsidRPr="00E64E05">
                              <w:rPr>
                                <w:rFonts w:cstheme="minorHAnsi"/>
                                <w:bCs/>
                                <w:color w:val="000000"/>
                                <w:sz w:val="26"/>
                                <w:szCs w:val="26"/>
                              </w:rPr>
                              <w:t>Например, при представлении сведен</w:t>
                            </w:r>
                            <w:r>
                              <w:rPr>
                                <w:rFonts w:cstheme="minorHAnsi"/>
                                <w:bCs/>
                                <w:color w:val="000000"/>
                                <w:sz w:val="26"/>
                                <w:szCs w:val="26"/>
                              </w:rPr>
                              <w:t>ий о сделках, совершенных в 2015</w:t>
                            </w:r>
                            <w:r w:rsidRPr="00E64E05">
                              <w:rPr>
                                <w:rFonts w:cstheme="minorHAnsi"/>
                                <w:bCs/>
                                <w:color w:val="000000"/>
                                <w:sz w:val="26"/>
                                <w:szCs w:val="26"/>
                              </w:rPr>
                              <w:t xml:space="preserve"> году, суммируются доходы служащего (работника) и его супр</w:t>
                            </w:r>
                            <w:r>
                              <w:rPr>
                                <w:rFonts w:cstheme="minorHAnsi"/>
                                <w:bCs/>
                                <w:color w:val="000000"/>
                                <w:sz w:val="26"/>
                                <w:szCs w:val="26"/>
                              </w:rPr>
                              <w:t>уги (супруга), полученные в 2012, 2013 и 2014</w:t>
                            </w:r>
                            <w:r w:rsidRPr="00E64E05">
                              <w:rPr>
                                <w:rFonts w:cstheme="minorHAnsi"/>
                                <w:bCs/>
                                <w:color w:val="000000"/>
                                <w:sz w:val="26"/>
                                <w:szCs w:val="26"/>
                              </w:rPr>
                              <w:t xml:space="preserve"> годах. </w:t>
                            </w:r>
                          </w:p>
                          <w:p w:rsidR="008C036A" w:rsidRDefault="008C036A" w:rsidP="00CC5A82">
                            <w:pPr>
                              <w:ind w:firstLine="284"/>
                              <w:jc w:val="both"/>
                              <w:rPr>
                                <w:rFonts w:cstheme="minorHAnsi"/>
                                <w:bCs/>
                                <w:color w:val="000000"/>
                                <w:sz w:val="26"/>
                                <w:szCs w:val="26"/>
                              </w:rPr>
                            </w:pPr>
                            <w:r w:rsidRPr="00E64E05">
                              <w:rPr>
                                <w:rFonts w:cstheme="minorHAnsi"/>
                                <w:bCs/>
                                <w:color w:val="000000"/>
                                <w:sz w:val="26"/>
                                <w:szCs w:val="26"/>
                              </w:rPr>
                              <w:t>Общий доход служащего (работника) и его супруги (супруга) рассчитывается вне зависимости от замещаемой им должности в течение тре</w:t>
                            </w:r>
                            <w:r w:rsidRPr="00E64E05">
                              <w:rPr>
                                <w:bCs/>
                                <w:color w:val="000000"/>
                                <w:sz w:val="26"/>
                                <w:szCs w:val="26"/>
                              </w:rPr>
                              <w:t xml:space="preserve">х </w:t>
                            </w:r>
                            <w:r w:rsidRPr="00E64E05">
                              <w:rPr>
                                <w:rFonts w:cstheme="minorHAnsi"/>
                                <w:bCs/>
                                <w:color w:val="000000"/>
                                <w:sz w:val="26"/>
                                <w:szCs w:val="26"/>
                              </w:rPr>
                              <w:t>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w:t>
                            </w:r>
                          </w:p>
                          <w:p w:rsidR="008C036A" w:rsidRPr="00E64E05" w:rsidRDefault="008C036A" w:rsidP="00CC5A82">
                            <w:pPr>
                              <w:ind w:firstLine="284"/>
                              <w:jc w:val="both"/>
                              <w:rPr>
                                <w:rFonts w:cstheme="minorHAnsi"/>
                                <w:sz w:val="26"/>
                                <w:szCs w:val="26"/>
                              </w:rPr>
                            </w:pPr>
                            <w:r w:rsidRPr="00EF7B71">
                              <w:rPr>
                                <w:rFonts w:cstheme="minorHAnsi"/>
                                <w:sz w:val="26"/>
                                <w:szCs w:val="26"/>
                              </w:rPr>
                              <w:t>Доход несовершеннолетнего ребенка при расчете общего дохода не учитывается.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 o:spid="_x0000_s1029" style="position:absolute;left:0;text-align:left;margin-left:4.65pt;margin-top:7.75pt;width:480.15pt;height:22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" fillcolor="#9bbb59" strokecolor="#f2f2f2" strokeweight="3pt">
                <v:shadow on="t" color="#632523" opacity=".5" offset="1pt"/>
                <v:textbox>
                  <w:txbxContent>
                    <w:p w:rsidR="00881305" w:rsidRPr="00E64E05" w:rsidRDefault="00881305" w:rsidP="00CC5A82">
                      <w:pPr>
                        <w:ind w:firstLine="284"/>
                        <w:jc w:val="both"/>
                        <w:rPr>
                          <w:rFonts w:cstheme="minorHAnsi"/>
                          <w:bCs/>
                          <w:color w:val="000000"/>
                          <w:sz w:val="26"/>
                          <w:szCs w:val="26"/>
                        </w:rPr>
                      </w:pPr>
                      <w:r w:rsidRPr="00E64E05">
                        <w:rPr>
                          <w:rFonts w:cstheme="minorHAnsi"/>
                          <w:bCs/>
                          <w:color w:val="000000"/>
                          <w:sz w:val="26"/>
                          <w:szCs w:val="26"/>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w:t>
                      </w:r>
                    </w:p>
                    <w:p w:rsidR="00881305" w:rsidRPr="00E64E05" w:rsidRDefault="00881305" w:rsidP="00CC5A82">
                      <w:pPr>
                        <w:ind w:firstLine="284"/>
                        <w:jc w:val="both"/>
                        <w:rPr>
                          <w:rFonts w:cstheme="minorHAnsi"/>
                          <w:bCs/>
                          <w:color w:val="000000"/>
                          <w:sz w:val="26"/>
                          <w:szCs w:val="26"/>
                        </w:rPr>
                      </w:pPr>
                      <w:r w:rsidRPr="00E64E05">
                        <w:rPr>
                          <w:rFonts w:cstheme="minorHAnsi"/>
                          <w:bCs/>
                          <w:color w:val="000000"/>
                          <w:sz w:val="26"/>
                          <w:szCs w:val="26"/>
                        </w:rPr>
                        <w:t xml:space="preserve">Например, при </w:t>
                      </w:r>
                      <w:proofErr w:type="gramStart"/>
                      <w:r w:rsidRPr="00E64E05">
                        <w:rPr>
                          <w:rFonts w:cstheme="minorHAnsi"/>
                          <w:bCs/>
                          <w:color w:val="000000"/>
                          <w:sz w:val="26"/>
                          <w:szCs w:val="26"/>
                        </w:rPr>
                        <w:t>представлении</w:t>
                      </w:r>
                      <w:proofErr w:type="gramEnd"/>
                      <w:r w:rsidRPr="00E64E05">
                        <w:rPr>
                          <w:rFonts w:cstheme="minorHAnsi"/>
                          <w:bCs/>
                          <w:color w:val="000000"/>
                          <w:sz w:val="26"/>
                          <w:szCs w:val="26"/>
                        </w:rPr>
                        <w:t xml:space="preserve"> сведен</w:t>
                      </w:r>
                      <w:r w:rsidR="00EF7B71">
                        <w:rPr>
                          <w:rFonts w:cstheme="minorHAnsi"/>
                          <w:bCs/>
                          <w:color w:val="000000"/>
                          <w:sz w:val="26"/>
                          <w:szCs w:val="26"/>
                        </w:rPr>
                        <w:t>ий о сделках, совершенных в 2015</w:t>
                      </w:r>
                      <w:r w:rsidRPr="00E64E05">
                        <w:rPr>
                          <w:rFonts w:cstheme="minorHAnsi"/>
                          <w:bCs/>
                          <w:color w:val="000000"/>
                          <w:sz w:val="26"/>
                          <w:szCs w:val="26"/>
                        </w:rPr>
                        <w:t xml:space="preserve"> году, суммируются доходы служащего (работника) и его супр</w:t>
                      </w:r>
                      <w:r w:rsidR="00EF7B71">
                        <w:rPr>
                          <w:rFonts w:cstheme="minorHAnsi"/>
                          <w:bCs/>
                          <w:color w:val="000000"/>
                          <w:sz w:val="26"/>
                          <w:szCs w:val="26"/>
                        </w:rPr>
                        <w:t>уги (супруга), полученные в 2012, 2013 и 2014</w:t>
                      </w:r>
                      <w:r w:rsidRPr="00E64E05">
                        <w:rPr>
                          <w:rFonts w:cstheme="minorHAnsi"/>
                          <w:bCs/>
                          <w:color w:val="000000"/>
                          <w:sz w:val="26"/>
                          <w:szCs w:val="26"/>
                        </w:rPr>
                        <w:t xml:space="preserve"> годах. </w:t>
                      </w:r>
                    </w:p>
                    <w:p w:rsidR="00881305" w:rsidRDefault="00881305" w:rsidP="00CC5A82">
                      <w:pPr>
                        <w:ind w:firstLine="284"/>
                        <w:jc w:val="both"/>
                        <w:rPr>
                          <w:rFonts w:cstheme="minorHAnsi"/>
                          <w:bCs/>
                          <w:color w:val="000000"/>
                          <w:sz w:val="26"/>
                          <w:szCs w:val="26"/>
                        </w:rPr>
                      </w:pPr>
                      <w:r w:rsidRPr="00E64E05">
                        <w:rPr>
                          <w:rFonts w:cstheme="minorHAnsi"/>
                          <w:bCs/>
                          <w:color w:val="000000"/>
                          <w:sz w:val="26"/>
                          <w:szCs w:val="26"/>
                        </w:rPr>
                        <w:t>Общий доход служащего (работника) и его супруги (супруга) рассчитывается вне зависимости от замещаемой им должности в течение тре</w:t>
                      </w:r>
                      <w:r w:rsidRPr="00E64E05">
                        <w:rPr>
                          <w:bCs/>
                          <w:color w:val="000000"/>
                          <w:sz w:val="26"/>
                          <w:szCs w:val="26"/>
                        </w:rPr>
                        <w:t xml:space="preserve">х </w:t>
                      </w:r>
                      <w:r w:rsidRPr="00E64E05">
                        <w:rPr>
                          <w:rFonts w:cstheme="minorHAnsi"/>
                          <w:bCs/>
                          <w:color w:val="000000"/>
                          <w:sz w:val="26"/>
                          <w:szCs w:val="26"/>
                        </w:rPr>
                        <w:t>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w:t>
                      </w:r>
                    </w:p>
                    <w:p w:rsidR="00EF7B71" w:rsidRPr="00E64E05" w:rsidRDefault="00EF7B71" w:rsidP="00CC5A82">
                      <w:pPr>
                        <w:ind w:firstLine="284"/>
                        <w:jc w:val="both"/>
                        <w:rPr>
                          <w:rFonts w:cstheme="minorHAnsi"/>
                          <w:sz w:val="26"/>
                          <w:szCs w:val="26"/>
                        </w:rPr>
                      </w:pPr>
                      <w:r w:rsidRPr="00EF7B71">
                        <w:rPr>
                          <w:rFonts w:cstheme="minorHAnsi"/>
                          <w:sz w:val="26"/>
                          <w:szCs w:val="26"/>
                        </w:rPr>
                        <w:t xml:space="preserve">Доход несовершеннолетнего ребенка при </w:t>
                      </w:r>
                      <w:proofErr w:type="gramStart"/>
                      <w:r w:rsidRPr="00EF7B71">
                        <w:rPr>
                          <w:rFonts w:cstheme="minorHAnsi"/>
                          <w:sz w:val="26"/>
                          <w:szCs w:val="26"/>
                        </w:rPr>
                        <w:t>расчете</w:t>
                      </w:r>
                      <w:proofErr w:type="gramEnd"/>
                      <w:r w:rsidRPr="00EF7B71">
                        <w:rPr>
                          <w:rFonts w:cstheme="minorHAnsi"/>
                          <w:sz w:val="26"/>
                          <w:szCs w:val="26"/>
                        </w:rPr>
                        <w:t xml:space="preserve"> общего дохода не учитывается.</w:t>
                      </w:r>
                    </w:p>
                  </w:txbxContent>
                </v:textbox>
              </v:roundrect>
            </w:pict>
          </mc:Fallback>
        </mc:AlternateContent>
      </w:r>
    </w:p>
    <w:p w:rsidR="00E66F0A" w:rsidRPr="00E66F0A" w:rsidRDefault="00E66F0A" w:rsidP="00E66F0A">
      <w:pPr>
        <w:autoSpaceDE/>
        <w:autoSpaceDN/>
        <w:ind w:firstLine="709"/>
        <w:jc w:val="both"/>
        <w:rPr>
          <w:rFonts w:eastAsia="Calibri"/>
          <w:sz w:val="28"/>
          <w:szCs w:val="28"/>
          <w:lang w:eastAsia="en-US"/>
        </w:rPr>
      </w:pPr>
    </w:p>
    <w:p w:rsidR="00E66F0A" w:rsidRPr="00E66F0A" w:rsidRDefault="00E66F0A" w:rsidP="00E66F0A">
      <w:pPr>
        <w:autoSpaceDE/>
        <w:autoSpaceDN/>
        <w:ind w:firstLine="709"/>
        <w:jc w:val="both"/>
        <w:rPr>
          <w:rFonts w:eastAsia="Calibri"/>
          <w:sz w:val="28"/>
          <w:szCs w:val="28"/>
          <w:lang w:eastAsia="en-US"/>
        </w:rPr>
      </w:pPr>
    </w:p>
    <w:p w:rsidR="00E66F0A" w:rsidRPr="00E66F0A" w:rsidRDefault="00E66F0A" w:rsidP="00E66F0A">
      <w:pPr>
        <w:autoSpaceDE/>
        <w:autoSpaceDN/>
        <w:ind w:firstLine="709"/>
        <w:jc w:val="both"/>
        <w:rPr>
          <w:rFonts w:eastAsia="Calibri"/>
          <w:sz w:val="28"/>
          <w:szCs w:val="28"/>
          <w:lang w:eastAsia="en-US"/>
        </w:rPr>
      </w:pPr>
    </w:p>
    <w:p w:rsidR="00E66F0A" w:rsidRPr="00E66F0A" w:rsidRDefault="00E66F0A" w:rsidP="00E66F0A">
      <w:pPr>
        <w:autoSpaceDE/>
        <w:autoSpaceDN/>
        <w:ind w:firstLine="709"/>
        <w:jc w:val="both"/>
        <w:rPr>
          <w:rFonts w:eastAsia="Calibri"/>
          <w:sz w:val="28"/>
          <w:szCs w:val="28"/>
          <w:lang w:eastAsia="en-US"/>
        </w:rPr>
      </w:pPr>
    </w:p>
    <w:p w:rsidR="00E66F0A" w:rsidRPr="00E66F0A" w:rsidRDefault="00E66F0A" w:rsidP="00E66F0A">
      <w:pPr>
        <w:autoSpaceDE/>
        <w:autoSpaceDN/>
        <w:ind w:firstLine="709"/>
        <w:jc w:val="both"/>
        <w:rPr>
          <w:rFonts w:eastAsia="Calibri"/>
          <w:sz w:val="28"/>
          <w:szCs w:val="28"/>
          <w:lang w:eastAsia="en-US"/>
        </w:rPr>
      </w:pPr>
    </w:p>
    <w:p w:rsidR="00E66F0A" w:rsidRPr="00E66F0A" w:rsidRDefault="00E66F0A" w:rsidP="00E66F0A">
      <w:pPr>
        <w:autoSpaceDE/>
        <w:autoSpaceDN/>
        <w:ind w:left="709"/>
        <w:contextualSpacing/>
        <w:jc w:val="both"/>
        <w:rPr>
          <w:rFonts w:eastAsia="Calibri"/>
          <w:sz w:val="28"/>
          <w:szCs w:val="28"/>
          <w:lang w:eastAsia="en-US"/>
        </w:rPr>
      </w:pPr>
    </w:p>
    <w:p w:rsidR="00E66F0A" w:rsidRPr="00E66F0A" w:rsidRDefault="00E66F0A" w:rsidP="00E66F0A">
      <w:pPr>
        <w:autoSpaceDE/>
        <w:autoSpaceDN/>
        <w:ind w:left="709"/>
        <w:contextualSpacing/>
        <w:jc w:val="both"/>
        <w:rPr>
          <w:rFonts w:eastAsia="Calibri"/>
          <w:sz w:val="28"/>
          <w:szCs w:val="28"/>
          <w:lang w:eastAsia="en-US"/>
        </w:rPr>
      </w:pPr>
    </w:p>
    <w:p w:rsidR="00E66F0A" w:rsidRPr="00E66F0A" w:rsidRDefault="00E66F0A" w:rsidP="00E66F0A">
      <w:pPr>
        <w:autoSpaceDE/>
        <w:autoSpaceDN/>
        <w:ind w:left="709"/>
        <w:contextualSpacing/>
        <w:jc w:val="both"/>
        <w:rPr>
          <w:rFonts w:eastAsia="Calibri"/>
          <w:sz w:val="28"/>
          <w:szCs w:val="28"/>
          <w:lang w:eastAsia="en-US"/>
        </w:rPr>
      </w:pPr>
    </w:p>
    <w:p w:rsidR="00E66F0A" w:rsidRPr="00E66F0A" w:rsidRDefault="00E66F0A" w:rsidP="00E66F0A">
      <w:pPr>
        <w:autoSpaceDE/>
        <w:autoSpaceDN/>
        <w:ind w:left="709"/>
        <w:contextualSpacing/>
        <w:jc w:val="both"/>
        <w:rPr>
          <w:rFonts w:eastAsia="Calibri"/>
          <w:sz w:val="28"/>
          <w:szCs w:val="28"/>
          <w:lang w:eastAsia="en-US"/>
        </w:rPr>
      </w:pPr>
    </w:p>
    <w:p w:rsidR="00E66F0A" w:rsidRPr="00E66F0A" w:rsidRDefault="00E66F0A" w:rsidP="00E66F0A">
      <w:pPr>
        <w:autoSpaceDE/>
        <w:autoSpaceDN/>
        <w:ind w:left="709"/>
        <w:contextualSpacing/>
        <w:jc w:val="both"/>
        <w:rPr>
          <w:rFonts w:eastAsia="Calibri"/>
          <w:sz w:val="28"/>
          <w:szCs w:val="28"/>
          <w:lang w:eastAsia="en-US"/>
        </w:rPr>
      </w:pPr>
    </w:p>
    <w:p w:rsidR="00E66F0A" w:rsidRPr="00E66F0A" w:rsidRDefault="00E66F0A" w:rsidP="00E66F0A">
      <w:pPr>
        <w:autoSpaceDE/>
        <w:autoSpaceDN/>
        <w:ind w:left="709"/>
        <w:contextualSpacing/>
        <w:jc w:val="both"/>
        <w:rPr>
          <w:rFonts w:eastAsia="Calibri"/>
          <w:sz w:val="28"/>
          <w:szCs w:val="28"/>
          <w:lang w:eastAsia="en-US"/>
        </w:rPr>
      </w:pPr>
    </w:p>
    <w:p w:rsidR="00E66F0A" w:rsidRPr="00E66F0A" w:rsidRDefault="00E66F0A" w:rsidP="00E66F0A">
      <w:pPr>
        <w:autoSpaceDE/>
        <w:autoSpaceDN/>
        <w:ind w:left="709"/>
        <w:contextualSpacing/>
        <w:jc w:val="both"/>
        <w:rPr>
          <w:rFonts w:eastAsia="Calibri"/>
          <w:sz w:val="28"/>
          <w:szCs w:val="28"/>
          <w:lang w:eastAsia="en-US"/>
        </w:rPr>
      </w:pPr>
    </w:p>
    <w:p w:rsidR="00E66F0A" w:rsidRPr="00E66F0A" w:rsidRDefault="00E66F0A" w:rsidP="00E66F0A">
      <w:pPr>
        <w:autoSpaceDE/>
        <w:autoSpaceDN/>
        <w:ind w:left="709"/>
        <w:contextualSpacing/>
        <w:jc w:val="both"/>
        <w:rPr>
          <w:rFonts w:eastAsia="Calibri"/>
          <w:sz w:val="28"/>
          <w:szCs w:val="28"/>
          <w:lang w:eastAsia="en-US"/>
        </w:rPr>
      </w:pPr>
    </w:p>
    <w:p w:rsidR="00E66F0A" w:rsidRPr="00E66F0A" w:rsidRDefault="00E66F0A" w:rsidP="00E66F0A">
      <w:pPr>
        <w:autoSpaceDE/>
        <w:autoSpaceDN/>
        <w:ind w:left="709"/>
        <w:contextualSpacing/>
        <w:jc w:val="both"/>
        <w:rPr>
          <w:rFonts w:eastAsia="Calibri"/>
          <w:sz w:val="28"/>
          <w:szCs w:val="28"/>
          <w:lang w:eastAsia="en-US"/>
        </w:rPr>
      </w:pPr>
    </w:p>
    <w:p w:rsidR="00E66F0A" w:rsidRPr="00E66F0A" w:rsidRDefault="00E66F0A" w:rsidP="00CC5A82">
      <w:pPr>
        <w:numPr>
          <w:ilvl w:val="0"/>
          <w:numId w:val="47"/>
        </w:numPr>
        <w:autoSpaceDE/>
        <w:autoSpaceDN/>
        <w:ind w:left="0" w:firstLine="709"/>
        <w:contextualSpacing/>
        <w:jc w:val="both"/>
        <w:rPr>
          <w:rFonts w:eastAsia="Calibri"/>
          <w:sz w:val="28"/>
          <w:szCs w:val="28"/>
          <w:lang w:eastAsia="en-US"/>
        </w:rPr>
      </w:pPr>
      <w:r w:rsidRPr="00E66F0A">
        <w:rPr>
          <w:rFonts w:eastAsia="Calibri"/>
          <w:sz w:val="28"/>
          <w:szCs w:val="28"/>
          <w:lang w:eastAsia="en-US"/>
        </w:rPr>
        <w:t>В случае, если сведения о расходах п</w:t>
      </w:r>
      <w:r w:rsidR="00CC5A82">
        <w:rPr>
          <w:rFonts w:eastAsia="Calibri"/>
          <w:sz w:val="28"/>
          <w:szCs w:val="28"/>
          <w:lang w:eastAsia="en-US"/>
        </w:rPr>
        <w:t>редставляются, например, за 2015</w:t>
      </w:r>
      <w:r w:rsidRPr="00E66F0A">
        <w:rPr>
          <w:rFonts w:eastAsia="Calibri"/>
          <w:sz w:val="28"/>
          <w:szCs w:val="28"/>
          <w:lang w:eastAsia="en-US"/>
        </w:rPr>
        <w:t> год и</w:t>
      </w:r>
      <w:r w:rsidR="00CC5A82">
        <w:rPr>
          <w:rFonts w:eastAsia="Calibri"/>
          <w:sz w:val="28"/>
          <w:szCs w:val="28"/>
          <w:lang w:eastAsia="en-US"/>
        </w:rPr>
        <w:t xml:space="preserve"> по состоянию на 31 декабря 2015</w:t>
      </w:r>
      <w:r w:rsidRPr="00E66F0A">
        <w:rPr>
          <w:rFonts w:eastAsia="Calibri"/>
          <w:sz w:val="28"/>
          <w:szCs w:val="28"/>
          <w:lang w:eastAsia="en-US"/>
        </w:rPr>
        <w:t> года служащий (работник) не состоял в браке, то расчет суммы общего дохода осуществляется исходя только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w:t>
      </w:r>
      <w:r w:rsidR="00CC5A82">
        <w:rPr>
          <w:rFonts w:eastAsia="Calibri"/>
          <w:sz w:val="28"/>
          <w:szCs w:val="28"/>
          <w:lang w:eastAsia="en-US"/>
        </w:rPr>
        <w:t xml:space="preserve">й супруги служащего (работника), </w:t>
      </w:r>
      <w:r w:rsidRPr="00E66F0A">
        <w:rPr>
          <w:rFonts w:eastAsia="Calibri"/>
          <w:sz w:val="28"/>
          <w:szCs w:val="28"/>
          <w:lang w:eastAsia="en-US"/>
        </w:rPr>
        <w:t xml:space="preserve"> </w:t>
      </w:r>
      <w:r w:rsidR="00CC5A82" w:rsidRPr="00CC5A82">
        <w:rPr>
          <w:rFonts w:eastAsia="Calibri"/>
          <w:sz w:val="28"/>
          <w:szCs w:val="28"/>
          <w:lang w:eastAsia="en-US"/>
        </w:rPr>
        <w:t>несовершеннолетнего ребенка</w:t>
      </w:r>
      <w:r w:rsidR="00CC5A82">
        <w:rPr>
          <w:rFonts w:eastAsia="Calibri"/>
          <w:sz w:val="28"/>
          <w:szCs w:val="28"/>
          <w:lang w:eastAsia="en-US"/>
        </w:rPr>
        <w:t>.</w:t>
      </w:r>
      <w:r w:rsidR="00CC5A82" w:rsidRPr="00CC5A82">
        <w:rPr>
          <w:rFonts w:eastAsia="Calibri"/>
          <w:sz w:val="28"/>
          <w:szCs w:val="28"/>
          <w:lang w:eastAsia="en-US"/>
        </w:rPr>
        <w:t xml:space="preserve"> </w:t>
      </w:r>
      <w:r w:rsidRPr="00E66F0A">
        <w:rPr>
          <w:rFonts w:eastAsia="Calibri"/>
          <w:sz w:val="28"/>
          <w:szCs w:val="28"/>
          <w:lang w:eastAsia="en-US"/>
        </w:rPr>
        <w:t>Для его подтверждения могут быть рассмотрены справки о доходах супруги (супруга), которые представлялись служащим (работником) в пе</w:t>
      </w:r>
      <w:r w:rsidR="00CC5A82">
        <w:rPr>
          <w:rFonts w:eastAsia="Calibri"/>
          <w:sz w:val="28"/>
          <w:szCs w:val="28"/>
          <w:lang w:eastAsia="en-US"/>
        </w:rPr>
        <w:t>риод нахождения в браке (за 2012, 2013, 2014</w:t>
      </w:r>
      <w:r w:rsidRPr="00E66F0A">
        <w:rPr>
          <w:rFonts w:eastAsia="Calibri"/>
          <w:sz w:val="28"/>
          <w:szCs w:val="28"/>
          <w:lang w:eastAsia="en-US"/>
        </w:rPr>
        <w:t xml:space="preserve"> годы).</w:t>
      </w:r>
    </w:p>
    <w:p w:rsidR="00E66F0A" w:rsidRPr="00E66F0A" w:rsidRDefault="00E66F0A" w:rsidP="00CC5A82">
      <w:pPr>
        <w:numPr>
          <w:ilvl w:val="0"/>
          <w:numId w:val="47"/>
        </w:numPr>
        <w:autoSpaceDE/>
        <w:autoSpaceDN/>
        <w:ind w:left="0" w:firstLine="709"/>
        <w:contextualSpacing/>
        <w:jc w:val="both"/>
        <w:rPr>
          <w:rFonts w:eastAsia="Calibri"/>
          <w:sz w:val="28"/>
          <w:szCs w:val="28"/>
          <w:lang w:eastAsia="en-US"/>
        </w:rPr>
      </w:pPr>
      <w:r w:rsidRPr="00E66F0A">
        <w:rPr>
          <w:rFonts w:eastAsia="Calibri"/>
          <w:sz w:val="28"/>
          <w:szCs w:val="28"/>
          <w:lang w:eastAsia="en-US"/>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E66F0A">
        <w:rPr>
          <w:rFonts w:eastAsia="Calibri"/>
          <w:sz w:val="28"/>
          <w:szCs w:val="28"/>
          <w:lang w:eastAsia="en-US"/>
        </w:rPr>
        <w:t>накопительно</w:t>
      </w:r>
      <w:proofErr w:type="spellEnd"/>
      <w:r w:rsidRPr="00E66F0A">
        <w:rPr>
          <w:rFonts w:eastAsia="Calibri"/>
          <w:sz w:val="28"/>
          <w:szCs w:val="28"/>
          <w:lang w:eastAsia="en-US"/>
        </w:rPr>
        <w:t xml:space="preserve">-ипотечной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w:t>
      </w:r>
      <w:r w:rsidRPr="00E66F0A">
        <w:rPr>
          <w:rFonts w:eastAsia="Calibri"/>
          <w:sz w:val="28"/>
          <w:szCs w:val="28"/>
          <w:lang w:eastAsia="en-US"/>
        </w:rPr>
        <w:lastRenderedPageBreak/>
        <w:t>совершенных сделок превышает доход служащего (работника) и его супруги (супруга) за три последних года, предшествующих совершению сделки).</w:t>
      </w:r>
    </w:p>
    <w:p w:rsidR="00E66F0A" w:rsidRPr="00E66F0A" w:rsidRDefault="00E66F0A" w:rsidP="00E66F0A">
      <w:pPr>
        <w:autoSpaceDE/>
        <w:autoSpaceDN/>
        <w:ind w:left="709"/>
        <w:contextualSpacing/>
        <w:jc w:val="both"/>
        <w:rPr>
          <w:rFonts w:eastAsia="Calibri"/>
          <w:sz w:val="28"/>
          <w:szCs w:val="28"/>
          <w:lang w:eastAsia="en-US"/>
        </w:rPr>
      </w:pPr>
      <w:r w:rsidRPr="00E66F0A">
        <w:rPr>
          <w:rFonts w:eastAsia="Calibri"/>
          <w:noProof/>
          <w:sz w:val="28"/>
          <w:szCs w:val="28"/>
        </w:rPr>
        <mc:AlternateContent>
          <mc:Choice Requires="wps">
            <w:drawing>
              <wp:anchor distT="0" distB="0" distL="114300" distR="114300" simplePos="0" relativeHeight="251661312" behindDoc="0" locked="0" layoutInCell="1" allowOverlap="1" wp14:anchorId="74DF8733" wp14:editId="3E5296C7">
                <wp:simplePos x="0" y="0"/>
                <wp:positionH relativeFrom="column">
                  <wp:posOffset>74930</wp:posOffset>
                </wp:positionH>
                <wp:positionV relativeFrom="paragraph">
                  <wp:posOffset>80451</wp:posOffset>
                </wp:positionV>
                <wp:extent cx="6170212" cy="2266121"/>
                <wp:effectExtent l="19050" t="19050" r="40640" b="5842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0212" cy="2266121"/>
                        </a:xfrm>
                        <a:prstGeom prst="roundRect">
                          <a:avLst>
                            <a:gd name="adj" fmla="val 16667"/>
                          </a:avLst>
                        </a:prstGeom>
                        <a:solidFill>
                          <a:srgbClr val="9BBB59"/>
                        </a:solidFill>
                        <a:ln w="38100">
                          <a:solidFill>
                            <a:sysClr val="window" lastClr="FFFFFF">
                              <a:lumMod val="95000"/>
                              <a:lumOff val="0"/>
                            </a:sysClr>
                          </a:solidFill>
                          <a:round/>
                          <a:headEnd/>
                          <a:tailEnd/>
                        </a:ln>
                        <a:effectLst>
                          <a:outerShdw dist="28398" dir="3806097" algn="ctr" rotWithShape="0">
                            <a:srgbClr val="C0504D">
                              <a:lumMod val="50000"/>
                              <a:lumOff val="0"/>
                              <a:alpha val="50000"/>
                            </a:srgbClr>
                          </a:outerShdw>
                        </a:effectLst>
                      </wps:spPr>
                      <wps:txbx>
                        <w:txbxContent>
                          <w:p w:rsidR="008C036A" w:rsidRPr="00E64E05" w:rsidRDefault="008C036A" w:rsidP="00CC5A82">
                            <w:pPr>
                              <w:ind w:firstLine="426"/>
                              <w:jc w:val="both"/>
                              <w:rPr>
                                <w:rFonts w:cstheme="minorHAnsi"/>
                                <w:sz w:val="26"/>
                                <w:szCs w:val="26"/>
                              </w:rPr>
                            </w:pPr>
                            <w:r w:rsidRPr="00E64E05">
                              <w:rPr>
                                <w:rFonts w:cstheme="minorHAnsi"/>
                                <w:sz w:val="26"/>
                                <w:szCs w:val="26"/>
                              </w:rPr>
                              <w:t xml:space="preserve">Данный раздел </w:t>
                            </w:r>
                            <w:r w:rsidRPr="00E64E05">
                              <w:rPr>
                                <w:rFonts w:cstheme="minorHAnsi"/>
                                <w:b/>
                                <w:sz w:val="26"/>
                                <w:szCs w:val="26"/>
                              </w:rPr>
                              <w:t xml:space="preserve">не заполняется </w:t>
                            </w:r>
                            <w:r w:rsidRPr="00E64E05">
                              <w:rPr>
                                <w:rFonts w:cstheme="minorHAnsi"/>
                                <w:sz w:val="26"/>
                                <w:szCs w:val="26"/>
                              </w:rPr>
                              <w:t>в следующих случаях:</w:t>
                            </w:r>
                          </w:p>
                          <w:p w:rsidR="008C036A" w:rsidRPr="00E64E05" w:rsidRDefault="008C036A" w:rsidP="00CC5A82">
                            <w:pPr>
                              <w:ind w:firstLine="426"/>
                              <w:jc w:val="both"/>
                              <w:rPr>
                                <w:rFonts w:cstheme="minorHAnsi"/>
                                <w:sz w:val="26"/>
                                <w:szCs w:val="26"/>
                              </w:rPr>
                            </w:pPr>
                            <w:r w:rsidRPr="00E64E05">
                              <w:rPr>
                                <w:rFonts w:cstheme="minorHAnsi"/>
                                <w:sz w:val="26"/>
                                <w:szCs w:val="26"/>
                              </w:rPr>
                              <w:t>а) гражданин представляет сведения в связи с назначением на должность;</w:t>
                            </w:r>
                          </w:p>
                          <w:p w:rsidR="008C036A" w:rsidRPr="00E64E05" w:rsidRDefault="008C036A" w:rsidP="00CC5A82">
                            <w:pPr>
                              <w:ind w:firstLine="426"/>
                              <w:jc w:val="both"/>
                              <w:rPr>
                                <w:rFonts w:cstheme="minorHAnsi"/>
                                <w:sz w:val="26"/>
                                <w:szCs w:val="26"/>
                              </w:rPr>
                            </w:pPr>
                            <w:r w:rsidRPr="00E64E05">
                              <w:rPr>
                                <w:rFonts w:cstheme="minorHAnsi"/>
                                <w:sz w:val="26"/>
                                <w:szCs w:val="26"/>
                              </w:rPr>
                              <w:t>б)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8C036A" w:rsidRPr="00E64E05" w:rsidRDefault="008C036A" w:rsidP="00CC5A82">
                            <w:pPr>
                              <w:ind w:firstLine="426"/>
                              <w:jc w:val="both"/>
                              <w:rPr>
                                <w:rFonts w:cstheme="minorHAnsi"/>
                                <w:sz w:val="26"/>
                                <w:szCs w:val="26"/>
                              </w:rPr>
                            </w:pPr>
                            <w:r w:rsidRPr="00E64E05">
                              <w:rPr>
                                <w:rFonts w:cstheme="minorHAnsi"/>
                                <w:sz w:val="26"/>
                                <w:szCs w:val="26"/>
                              </w:rPr>
                              <w:t>в) земельный участок, другой объект недвижимости, транспортное средство, ценные бумаги, акции (доля участия, пай в уставном (складочном) к</w:t>
                            </w:r>
                            <w:r>
                              <w:rPr>
                                <w:rFonts w:cstheme="minorHAnsi"/>
                                <w:sz w:val="26"/>
                                <w:szCs w:val="26"/>
                              </w:rPr>
                              <w:t>апитале организации) приобретены</w:t>
                            </w:r>
                            <w:r w:rsidRPr="00E64E05">
                              <w:rPr>
                                <w:rFonts w:cstheme="minorHAnsi"/>
                                <w:sz w:val="26"/>
                                <w:szCs w:val="26"/>
                              </w:rPr>
                              <w:t xml:space="preserve"> в результате совершения безвозмездной сделки (наследование, дарение). При этом такое имущество отражается</w:t>
                            </w:r>
                            <w:r>
                              <w:rPr>
                                <w:rFonts w:cstheme="minorHAnsi"/>
                                <w:sz w:val="26"/>
                                <w:szCs w:val="26"/>
                              </w:rPr>
                              <w:t xml:space="preserve"> в соответствующих</w:t>
                            </w:r>
                            <w:r w:rsidRPr="00E64E05">
                              <w:rPr>
                                <w:rFonts w:cstheme="minorHAnsi"/>
                                <w:sz w:val="26"/>
                                <w:szCs w:val="26"/>
                              </w:rPr>
                              <w:t xml:space="preserve"> разделах справки.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 o:spid="_x0000_s1030" style="position:absolute;left:0;text-align:left;margin-left:5.9pt;margin-top:6.35pt;width:485.85pt;height:17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" fillcolor="#9bbb59" strokecolor="#f2f2f2" strokeweight="3pt">
                <v:shadow on="t" color="#632523" opacity=".5" offset="1pt"/>
                <v:textbox>
                  <w:txbxContent>
                    <w:p w:rsidR="008C036A" w:rsidRPr="00E64E05" w:rsidRDefault="008C036A" w:rsidP="00CC5A82">
                      <w:pPr>
                        <w:ind w:firstLine="426"/>
                        <w:jc w:val="both"/>
                        <w:rPr>
                          <w:rFonts w:cstheme="minorHAnsi"/>
                          <w:sz w:val="26"/>
                          <w:szCs w:val="26"/>
                        </w:rPr>
                      </w:pPr>
                      <w:r w:rsidRPr="00E64E05">
                        <w:rPr>
                          <w:rFonts w:cstheme="minorHAnsi"/>
                          <w:sz w:val="26"/>
                          <w:szCs w:val="26"/>
                        </w:rPr>
                        <w:t xml:space="preserve">Данный раздел </w:t>
                      </w:r>
                      <w:r w:rsidRPr="00E64E05">
                        <w:rPr>
                          <w:rFonts w:cstheme="minorHAnsi"/>
                          <w:b/>
                          <w:sz w:val="26"/>
                          <w:szCs w:val="26"/>
                        </w:rPr>
                        <w:t xml:space="preserve">не заполняется </w:t>
                      </w:r>
                      <w:r w:rsidRPr="00E64E05">
                        <w:rPr>
                          <w:rFonts w:cstheme="minorHAnsi"/>
                          <w:sz w:val="26"/>
                          <w:szCs w:val="26"/>
                        </w:rPr>
                        <w:t>в следующих случаях:</w:t>
                      </w:r>
                    </w:p>
                    <w:p w:rsidR="008C036A" w:rsidRPr="00E64E05" w:rsidRDefault="008C036A" w:rsidP="00CC5A82">
                      <w:pPr>
                        <w:ind w:firstLine="426"/>
                        <w:jc w:val="both"/>
                        <w:rPr>
                          <w:rFonts w:cstheme="minorHAnsi"/>
                          <w:sz w:val="26"/>
                          <w:szCs w:val="26"/>
                        </w:rPr>
                      </w:pPr>
                      <w:r w:rsidRPr="00E64E05">
                        <w:rPr>
                          <w:rFonts w:cstheme="minorHAnsi"/>
                          <w:sz w:val="26"/>
                          <w:szCs w:val="26"/>
                        </w:rPr>
                        <w:t>а) гражданин представляет сведения в связи с назначением на должность;</w:t>
                      </w:r>
                    </w:p>
                    <w:p w:rsidR="008C036A" w:rsidRPr="00E64E05" w:rsidRDefault="008C036A" w:rsidP="00CC5A82">
                      <w:pPr>
                        <w:ind w:firstLine="426"/>
                        <w:jc w:val="both"/>
                        <w:rPr>
                          <w:rFonts w:cstheme="minorHAnsi"/>
                          <w:sz w:val="26"/>
                          <w:szCs w:val="26"/>
                        </w:rPr>
                      </w:pPr>
                      <w:r w:rsidRPr="00E64E05">
                        <w:rPr>
                          <w:rFonts w:cstheme="minorHAnsi"/>
                          <w:sz w:val="26"/>
                          <w:szCs w:val="26"/>
                        </w:rPr>
                        <w:t xml:space="preserve">б) при </w:t>
                      </w:r>
                      <w:proofErr w:type="gramStart"/>
                      <w:r w:rsidRPr="00E64E05">
                        <w:rPr>
                          <w:rFonts w:cstheme="minorHAnsi"/>
                          <w:sz w:val="26"/>
                          <w:szCs w:val="26"/>
                        </w:rPr>
                        <w:t>отсутствии</w:t>
                      </w:r>
                      <w:proofErr w:type="gramEnd"/>
                      <w:r w:rsidRPr="00E64E05">
                        <w:rPr>
                          <w:rFonts w:cstheme="minorHAnsi"/>
                          <w:sz w:val="26"/>
                          <w:szCs w:val="26"/>
                        </w:rPr>
                        <w:t xml:space="preserve">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8C036A" w:rsidRPr="00E64E05" w:rsidRDefault="008C036A" w:rsidP="00CC5A82">
                      <w:pPr>
                        <w:ind w:firstLine="426"/>
                        <w:jc w:val="both"/>
                        <w:rPr>
                          <w:rFonts w:cstheme="minorHAnsi"/>
                          <w:sz w:val="26"/>
                          <w:szCs w:val="26"/>
                        </w:rPr>
                      </w:pPr>
                      <w:proofErr w:type="gramStart"/>
                      <w:r w:rsidRPr="00E64E05">
                        <w:rPr>
                          <w:rFonts w:cstheme="minorHAnsi"/>
                          <w:sz w:val="26"/>
                          <w:szCs w:val="26"/>
                        </w:rPr>
                        <w:t>в) земельный участок, другой объект недвижимости, транспортное средство, ценные бумаги, акции (доля участия, пай в уставном (складочном) к</w:t>
                      </w:r>
                      <w:r>
                        <w:rPr>
                          <w:rFonts w:cstheme="minorHAnsi"/>
                          <w:sz w:val="26"/>
                          <w:szCs w:val="26"/>
                        </w:rPr>
                        <w:t>апитале организации) приобретены</w:t>
                      </w:r>
                      <w:r w:rsidRPr="00E64E05">
                        <w:rPr>
                          <w:rFonts w:cstheme="minorHAnsi"/>
                          <w:sz w:val="26"/>
                          <w:szCs w:val="26"/>
                        </w:rPr>
                        <w:t xml:space="preserve"> в результате совершения безвозмездной сделки (наследование, дарение).</w:t>
                      </w:r>
                      <w:proofErr w:type="gramEnd"/>
                      <w:r w:rsidRPr="00E64E05">
                        <w:rPr>
                          <w:rFonts w:cstheme="minorHAnsi"/>
                          <w:sz w:val="26"/>
                          <w:szCs w:val="26"/>
                        </w:rPr>
                        <w:t xml:space="preserve"> При этом такое имущество отражается</w:t>
                      </w:r>
                      <w:r>
                        <w:rPr>
                          <w:rFonts w:cstheme="minorHAnsi"/>
                          <w:sz w:val="26"/>
                          <w:szCs w:val="26"/>
                        </w:rPr>
                        <w:t xml:space="preserve"> в соответствующих</w:t>
                      </w:r>
                      <w:r w:rsidRPr="00E64E05">
                        <w:rPr>
                          <w:rFonts w:cstheme="minorHAnsi"/>
                          <w:sz w:val="26"/>
                          <w:szCs w:val="26"/>
                        </w:rPr>
                        <w:t xml:space="preserve"> разделах справки.</w:t>
                      </w:r>
                    </w:p>
                  </w:txbxContent>
                </v:textbox>
              </v:roundrect>
            </w:pict>
          </mc:Fallback>
        </mc:AlternateContent>
      </w:r>
    </w:p>
    <w:p w:rsidR="00E66F0A" w:rsidRPr="00E66F0A" w:rsidRDefault="00E66F0A" w:rsidP="00E66F0A">
      <w:pPr>
        <w:autoSpaceDE/>
        <w:autoSpaceDN/>
        <w:ind w:left="709"/>
        <w:contextualSpacing/>
        <w:jc w:val="both"/>
        <w:rPr>
          <w:rFonts w:eastAsia="Calibri"/>
          <w:sz w:val="28"/>
          <w:szCs w:val="28"/>
          <w:lang w:eastAsia="en-US"/>
        </w:rPr>
      </w:pPr>
    </w:p>
    <w:p w:rsidR="00E66F0A" w:rsidRPr="00E66F0A" w:rsidRDefault="00E66F0A" w:rsidP="00E66F0A">
      <w:pPr>
        <w:autoSpaceDE/>
        <w:autoSpaceDN/>
        <w:ind w:left="709"/>
        <w:contextualSpacing/>
        <w:jc w:val="both"/>
        <w:rPr>
          <w:rFonts w:eastAsia="Calibri"/>
          <w:sz w:val="28"/>
          <w:szCs w:val="28"/>
          <w:lang w:eastAsia="en-US"/>
        </w:rPr>
      </w:pPr>
    </w:p>
    <w:p w:rsidR="00E66F0A" w:rsidRPr="00E66F0A" w:rsidRDefault="00E66F0A" w:rsidP="00E66F0A">
      <w:pPr>
        <w:autoSpaceDE/>
        <w:autoSpaceDN/>
        <w:ind w:left="709"/>
        <w:contextualSpacing/>
        <w:jc w:val="both"/>
        <w:rPr>
          <w:rFonts w:eastAsia="Calibri"/>
          <w:sz w:val="28"/>
          <w:szCs w:val="28"/>
          <w:lang w:eastAsia="en-US"/>
        </w:rPr>
      </w:pPr>
    </w:p>
    <w:p w:rsidR="00E66F0A" w:rsidRPr="00E66F0A" w:rsidRDefault="00E66F0A" w:rsidP="00E66F0A">
      <w:pPr>
        <w:autoSpaceDE/>
        <w:autoSpaceDN/>
        <w:ind w:left="709"/>
        <w:contextualSpacing/>
        <w:jc w:val="both"/>
        <w:rPr>
          <w:rFonts w:eastAsia="Calibri"/>
          <w:sz w:val="28"/>
          <w:szCs w:val="28"/>
          <w:lang w:eastAsia="en-US"/>
        </w:rPr>
      </w:pPr>
    </w:p>
    <w:p w:rsidR="00E66F0A" w:rsidRPr="00E66F0A" w:rsidRDefault="00E66F0A" w:rsidP="00E66F0A">
      <w:pPr>
        <w:autoSpaceDE/>
        <w:autoSpaceDN/>
        <w:ind w:left="709"/>
        <w:contextualSpacing/>
        <w:jc w:val="both"/>
        <w:rPr>
          <w:rFonts w:eastAsia="Calibri"/>
          <w:sz w:val="28"/>
          <w:szCs w:val="28"/>
          <w:lang w:eastAsia="en-US"/>
        </w:rPr>
      </w:pPr>
    </w:p>
    <w:p w:rsidR="00E66F0A" w:rsidRPr="00E66F0A" w:rsidRDefault="00E66F0A" w:rsidP="00E66F0A">
      <w:pPr>
        <w:autoSpaceDE/>
        <w:autoSpaceDN/>
        <w:ind w:left="709"/>
        <w:contextualSpacing/>
        <w:jc w:val="both"/>
        <w:rPr>
          <w:rFonts w:eastAsia="Calibri"/>
          <w:sz w:val="28"/>
          <w:szCs w:val="28"/>
          <w:lang w:eastAsia="en-US"/>
        </w:rPr>
      </w:pPr>
    </w:p>
    <w:p w:rsidR="00E66F0A" w:rsidRPr="00E66F0A" w:rsidRDefault="00E66F0A" w:rsidP="00E66F0A">
      <w:pPr>
        <w:autoSpaceDE/>
        <w:autoSpaceDN/>
        <w:ind w:left="709"/>
        <w:contextualSpacing/>
        <w:jc w:val="both"/>
        <w:rPr>
          <w:rFonts w:eastAsia="Calibri"/>
          <w:sz w:val="28"/>
          <w:szCs w:val="28"/>
          <w:lang w:eastAsia="en-US"/>
        </w:rPr>
      </w:pPr>
    </w:p>
    <w:p w:rsidR="00E66F0A" w:rsidRPr="00E66F0A" w:rsidRDefault="00E66F0A" w:rsidP="00E66F0A">
      <w:pPr>
        <w:autoSpaceDE/>
        <w:autoSpaceDN/>
        <w:ind w:left="709"/>
        <w:contextualSpacing/>
        <w:jc w:val="both"/>
        <w:rPr>
          <w:rFonts w:eastAsia="Calibri"/>
          <w:sz w:val="28"/>
          <w:szCs w:val="28"/>
          <w:lang w:eastAsia="en-US"/>
        </w:rPr>
      </w:pPr>
    </w:p>
    <w:p w:rsidR="00E66F0A" w:rsidRPr="00E66F0A" w:rsidRDefault="00E66F0A" w:rsidP="00E66F0A">
      <w:pPr>
        <w:autoSpaceDE/>
        <w:autoSpaceDN/>
        <w:ind w:left="709"/>
        <w:contextualSpacing/>
        <w:jc w:val="both"/>
        <w:rPr>
          <w:rFonts w:eastAsia="Calibri"/>
          <w:sz w:val="28"/>
          <w:szCs w:val="28"/>
          <w:lang w:eastAsia="en-US"/>
        </w:rPr>
      </w:pPr>
    </w:p>
    <w:p w:rsidR="00E66F0A" w:rsidRPr="00E66F0A" w:rsidRDefault="00E66F0A" w:rsidP="00E66F0A">
      <w:pPr>
        <w:autoSpaceDE/>
        <w:autoSpaceDN/>
        <w:ind w:left="709"/>
        <w:contextualSpacing/>
        <w:jc w:val="both"/>
        <w:rPr>
          <w:rFonts w:eastAsia="Calibri"/>
          <w:sz w:val="28"/>
          <w:szCs w:val="28"/>
          <w:lang w:eastAsia="en-US"/>
        </w:rPr>
      </w:pPr>
    </w:p>
    <w:p w:rsidR="00E66F0A" w:rsidRPr="00E66F0A" w:rsidRDefault="00E66F0A" w:rsidP="00CC5A82">
      <w:pPr>
        <w:autoSpaceDE/>
        <w:autoSpaceDN/>
        <w:contextualSpacing/>
        <w:jc w:val="both"/>
        <w:rPr>
          <w:rFonts w:eastAsia="Calibri"/>
          <w:sz w:val="28"/>
          <w:szCs w:val="28"/>
          <w:lang w:eastAsia="en-US"/>
        </w:rPr>
      </w:pPr>
    </w:p>
    <w:p w:rsidR="00E66F0A" w:rsidRPr="00E66F0A" w:rsidRDefault="00E66F0A" w:rsidP="00CC5A82">
      <w:pPr>
        <w:numPr>
          <w:ilvl w:val="0"/>
          <w:numId w:val="47"/>
        </w:numPr>
        <w:autoSpaceDE/>
        <w:autoSpaceDN/>
        <w:ind w:left="0" w:firstLine="709"/>
        <w:contextualSpacing/>
        <w:jc w:val="both"/>
        <w:rPr>
          <w:rFonts w:eastAsia="Calibri"/>
          <w:sz w:val="28"/>
          <w:szCs w:val="28"/>
          <w:lang w:eastAsia="en-US"/>
        </w:rPr>
      </w:pPr>
      <w:r w:rsidRPr="00E66F0A">
        <w:rPr>
          <w:rFonts w:eastAsia="Calibri"/>
          <w:sz w:val="28"/>
          <w:szCs w:val="28"/>
          <w:lang w:eastAsia="en-US"/>
        </w:rPr>
        <w:t>При заполнении графы «</w:t>
      </w:r>
      <w:r w:rsidRPr="00E66F0A">
        <w:rPr>
          <w:rFonts w:eastAsia="Calibri"/>
          <w:b/>
          <w:sz w:val="28"/>
          <w:szCs w:val="28"/>
          <w:lang w:eastAsia="en-US"/>
        </w:rPr>
        <w:t>Вид приобретенного имущества</w:t>
      </w:r>
      <w:r w:rsidRPr="00E66F0A">
        <w:rPr>
          <w:rFonts w:eastAsia="Calibri"/>
          <w:sz w:val="28"/>
          <w:szCs w:val="28"/>
          <w:lang w:eastAsia="en-US"/>
        </w:rPr>
        <w:t xml:space="preserve">» указывается, например, земельный участок, предоставленный 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E66F0A">
        <w:rPr>
          <w:rFonts w:eastAsia="Calibri"/>
          <w:bCs/>
          <w:color w:val="000000"/>
          <w:sz w:val="28"/>
          <w:szCs w:val="28"/>
          <w:lang w:eastAsia="en-US"/>
        </w:rPr>
        <w:t xml:space="preserve">Для объекта недвижимого имущества рекомендуется указывать его местонахождение (адрес) и площадь. </w:t>
      </w:r>
    </w:p>
    <w:p w:rsidR="00E66F0A" w:rsidRPr="00E66F0A" w:rsidRDefault="00E66F0A" w:rsidP="00CC5A82">
      <w:pPr>
        <w:autoSpaceDE/>
        <w:autoSpaceDN/>
        <w:ind w:firstLine="709"/>
        <w:contextualSpacing/>
        <w:jc w:val="both"/>
        <w:rPr>
          <w:rFonts w:eastAsia="Calibri"/>
          <w:sz w:val="28"/>
          <w:szCs w:val="28"/>
          <w:lang w:eastAsia="en-US"/>
        </w:rPr>
      </w:pPr>
      <w:r w:rsidRPr="00E66F0A">
        <w:rPr>
          <w:rFonts w:eastAsia="Calibri"/>
          <w:bCs/>
          <w:color w:val="000000"/>
          <w:sz w:val="28"/>
          <w:szCs w:val="28"/>
          <w:lang w:eastAsia="en-US"/>
        </w:rPr>
        <w:t>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E66F0A" w:rsidRPr="00E66F0A" w:rsidRDefault="00E66F0A" w:rsidP="00CC5A82">
      <w:pPr>
        <w:numPr>
          <w:ilvl w:val="0"/>
          <w:numId w:val="47"/>
        </w:numPr>
        <w:autoSpaceDE/>
        <w:autoSpaceDN/>
        <w:ind w:left="0" w:firstLine="709"/>
        <w:contextualSpacing/>
        <w:jc w:val="both"/>
        <w:rPr>
          <w:rFonts w:eastAsia="Calibri"/>
          <w:sz w:val="28"/>
          <w:szCs w:val="28"/>
          <w:lang w:eastAsia="en-US"/>
        </w:rPr>
      </w:pPr>
      <w:r w:rsidRPr="00E66F0A">
        <w:rPr>
          <w:rFonts w:eastAsia="Calibri"/>
          <w:sz w:val="28"/>
          <w:szCs w:val="28"/>
          <w:lang w:eastAsia="en-US"/>
        </w:rPr>
        <w:t>При заполнении графы «</w:t>
      </w:r>
      <w:r w:rsidRPr="00E66F0A">
        <w:rPr>
          <w:rFonts w:eastAsia="Calibri"/>
          <w:b/>
          <w:sz w:val="28"/>
          <w:szCs w:val="28"/>
          <w:lang w:eastAsia="en-US"/>
        </w:rPr>
        <w:t>Источник получения средств, за счет которых приобретено имущество</w:t>
      </w:r>
      <w:r w:rsidRPr="00E66F0A">
        <w:rPr>
          <w:rFonts w:eastAsia="Calibri"/>
          <w:sz w:val="28"/>
          <w:szCs w:val="28"/>
          <w:lang w:eastAsia="en-US"/>
        </w:rPr>
        <w:t>»</w:t>
      </w:r>
      <w:r w:rsidRPr="00E66F0A">
        <w:rPr>
          <w:rFonts w:eastAsia="Calibri"/>
          <w:b/>
          <w:i/>
          <w:sz w:val="28"/>
          <w:szCs w:val="28"/>
          <w:lang w:eastAsia="en-US"/>
        </w:rPr>
        <w:t xml:space="preserve"> </w:t>
      </w:r>
      <w:r w:rsidRPr="00E66F0A">
        <w:rPr>
          <w:rFonts w:eastAsia="Calibri"/>
          <w:sz w:val="28"/>
          <w:szCs w:val="28"/>
          <w:lang w:eastAsia="en-US"/>
        </w:rPr>
        <w:t>рекомендуется учитывать, что источников получения средств, за счет которых приобретено имущество, может быть несколько, например:</w:t>
      </w:r>
    </w:p>
    <w:p w:rsidR="00E66F0A" w:rsidRPr="00E66F0A" w:rsidRDefault="00E66F0A" w:rsidP="00E66F0A">
      <w:pPr>
        <w:autoSpaceDE/>
        <w:autoSpaceDN/>
        <w:ind w:firstLine="709"/>
        <w:jc w:val="both"/>
        <w:rPr>
          <w:rFonts w:eastAsia="Calibri"/>
          <w:sz w:val="28"/>
          <w:szCs w:val="28"/>
          <w:lang w:eastAsia="en-US"/>
        </w:rPr>
      </w:pPr>
      <w:r w:rsidRPr="00E66F0A">
        <w:rPr>
          <w:rFonts w:eastAsia="Calibri"/>
          <w:sz w:val="28"/>
          <w:szCs w:val="28"/>
          <w:lang w:eastAsia="en-US"/>
        </w:rPr>
        <w:t>а) доход по основному месту работы служащего (работника), его супруги (супруга);</w:t>
      </w:r>
    </w:p>
    <w:p w:rsidR="00E66F0A" w:rsidRPr="00E66F0A" w:rsidRDefault="00E66F0A" w:rsidP="00E66F0A">
      <w:pPr>
        <w:autoSpaceDE/>
        <w:autoSpaceDN/>
        <w:ind w:firstLine="709"/>
        <w:jc w:val="both"/>
        <w:rPr>
          <w:rFonts w:eastAsia="Calibri"/>
          <w:sz w:val="28"/>
          <w:szCs w:val="28"/>
          <w:lang w:eastAsia="en-US"/>
        </w:rPr>
      </w:pPr>
      <w:r w:rsidRPr="00E66F0A">
        <w:rPr>
          <w:rFonts w:eastAsia="Calibri"/>
          <w:sz w:val="28"/>
          <w:szCs w:val="28"/>
          <w:lang w:eastAsia="en-US"/>
        </w:rPr>
        <w:t>б) доход от иной разрешенной законом деятельности;</w:t>
      </w:r>
    </w:p>
    <w:p w:rsidR="00E66F0A" w:rsidRPr="00E66F0A" w:rsidRDefault="00E66F0A" w:rsidP="00E66F0A">
      <w:pPr>
        <w:autoSpaceDE/>
        <w:autoSpaceDN/>
        <w:ind w:firstLine="709"/>
        <w:jc w:val="both"/>
        <w:rPr>
          <w:rFonts w:eastAsia="Calibri"/>
          <w:sz w:val="28"/>
          <w:szCs w:val="28"/>
          <w:lang w:eastAsia="en-US"/>
        </w:rPr>
      </w:pPr>
      <w:r w:rsidRPr="00E66F0A">
        <w:rPr>
          <w:rFonts w:eastAsia="Calibri"/>
          <w:sz w:val="28"/>
          <w:szCs w:val="28"/>
          <w:lang w:eastAsia="en-US"/>
        </w:rPr>
        <w:t>в) доход от вкладов в банках и иных кредитных организациях;</w:t>
      </w:r>
    </w:p>
    <w:p w:rsidR="00E66F0A" w:rsidRPr="00E66F0A" w:rsidRDefault="00E66F0A" w:rsidP="00E66F0A">
      <w:pPr>
        <w:autoSpaceDE/>
        <w:autoSpaceDN/>
        <w:ind w:firstLine="709"/>
        <w:jc w:val="both"/>
        <w:rPr>
          <w:rFonts w:eastAsia="Calibri"/>
          <w:sz w:val="28"/>
          <w:szCs w:val="28"/>
          <w:lang w:eastAsia="en-US"/>
        </w:rPr>
      </w:pPr>
      <w:r w:rsidRPr="00E66F0A">
        <w:rPr>
          <w:rFonts w:eastAsia="Calibri"/>
          <w:sz w:val="28"/>
          <w:szCs w:val="28"/>
          <w:lang w:eastAsia="en-US"/>
        </w:rPr>
        <w:t>г) накопления за предыдущие годы;</w:t>
      </w:r>
    </w:p>
    <w:p w:rsidR="00E66F0A" w:rsidRPr="00E66F0A" w:rsidRDefault="00E66F0A" w:rsidP="00E66F0A">
      <w:pPr>
        <w:autoSpaceDE/>
        <w:autoSpaceDN/>
        <w:ind w:firstLine="709"/>
        <w:jc w:val="both"/>
        <w:rPr>
          <w:rFonts w:eastAsia="Calibri"/>
          <w:sz w:val="28"/>
          <w:szCs w:val="28"/>
          <w:lang w:eastAsia="en-US"/>
        </w:rPr>
      </w:pPr>
      <w:r w:rsidRPr="00E66F0A">
        <w:rPr>
          <w:rFonts w:eastAsia="Calibri"/>
          <w:sz w:val="28"/>
          <w:szCs w:val="28"/>
          <w:lang w:eastAsia="en-US"/>
        </w:rPr>
        <w:t>д) наследство;</w:t>
      </w:r>
    </w:p>
    <w:p w:rsidR="00E66F0A" w:rsidRPr="00E66F0A" w:rsidRDefault="00E66F0A" w:rsidP="00E66F0A">
      <w:pPr>
        <w:autoSpaceDE/>
        <w:autoSpaceDN/>
        <w:ind w:firstLine="709"/>
        <w:jc w:val="both"/>
        <w:rPr>
          <w:rFonts w:eastAsia="Calibri"/>
          <w:sz w:val="28"/>
          <w:szCs w:val="28"/>
          <w:lang w:eastAsia="en-US"/>
        </w:rPr>
      </w:pPr>
      <w:r w:rsidRPr="00E66F0A">
        <w:rPr>
          <w:rFonts w:eastAsia="Calibri"/>
          <w:sz w:val="28"/>
          <w:szCs w:val="28"/>
          <w:lang w:eastAsia="en-US"/>
        </w:rPr>
        <w:t>е) дар;</w:t>
      </w:r>
    </w:p>
    <w:p w:rsidR="00E66F0A" w:rsidRPr="00E66F0A" w:rsidRDefault="00E66F0A" w:rsidP="00E66F0A">
      <w:pPr>
        <w:autoSpaceDE/>
        <w:autoSpaceDN/>
        <w:ind w:firstLine="709"/>
        <w:jc w:val="both"/>
        <w:rPr>
          <w:rFonts w:eastAsia="Calibri"/>
          <w:sz w:val="28"/>
          <w:szCs w:val="28"/>
          <w:lang w:eastAsia="en-US"/>
        </w:rPr>
      </w:pPr>
      <w:r w:rsidRPr="00E66F0A">
        <w:rPr>
          <w:rFonts w:eastAsia="Calibri"/>
          <w:sz w:val="28"/>
          <w:szCs w:val="28"/>
          <w:lang w:eastAsia="en-US"/>
        </w:rPr>
        <w:t>ж) заем;</w:t>
      </w:r>
    </w:p>
    <w:p w:rsidR="00E66F0A" w:rsidRPr="00E66F0A" w:rsidRDefault="00E66F0A" w:rsidP="00E66F0A">
      <w:pPr>
        <w:autoSpaceDE/>
        <w:autoSpaceDN/>
        <w:ind w:firstLine="709"/>
        <w:jc w:val="both"/>
        <w:rPr>
          <w:rFonts w:eastAsia="Calibri"/>
          <w:sz w:val="28"/>
          <w:szCs w:val="28"/>
          <w:lang w:eastAsia="en-US"/>
        </w:rPr>
      </w:pPr>
      <w:r w:rsidRPr="00E66F0A">
        <w:rPr>
          <w:rFonts w:eastAsia="Calibri"/>
          <w:sz w:val="28"/>
          <w:szCs w:val="28"/>
          <w:lang w:eastAsia="en-US"/>
        </w:rPr>
        <w:t>з) ипотека;</w:t>
      </w:r>
    </w:p>
    <w:p w:rsidR="00E66F0A" w:rsidRPr="00E66F0A" w:rsidRDefault="00E66F0A" w:rsidP="00E66F0A">
      <w:pPr>
        <w:autoSpaceDE/>
        <w:autoSpaceDN/>
        <w:ind w:firstLine="709"/>
        <w:jc w:val="both"/>
        <w:rPr>
          <w:rFonts w:eastAsia="Calibri"/>
          <w:sz w:val="28"/>
          <w:szCs w:val="28"/>
          <w:lang w:eastAsia="en-US"/>
        </w:rPr>
      </w:pPr>
      <w:r w:rsidRPr="00E66F0A">
        <w:rPr>
          <w:rFonts w:eastAsia="Calibri"/>
          <w:sz w:val="28"/>
          <w:szCs w:val="28"/>
          <w:lang w:eastAsia="en-US"/>
        </w:rPr>
        <w:t>и) иные кредитные обязательства;</w:t>
      </w:r>
    </w:p>
    <w:p w:rsidR="00E66F0A" w:rsidRPr="00E66F0A" w:rsidRDefault="00E66F0A" w:rsidP="00E66F0A">
      <w:pPr>
        <w:autoSpaceDE/>
        <w:autoSpaceDN/>
        <w:ind w:firstLine="709"/>
        <w:jc w:val="both"/>
        <w:rPr>
          <w:rFonts w:eastAsia="Calibri"/>
          <w:sz w:val="28"/>
          <w:szCs w:val="28"/>
          <w:lang w:eastAsia="en-US"/>
        </w:rPr>
      </w:pPr>
      <w:r w:rsidRPr="00E66F0A">
        <w:rPr>
          <w:rFonts w:eastAsia="Calibri"/>
          <w:sz w:val="28"/>
          <w:szCs w:val="28"/>
          <w:lang w:eastAsia="en-US"/>
        </w:rPr>
        <w:t>к) доход от продажи имущества;</w:t>
      </w:r>
    </w:p>
    <w:p w:rsidR="00E66F0A" w:rsidRPr="00E66F0A" w:rsidRDefault="00E66F0A" w:rsidP="00E66F0A">
      <w:pPr>
        <w:autoSpaceDE/>
        <w:autoSpaceDN/>
        <w:ind w:firstLine="709"/>
        <w:jc w:val="both"/>
        <w:rPr>
          <w:rFonts w:eastAsia="Calibri"/>
          <w:sz w:val="28"/>
          <w:szCs w:val="28"/>
          <w:lang w:eastAsia="en-US"/>
        </w:rPr>
      </w:pPr>
      <w:r w:rsidRPr="00E66F0A">
        <w:rPr>
          <w:rFonts w:eastAsia="Calibri"/>
          <w:sz w:val="28"/>
          <w:szCs w:val="28"/>
          <w:lang w:eastAsia="en-US"/>
        </w:rPr>
        <w:t>л) доход от сдачи имущества в аренду;</w:t>
      </w:r>
    </w:p>
    <w:p w:rsidR="00E66F0A" w:rsidRPr="00E66F0A" w:rsidRDefault="00E66F0A" w:rsidP="00E66F0A">
      <w:pPr>
        <w:autoSpaceDE/>
        <w:autoSpaceDN/>
        <w:ind w:firstLine="709"/>
        <w:jc w:val="both"/>
        <w:rPr>
          <w:rFonts w:eastAsia="Calibri"/>
          <w:sz w:val="28"/>
          <w:szCs w:val="28"/>
          <w:lang w:eastAsia="en-US"/>
        </w:rPr>
      </w:pPr>
      <w:r w:rsidRPr="00E66F0A">
        <w:rPr>
          <w:rFonts w:eastAsia="Calibri"/>
          <w:sz w:val="28"/>
          <w:szCs w:val="28"/>
          <w:lang w:eastAsia="en-US"/>
        </w:rPr>
        <w:t xml:space="preserve">м) единовременная субсидия на приобретение жилого помещения и иные аналогичные выплаты, например денежные средства, полученные участником </w:t>
      </w:r>
      <w:proofErr w:type="spellStart"/>
      <w:r w:rsidRPr="00E66F0A">
        <w:rPr>
          <w:rFonts w:eastAsia="Calibri"/>
          <w:sz w:val="28"/>
          <w:szCs w:val="28"/>
          <w:lang w:eastAsia="en-US"/>
        </w:rPr>
        <w:t>накопительно</w:t>
      </w:r>
      <w:proofErr w:type="spellEnd"/>
      <w:r w:rsidRPr="00E66F0A">
        <w:rPr>
          <w:rFonts w:eastAsia="Calibri"/>
          <w:sz w:val="28"/>
          <w:szCs w:val="28"/>
          <w:lang w:eastAsia="en-US"/>
        </w:rPr>
        <w:t>-ипотечной системы жилищного обеспечения военнослужащих;</w:t>
      </w:r>
    </w:p>
    <w:p w:rsidR="00E66F0A" w:rsidRDefault="00E66F0A" w:rsidP="00E66F0A">
      <w:pPr>
        <w:autoSpaceDE/>
        <w:autoSpaceDN/>
        <w:ind w:firstLine="709"/>
        <w:jc w:val="both"/>
        <w:rPr>
          <w:rFonts w:eastAsia="Calibri"/>
          <w:sz w:val="28"/>
          <w:szCs w:val="28"/>
          <w:lang w:eastAsia="en-US"/>
        </w:rPr>
      </w:pPr>
      <w:r w:rsidRPr="00E66F0A">
        <w:rPr>
          <w:rFonts w:eastAsia="Calibri"/>
          <w:sz w:val="28"/>
          <w:szCs w:val="28"/>
          <w:lang w:eastAsia="en-US"/>
        </w:rPr>
        <w:t>н) средства ма</w:t>
      </w:r>
      <w:r w:rsidR="00CC5A82">
        <w:rPr>
          <w:rFonts w:eastAsia="Calibri"/>
          <w:sz w:val="28"/>
          <w:szCs w:val="28"/>
          <w:lang w:eastAsia="en-US"/>
        </w:rPr>
        <w:t>теринского (семейного) капитала;</w:t>
      </w:r>
    </w:p>
    <w:p w:rsidR="00CC5A82" w:rsidRPr="00E66F0A" w:rsidRDefault="00CC5A82" w:rsidP="00E66F0A">
      <w:pPr>
        <w:autoSpaceDE/>
        <w:autoSpaceDN/>
        <w:ind w:firstLine="709"/>
        <w:jc w:val="both"/>
        <w:rPr>
          <w:rFonts w:eastAsia="Calibri"/>
          <w:sz w:val="28"/>
          <w:szCs w:val="28"/>
          <w:lang w:eastAsia="en-US"/>
        </w:rPr>
      </w:pPr>
      <w:r>
        <w:rPr>
          <w:rFonts w:eastAsia="Calibri"/>
          <w:sz w:val="28"/>
          <w:szCs w:val="28"/>
          <w:lang w:eastAsia="en-US"/>
        </w:rPr>
        <w:lastRenderedPageBreak/>
        <w:t>о) иные виды доходов.</w:t>
      </w:r>
    </w:p>
    <w:p w:rsidR="00E66F0A" w:rsidRPr="00E66F0A" w:rsidRDefault="00E66F0A" w:rsidP="000D0FED">
      <w:pPr>
        <w:numPr>
          <w:ilvl w:val="0"/>
          <w:numId w:val="47"/>
        </w:numPr>
        <w:autoSpaceDE/>
        <w:autoSpaceDN/>
        <w:ind w:left="0" w:firstLine="709"/>
        <w:contextualSpacing/>
        <w:jc w:val="both"/>
        <w:rPr>
          <w:rFonts w:eastAsia="Calibri"/>
          <w:sz w:val="28"/>
          <w:szCs w:val="28"/>
          <w:lang w:eastAsia="en-US"/>
        </w:rPr>
      </w:pPr>
      <w:r w:rsidRPr="00E66F0A">
        <w:rPr>
          <w:rFonts w:eastAsia="Calibri"/>
          <w:sz w:val="28"/>
          <w:szCs w:val="28"/>
          <w:lang w:eastAsia="en-US"/>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E66F0A" w:rsidRPr="00714C96" w:rsidRDefault="00E66F0A" w:rsidP="000D0FED">
      <w:pPr>
        <w:numPr>
          <w:ilvl w:val="0"/>
          <w:numId w:val="47"/>
        </w:numPr>
        <w:autoSpaceDE/>
        <w:autoSpaceDN/>
        <w:ind w:left="0" w:firstLine="709"/>
        <w:contextualSpacing/>
        <w:jc w:val="both"/>
        <w:rPr>
          <w:rFonts w:eastAsia="Calibri"/>
          <w:sz w:val="28"/>
          <w:szCs w:val="28"/>
          <w:lang w:eastAsia="en-US"/>
        </w:rPr>
      </w:pPr>
      <w:r w:rsidRPr="00E66F0A">
        <w:rPr>
          <w:rFonts w:eastAsia="Calibri"/>
          <w:color w:val="000000"/>
          <w:sz w:val="28"/>
          <w:szCs w:val="28"/>
          <w:lang w:eastAsia="en-US"/>
        </w:rPr>
        <w:t>Представление документов, подтверждающих источники получения средств, не предусмотрено.</w:t>
      </w:r>
    </w:p>
    <w:p w:rsidR="00714C96" w:rsidRDefault="00714C96" w:rsidP="00714C96">
      <w:pPr>
        <w:numPr>
          <w:ilvl w:val="0"/>
          <w:numId w:val="47"/>
        </w:numPr>
        <w:autoSpaceDE/>
        <w:autoSpaceDN/>
        <w:ind w:left="0" w:firstLine="709"/>
        <w:contextualSpacing/>
        <w:jc w:val="both"/>
        <w:rPr>
          <w:rFonts w:eastAsia="Calibri"/>
          <w:sz w:val="28"/>
          <w:szCs w:val="28"/>
          <w:lang w:eastAsia="en-US"/>
        </w:rPr>
      </w:pPr>
      <w:r w:rsidRPr="00714C96">
        <w:rPr>
          <w:rFonts w:eastAsia="Calibri"/>
          <w:sz w:val="28"/>
          <w:szCs w:val="28"/>
          <w:lang w:eastAsia="en-US"/>
        </w:rPr>
        <w:t xml:space="preserve">В графе </w:t>
      </w:r>
      <w:r w:rsidRPr="00714C96">
        <w:rPr>
          <w:rFonts w:eastAsia="Calibri"/>
          <w:b/>
          <w:sz w:val="28"/>
          <w:szCs w:val="28"/>
          <w:lang w:eastAsia="en-US"/>
        </w:rPr>
        <w:t xml:space="preserve">«Основания приобретения имущества» </w:t>
      </w:r>
      <w:r w:rsidRPr="00714C96">
        <w:rPr>
          <w:rFonts w:eastAsia="Calibri"/>
          <w:sz w:val="28"/>
          <w:szCs w:val="28"/>
          <w:lang w:eastAsia="en-US"/>
        </w:rPr>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w:t>
      </w:r>
    </w:p>
    <w:p w:rsidR="00714C96" w:rsidRPr="00714C96" w:rsidRDefault="00714C96" w:rsidP="00714C96">
      <w:pPr>
        <w:autoSpaceDE/>
        <w:autoSpaceDN/>
        <w:ind w:left="709"/>
        <w:contextualSpacing/>
        <w:jc w:val="both"/>
        <w:rPr>
          <w:rFonts w:eastAsia="Calibri"/>
          <w:sz w:val="28"/>
          <w:szCs w:val="28"/>
          <w:lang w:eastAsia="en-US"/>
        </w:rPr>
      </w:pPr>
      <w:r w:rsidRPr="00714C96">
        <w:rPr>
          <w:rFonts w:eastAsia="Calibri"/>
          <w:sz w:val="28"/>
          <w:szCs w:val="28"/>
          <w:lang w:eastAsia="en-US"/>
        </w:rPr>
        <w:t>Копия документа прилагается к справке.</w:t>
      </w:r>
    </w:p>
    <w:p w:rsidR="00E66F0A" w:rsidRPr="00E66F0A" w:rsidRDefault="00E66F0A" w:rsidP="00E66F0A">
      <w:pPr>
        <w:adjustRightInd w:val="0"/>
        <w:ind w:firstLine="709"/>
        <w:contextualSpacing/>
        <w:jc w:val="both"/>
        <w:rPr>
          <w:rFonts w:eastAsia="Calibri"/>
          <w:sz w:val="28"/>
          <w:szCs w:val="28"/>
          <w:lang w:eastAsia="en-US"/>
        </w:rPr>
      </w:pPr>
    </w:p>
    <w:p w:rsidR="00E66F0A" w:rsidRPr="00E66F0A" w:rsidRDefault="00E66F0A" w:rsidP="00E66F0A">
      <w:pPr>
        <w:autoSpaceDE/>
        <w:autoSpaceDN/>
        <w:ind w:left="709"/>
        <w:contextualSpacing/>
        <w:jc w:val="center"/>
        <w:rPr>
          <w:rFonts w:eastAsia="Calibri"/>
          <w:i/>
          <w:color w:val="4F6228"/>
          <w:sz w:val="28"/>
          <w:szCs w:val="28"/>
          <w:lang w:eastAsia="en-US"/>
        </w:rPr>
      </w:pPr>
      <w:r w:rsidRPr="00E66F0A">
        <w:rPr>
          <w:rFonts w:eastAsia="Calibri"/>
          <w:b/>
          <w:i/>
          <w:color w:val="4F6228"/>
          <w:sz w:val="28"/>
          <w:szCs w:val="28"/>
          <w:lang w:eastAsia="en-US"/>
        </w:rPr>
        <w:t>Особенности заполнения раздела «Сведения о расходах»</w:t>
      </w:r>
    </w:p>
    <w:p w:rsidR="00E66F0A" w:rsidRPr="00E66F0A" w:rsidRDefault="00E66F0A" w:rsidP="00E66F0A">
      <w:pPr>
        <w:adjustRightInd w:val="0"/>
        <w:jc w:val="both"/>
        <w:rPr>
          <w:rFonts w:eastAsia="Calibri"/>
          <w:sz w:val="28"/>
          <w:szCs w:val="28"/>
          <w:lang w:eastAsia="en-US"/>
        </w:rPr>
      </w:pPr>
    </w:p>
    <w:p w:rsidR="00E66F0A" w:rsidRPr="00E66F0A" w:rsidRDefault="00E66F0A" w:rsidP="00714C96">
      <w:pPr>
        <w:numPr>
          <w:ilvl w:val="0"/>
          <w:numId w:val="47"/>
        </w:numPr>
        <w:autoSpaceDE/>
        <w:autoSpaceDN/>
        <w:ind w:left="0" w:firstLine="709"/>
        <w:contextualSpacing/>
        <w:jc w:val="both"/>
        <w:rPr>
          <w:rFonts w:eastAsia="Calibri"/>
          <w:sz w:val="28"/>
          <w:szCs w:val="28"/>
          <w:lang w:eastAsia="en-US"/>
        </w:rPr>
      </w:pPr>
      <w:r w:rsidRPr="00E66F0A">
        <w:rPr>
          <w:rFonts w:eastAsia="Calibri"/>
          <w:sz w:val="28"/>
          <w:szCs w:val="28"/>
          <w:lang w:eastAsia="en-US"/>
        </w:rPr>
        <w:t xml:space="preserve">Существуют отдельные </w:t>
      </w:r>
      <w:r w:rsidRPr="00E66F0A">
        <w:rPr>
          <w:rFonts w:eastAsia="Calibri"/>
          <w:b/>
          <w:sz w:val="28"/>
          <w:szCs w:val="28"/>
          <w:lang w:eastAsia="en-US"/>
        </w:rPr>
        <w:t>особенности заполнения</w:t>
      </w:r>
      <w:r w:rsidRPr="00E66F0A">
        <w:rPr>
          <w:rFonts w:eastAsia="Calibri"/>
          <w:sz w:val="28"/>
          <w:szCs w:val="28"/>
          <w:lang w:eastAsia="en-US"/>
        </w:rPr>
        <w:t xml:space="preserve"> раздела «Сведения о расходах», а именно:</w:t>
      </w:r>
    </w:p>
    <w:p w:rsidR="008D335F" w:rsidRPr="008D335F" w:rsidRDefault="00E66F0A" w:rsidP="008D335F">
      <w:pPr>
        <w:ind w:firstLine="709"/>
        <w:jc w:val="both"/>
        <w:rPr>
          <w:rFonts w:eastAsia="Calibri"/>
          <w:sz w:val="28"/>
          <w:szCs w:val="28"/>
          <w:lang w:eastAsia="en-US"/>
        </w:rPr>
      </w:pPr>
      <w:r w:rsidRPr="00E66F0A">
        <w:rPr>
          <w:rFonts w:eastAsia="Calibri"/>
          <w:sz w:val="28"/>
          <w:szCs w:val="28"/>
          <w:lang w:eastAsia="en-US"/>
        </w:rPr>
        <w:t>а) </w:t>
      </w:r>
      <w:r w:rsidRPr="008D335F">
        <w:rPr>
          <w:rFonts w:eastAsia="Calibri"/>
          <w:b/>
          <w:sz w:val="28"/>
          <w:szCs w:val="28"/>
          <w:lang w:eastAsia="en-US"/>
        </w:rPr>
        <w:t>приобретение недвижимого имущества посредством участия в долевом строительстве.</w:t>
      </w:r>
      <w:r w:rsidRPr="00E66F0A">
        <w:rPr>
          <w:rFonts w:eastAsia="Calibri"/>
          <w:sz w:val="28"/>
          <w:szCs w:val="28"/>
          <w:lang w:eastAsia="en-US"/>
        </w:rPr>
        <w:t xml:space="preserve"> </w:t>
      </w:r>
      <w:r w:rsidR="008D335F" w:rsidRPr="008D335F">
        <w:rPr>
          <w:rFonts w:eastAsia="Calibri"/>
          <w:sz w:val="28"/>
          <w:szCs w:val="28"/>
          <w:lang w:eastAsia="en-US"/>
        </w:rPr>
        <w:t xml:space="preserve">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8D335F" w:rsidRPr="008D335F" w:rsidRDefault="008D335F" w:rsidP="008D335F">
      <w:pPr>
        <w:adjustRightInd w:val="0"/>
        <w:ind w:firstLine="709"/>
        <w:jc w:val="both"/>
        <w:rPr>
          <w:rFonts w:eastAsia="Calibri"/>
          <w:sz w:val="28"/>
          <w:szCs w:val="28"/>
          <w:lang w:eastAsia="en-US"/>
        </w:rPr>
      </w:pPr>
      <w:r w:rsidRPr="008D335F">
        <w:rPr>
          <w:rFonts w:eastAsia="Calibri"/>
          <w:sz w:val="28"/>
          <w:szCs w:val="28"/>
          <w:lang w:eastAsia="en-US"/>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8D335F" w:rsidRPr="008D335F" w:rsidRDefault="008D335F" w:rsidP="008D335F">
      <w:pPr>
        <w:autoSpaceDE/>
        <w:autoSpaceDN/>
        <w:ind w:firstLine="709"/>
        <w:jc w:val="both"/>
        <w:rPr>
          <w:rFonts w:eastAsia="Calibri"/>
          <w:sz w:val="28"/>
          <w:szCs w:val="28"/>
          <w:lang w:eastAsia="en-US"/>
        </w:rPr>
      </w:pPr>
      <w:r w:rsidRPr="008D335F">
        <w:rPr>
          <w:rFonts w:eastAsia="Calibri"/>
          <w:sz w:val="28"/>
          <w:szCs w:val="28"/>
          <w:lang w:eastAsia="en-US"/>
        </w:rP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обязательствах  по договору (договорам) долевого строительства подлежит отражению в подразделе 6.2 справки «Срочные обязательства финансового характера». </w:t>
      </w:r>
    </w:p>
    <w:p w:rsidR="008D335F" w:rsidRPr="008D335F" w:rsidRDefault="008D335F" w:rsidP="008D335F">
      <w:pPr>
        <w:autoSpaceDE/>
        <w:autoSpaceDN/>
        <w:ind w:firstLine="709"/>
        <w:jc w:val="both"/>
        <w:rPr>
          <w:rFonts w:eastAsia="Calibri"/>
          <w:sz w:val="28"/>
          <w:szCs w:val="28"/>
          <w:lang w:eastAsia="en-US"/>
        </w:rPr>
      </w:pPr>
      <w:r w:rsidRPr="008D335F">
        <w:rPr>
          <w:rFonts w:eastAsia="Calibri"/>
          <w:sz w:val="28"/>
          <w:szCs w:val="28"/>
          <w:lang w:eastAsia="en-US"/>
        </w:rPr>
        <w:t>При этом не имеет значения, оформлялся ли кредитный договор с банком или иной кредитной организацией для оплаты по указанному договору.</w:t>
      </w:r>
    </w:p>
    <w:p w:rsidR="008D335F" w:rsidRPr="008D335F" w:rsidRDefault="008D335F" w:rsidP="008D335F">
      <w:pPr>
        <w:shd w:val="clear" w:color="auto" w:fill="FFFFFF"/>
        <w:autoSpaceDE/>
        <w:autoSpaceDN/>
        <w:ind w:firstLine="709"/>
        <w:jc w:val="both"/>
        <w:rPr>
          <w:rFonts w:eastAsia="Calibri"/>
          <w:sz w:val="28"/>
          <w:szCs w:val="28"/>
          <w:lang w:eastAsia="en-US"/>
        </w:rPr>
      </w:pPr>
      <w:r w:rsidRPr="008D335F">
        <w:rPr>
          <w:rFonts w:eastAsia="Calibri"/>
          <w:sz w:val="28"/>
          <w:szCs w:val="28"/>
          <w:lang w:eastAsia="en-US"/>
        </w:rPr>
        <w:lastRenderedPageBreak/>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8D335F">
        <w:rPr>
          <w:rFonts w:eastAsia="Calibri"/>
          <w:spacing w:val="2"/>
          <w:sz w:val="28"/>
          <w:szCs w:val="28"/>
          <w:lang w:eastAsia="en-US"/>
        </w:rPr>
        <w:t xml:space="preserve">собственности на недвижимое имущество, приобретенное на основании </w:t>
      </w:r>
      <w:r w:rsidRPr="008D335F">
        <w:rPr>
          <w:rFonts w:eastAsia="Calibri"/>
          <w:spacing w:val="1"/>
          <w:sz w:val="28"/>
          <w:szCs w:val="28"/>
          <w:lang w:eastAsia="en-US"/>
        </w:rPr>
        <w:t xml:space="preserve">договора долевого участия, сведения об этом имуществе подлежат указанию </w:t>
      </w:r>
      <w:r w:rsidRPr="008D335F">
        <w:rPr>
          <w:rFonts w:eastAsia="Calibri"/>
          <w:sz w:val="28"/>
          <w:szCs w:val="28"/>
          <w:lang w:eastAsia="en-US"/>
        </w:rPr>
        <w:t>в подразделе 3.1 справки;</w:t>
      </w:r>
    </w:p>
    <w:p w:rsidR="00E66F0A" w:rsidRPr="00E66F0A" w:rsidRDefault="00E66F0A" w:rsidP="008D335F">
      <w:pPr>
        <w:adjustRightInd w:val="0"/>
        <w:ind w:firstLine="709"/>
        <w:contextualSpacing/>
        <w:jc w:val="both"/>
        <w:rPr>
          <w:rFonts w:eastAsia="Calibri"/>
          <w:sz w:val="28"/>
          <w:szCs w:val="28"/>
          <w:lang w:eastAsia="en-US"/>
        </w:rPr>
      </w:pPr>
      <w:r w:rsidRPr="00E66F0A">
        <w:rPr>
          <w:rFonts w:eastAsia="Calibri"/>
          <w:sz w:val="28"/>
          <w:szCs w:val="28"/>
          <w:lang w:eastAsia="en-US"/>
        </w:rPr>
        <w:t>б) </w:t>
      </w:r>
      <w:r w:rsidRPr="008D335F">
        <w:rPr>
          <w:rFonts w:eastAsia="Calibri"/>
          <w:b/>
          <w:sz w:val="28"/>
          <w:szCs w:val="28"/>
          <w:lang w:eastAsia="en-US"/>
        </w:rPr>
        <w:t>приобретение недвижимого имущества посредством участия в кооперативе.</w:t>
      </w:r>
      <w:r w:rsidRPr="00E66F0A">
        <w:rPr>
          <w:rFonts w:eastAsia="Calibri"/>
          <w:sz w:val="28"/>
          <w:szCs w:val="28"/>
          <w:lang w:eastAsia="en-US"/>
        </w:rPr>
        <w:t xml:space="preserve"> Обязанность представления сведений о расходах возникает в случае, если лицо совершило сделку</w:t>
      </w:r>
      <w:r w:rsidR="008D335F">
        <w:rPr>
          <w:rFonts w:eastAsia="Calibri"/>
          <w:sz w:val="28"/>
          <w:szCs w:val="28"/>
          <w:lang w:eastAsia="en-US"/>
        </w:rPr>
        <w:t xml:space="preserve"> (сделки)</w:t>
      </w:r>
      <w:r w:rsidRPr="00E66F0A">
        <w:rPr>
          <w:rFonts w:eastAsia="Calibri"/>
          <w:sz w:val="28"/>
          <w:szCs w:val="28"/>
          <w:lang w:eastAsia="en-US"/>
        </w:rPr>
        <w:t xml:space="preserve"> по приобретению недвижимого имущества по договору купли-продажи пая</w:t>
      </w:r>
      <w:r w:rsidR="008D335F">
        <w:rPr>
          <w:rFonts w:eastAsia="Calibri"/>
          <w:sz w:val="28"/>
          <w:szCs w:val="28"/>
          <w:lang w:eastAsia="en-US"/>
        </w:rPr>
        <w:t xml:space="preserve"> (части пая)</w:t>
      </w:r>
      <w:r w:rsidRPr="00E66F0A">
        <w:rPr>
          <w:rFonts w:eastAsia="Calibri"/>
          <w:sz w:val="28"/>
          <w:szCs w:val="28"/>
          <w:lang w:eastAsia="en-US"/>
        </w:rPr>
        <w:t>,</w:t>
      </w:r>
      <w:r w:rsidR="008D335F">
        <w:rPr>
          <w:rFonts w:eastAsia="Calibri"/>
          <w:sz w:val="28"/>
          <w:szCs w:val="28"/>
          <w:lang w:eastAsia="en-US"/>
        </w:rPr>
        <w:t xml:space="preserve"> </w:t>
      </w:r>
      <w:r w:rsidRPr="00E66F0A">
        <w:rPr>
          <w:rFonts w:eastAsia="Calibri"/>
          <w:sz w:val="28"/>
          <w:szCs w:val="28"/>
          <w:lang w:eastAsia="en-US"/>
        </w:rPr>
        <w:t xml:space="preserve">сумма </w:t>
      </w:r>
      <w:r w:rsidR="008D335F">
        <w:rPr>
          <w:rFonts w:eastAsia="Calibri"/>
          <w:sz w:val="28"/>
          <w:szCs w:val="28"/>
          <w:lang w:eastAsia="en-US"/>
        </w:rPr>
        <w:t xml:space="preserve">которой (которых) </w:t>
      </w:r>
      <w:r w:rsidRPr="00E66F0A">
        <w:rPr>
          <w:rFonts w:eastAsia="Calibri"/>
          <w:sz w:val="28"/>
          <w:szCs w:val="28"/>
          <w:lang w:eastAsia="en-US"/>
        </w:rPr>
        <w:t xml:space="preserve">превышает доход служащего (работника)  и его супруги (супруга) за три последних года, предшествующих году, в котором </w:t>
      </w:r>
      <w:r w:rsidR="008D335F">
        <w:rPr>
          <w:rFonts w:eastAsia="Calibri"/>
          <w:sz w:val="28"/>
          <w:szCs w:val="28"/>
          <w:lang w:eastAsia="en-US"/>
        </w:rPr>
        <w:t>совершена сделка (сделки)</w:t>
      </w:r>
      <w:r w:rsidRPr="00E66F0A">
        <w:rPr>
          <w:rFonts w:eastAsia="Calibri"/>
          <w:sz w:val="28"/>
          <w:szCs w:val="28"/>
          <w:lang w:eastAsia="en-US"/>
        </w:rPr>
        <w:t>;</w:t>
      </w:r>
    </w:p>
    <w:p w:rsidR="00E66F0A" w:rsidRPr="00E66F0A" w:rsidRDefault="00E66F0A" w:rsidP="00E66F0A">
      <w:pPr>
        <w:adjustRightInd w:val="0"/>
        <w:ind w:firstLine="709"/>
        <w:contextualSpacing/>
        <w:jc w:val="both"/>
        <w:rPr>
          <w:rFonts w:eastAsia="Calibri"/>
          <w:sz w:val="28"/>
          <w:szCs w:val="28"/>
          <w:lang w:eastAsia="en-US"/>
        </w:rPr>
      </w:pPr>
      <w:r w:rsidRPr="00E66F0A">
        <w:rPr>
          <w:rFonts w:eastAsia="Calibri"/>
          <w:sz w:val="28"/>
          <w:szCs w:val="28"/>
          <w:lang w:eastAsia="en-US"/>
        </w:rPr>
        <w:t>в) </w:t>
      </w:r>
      <w:r w:rsidRPr="008D335F">
        <w:rPr>
          <w:rFonts w:eastAsia="Calibri"/>
          <w:b/>
          <w:sz w:val="28"/>
          <w:szCs w:val="28"/>
          <w:lang w:eastAsia="en-US"/>
        </w:rPr>
        <w:t>приобретение ценных бумаг.</w:t>
      </w:r>
      <w:r w:rsidRPr="00E66F0A">
        <w:rPr>
          <w:rFonts w:eastAsia="Calibri"/>
          <w:sz w:val="28"/>
          <w:szCs w:val="28"/>
          <w:lang w:eastAsia="en-US"/>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E66F0A" w:rsidRPr="00E66F0A" w:rsidRDefault="00030952" w:rsidP="00E66F0A">
      <w:pPr>
        <w:adjustRightInd w:val="0"/>
        <w:contextualSpacing/>
        <w:jc w:val="both"/>
        <w:rPr>
          <w:rFonts w:eastAsia="Calibri"/>
          <w:sz w:val="28"/>
          <w:szCs w:val="28"/>
          <w:lang w:eastAsia="en-US"/>
        </w:rPr>
      </w:pPr>
      <w:r w:rsidRPr="00E66F0A">
        <w:rPr>
          <w:rFonts w:ascii="Calibri" w:eastAsia="Calibri" w:hAnsi="Calibri"/>
          <w:b/>
          <w:bCs/>
          <w:sz w:val="28"/>
          <w:szCs w:val="28"/>
          <w:lang w:eastAsia="en-US"/>
        </w:rPr>
        <w:object w:dxaOrig="5411" w:dyaOrig="37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pt;height:386.3pt" o:ole="">
            <v:imagedata r:id="rId18" o:title=""/>
          </v:shape>
          <o:OLEObject Type="Embed" ProgID="PowerPoint.Slide.12" ShapeID="_x0000_i1025" DrawAspect="Content" ObjectID="_1537188717" r:id="rId19"/>
        </w:object>
      </w:r>
    </w:p>
    <w:p w:rsidR="00E66F0A" w:rsidRPr="00E66F0A" w:rsidRDefault="00E66F0A" w:rsidP="00E66F0A">
      <w:pPr>
        <w:adjustRightInd w:val="0"/>
        <w:ind w:firstLine="709"/>
        <w:jc w:val="center"/>
        <w:rPr>
          <w:rFonts w:ascii="Tahoma" w:hAnsi="Tahoma" w:cs="Tahoma"/>
          <w:b/>
          <w:color w:val="632423"/>
          <w:sz w:val="28"/>
          <w:szCs w:val="28"/>
        </w:rPr>
      </w:pPr>
    </w:p>
    <w:p w:rsidR="00E66F0A" w:rsidRPr="00E66F0A" w:rsidRDefault="00E66F0A" w:rsidP="00E66F0A">
      <w:pPr>
        <w:adjustRightInd w:val="0"/>
        <w:ind w:firstLine="709"/>
        <w:jc w:val="center"/>
        <w:rPr>
          <w:rFonts w:ascii="Tahoma" w:hAnsi="Tahoma" w:cs="Tahoma"/>
          <w:b/>
          <w:color w:val="632423"/>
          <w:sz w:val="28"/>
          <w:szCs w:val="28"/>
        </w:rPr>
      </w:pPr>
      <w:r w:rsidRPr="00E66F0A">
        <w:rPr>
          <w:rFonts w:ascii="Tahoma" w:hAnsi="Tahoma" w:cs="Tahoma"/>
          <w:b/>
          <w:color w:val="632423"/>
          <w:sz w:val="28"/>
          <w:szCs w:val="28"/>
        </w:rPr>
        <w:t>РАЗДЕЛ 3. СВЕДЕНИЯ ОБ ИМУЩЕСТВЕ</w:t>
      </w:r>
    </w:p>
    <w:p w:rsidR="00E66F0A" w:rsidRPr="00E66F0A" w:rsidRDefault="00E66F0A" w:rsidP="00E66F0A">
      <w:pPr>
        <w:adjustRightInd w:val="0"/>
        <w:ind w:firstLine="709"/>
        <w:jc w:val="center"/>
        <w:rPr>
          <w:b/>
          <w:sz w:val="28"/>
          <w:szCs w:val="28"/>
        </w:rPr>
      </w:pPr>
    </w:p>
    <w:p w:rsidR="00E66F0A" w:rsidRPr="00E66F0A" w:rsidRDefault="00E66F0A" w:rsidP="00E66F0A">
      <w:pPr>
        <w:adjustRightInd w:val="0"/>
        <w:ind w:firstLine="709"/>
        <w:jc w:val="center"/>
        <w:rPr>
          <w:b/>
          <w:i/>
          <w:color w:val="4F6228"/>
          <w:sz w:val="28"/>
          <w:szCs w:val="28"/>
        </w:rPr>
      </w:pPr>
      <w:r w:rsidRPr="00E66F0A">
        <w:rPr>
          <w:b/>
          <w:i/>
          <w:color w:val="4F6228"/>
          <w:sz w:val="28"/>
          <w:szCs w:val="28"/>
        </w:rPr>
        <w:t>Подраздел 3.1 Недвижимое имущество</w:t>
      </w:r>
    </w:p>
    <w:p w:rsidR="00E66F0A" w:rsidRPr="00E66F0A" w:rsidRDefault="00E66F0A" w:rsidP="00177028">
      <w:pPr>
        <w:adjustRightInd w:val="0"/>
        <w:ind w:firstLine="709"/>
        <w:jc w:val="both"/>
        <w:rPr>
          <w:b/>
          <w:color w:val="632423"/>
          <w:sz w:val="28"/>
          <w:szCs w:val="28"/>
        </w:rPr>
      </w:pPr>
    </w:p>
    <w:p w:rsidR="00E66F0A" w:rsidRPr="00E66F0A" w:rsidRDefault="00E66F0A" w:rsidP="00177028">
      <w:pPr>
        <w:numPr>
          <w:ilvl w:val="0"/>
          <w:numId w:val="47"/>
        </w:numPr>
        <w:autoSpaceDE/>
        <w:autoSpaceDN/>
        <w:ind w:left="0" w:firstLine="709"/>
        <w:contextualSpacing/>
        <w:jc w:val="both"/>
        <w:rPr>
          <w:rFonts w:eastAsia="Calibri"/>
          <w:sz w:val="28"/>
          <w:szCs w:val="28"/>
          <w:lang w:eastAsia="en-US"/>
        </w:rPr>
      </w:pPr>
      <w:r w:rsidRPr="00E66F0A">
        <w:rPr>
          <w:rFonts w:eastAsia="Calibri"/>
          <w:sz w:val="28"/>
          <w:szCs w:val="28"/>
          <w:lang w:eastAsia="en-US"/>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При этом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p>
    <w:p w:rsidR="00E66F0A" w:rsidRDefault="00E66F0A" w:rsidP="00177028">
      <w:pPr>
        <w:numPr>
          <w:ilvl w:val="0"/>
          <w:numId w:val="47"/>
        </w:numPr>
        <w:autoSpaceDE/>
        <w:autoSpaceDN/>
        <w:ind w:left="0" w:firstLine="709"/>
        <w:contextualSpacing/>
        <w:jc w:val="both"/>
        <w:rPr>
          <w:rFonts w:eastAsia="Calibri"/>
          <w:sz w:val="28"/>
          <w:szCs w:val="28"/>
          <w:lang w:eastAsia="en-US"/>
        </w:rPr>
      </w:pPr>
      <w:r w:rsidRPr="00E66F0A">
        <w:rPr>
          <w:rFonts w:eastAsia="Calibri"/>
          <w:sz w:val="28"/>
          <w:szCs w:val="28"/>
          <w:lang w:eastAsia="en-US"/>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77028" w:rsidRPr="00177028" w:rsidRDefault="00177028" w:rsidP="00177028">
      <w:pPr>
        <w:numPr>
          <w:ilvl w:val="0"/>
          <w:numId w:val="47"/>
        </w:numPr>
        <w:autoSpaceDE/>
        <w:autoSpaceDN/>
        <w:ind w:left="0" w:firstLine="709"/>
        <w:contextualSpacing/>
        <w:jc w:val="both"/>
        <w:rPr>
          <w:rFonts w:eastAsia="Calibri"/>
          <w:sz w:val="28"/>
          <w:szCs w:val="28"/>
          <w:lang w:eastAsia="en-US"/>
        </w:rPr>
      </w:pPr>
      <w:r w:rsidRPr="00177028">
        <w:rPr>
          <w:rFonts w:eastAsia="Calibri"/>
          <w:sz w:val="28"/>
          <w:szCs w:val="28"/>
          <w:lang w:eastAsia="en-US"/>
        </w:rPr>
        <w:lastRenderedPageBreak/>
        <w:t xml:space="preserve">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177028">
        <w:rPr>
          <w:rFonts w:eastAsia="Calibri"/>
          <w:sz w:val="28"/>
          <w:szCs w:val="28"/>
          <w:lang w:eastAsia="en-US"/>
        </w:rPr>
        <w:t>Росреестре</w:t>
      </w:r>
      <w:proofErr w:type="spellEnd"/>
      <w:r w:rsidRPr="00177028">
        <w:rPr>
          <w:rFonts w:eastAsia="Calibri"/>
          <w:sz w:val="28"/>
          <w:szCs w:val="28"/>
          <w:lang w:eastAsia="en-US"/>
        </w:rPr>
        <w:t>).</w:t>
      </w:r>
    </w:p>
    <w:p w:rsidR="00177028" w:rsidRPr="00177028" w:rsidRDefault="00177028" w:rsidP="00177028">
      <w:pPr>
        <w:numPr>
          <w:ilvl w:val="0"/>
          <w:numId w:val="47"/>
        </w:numPr>
        <w:autoSpaceDE/>
        <w:autoSpaceDN/>
        <w:ind w:left="0" w:firstLine="709"/>
        <w:contextualSpacing/>
        <w:jc w:val="both"/>
        <w:rPr>
          <w:rFonts w:eastAsia="Calibri"/>
          <w:sz w:val="28"/>
          <w:szCs w:val="28"/>
          <w:lang w:eastAsia="en-US"/>
        </w:rPr>
      </w:pPr>
      <w:r w:rsidRPr="00177028">
        <w:rPr>
          <w:rFonts w:eastAsia="Calibri"/>
          <w:sz w:val="28"/>
          <w:szCs w:val="28"/>
          <w:lang w:eastAsia="en-US"/>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177028" w:rsidRPr="00E66F0A" w:rsidRDefault="00177028" w:rsidP="00177028">
      <w:pPr>
        <w:autoSpaceDE/>
        <w:autoSpaceDN/>
        <w:ind w:left="709"/>
        <w:contextualSpacing/>
        <w:jc w:val="both"/>
        <w:rPr>
          <w:rFonts w:eastAsia="Calibri"/>
          <w:sz w:val="28"/>
          <w:szCs w:val="28"/>
          <w:lang w:eastAsia="en-US"/>
        </w:rPr>
      </w:pPr>
    </w:p>
    <w:p w:rsidR="00E66F0A" w:rsidRPr="00E66F0A" w:rsidRDefault="00E66F0A" w:rsidP="00177028">
      <w:pPr>
        <w:autoSpaceDE/>
        <w:autoSpaceDN/>
        <w:ind w:firstLine="709"/>
        <w:contextualSpacing/>
        <w:jc w:val="both"/>
        <w:rPr>
          <w:rFonts w:eastAsia="Calibri"/>
          <w:b/>
          <w:i/>
          <w:sz w:val="28"/>
          <w:szCs w:val="28"/>
          <w:lang w:eastAsia="en-US"/>
        </w:rPr>
      </w:pPr>
      <w:r w:rsidRPr="00E66F0A">
        <w:rPr>
          <w:rFonts w:eastAsia="Calibri"/>
          <w:sz w:val="28"/>
          <w:szCs w:val="28"/>
          <w:lang w:eastAsia="en-US"/>
        </w:rPr>
        <w:t xml:space="preserve">Заполнение графы </w:t>
      </w:r>
      <w:r w:rsidRPr="00E66F0A">
        <w:rPr>
          <w:rFonts w:eastAsia="Calibri"/>
          <w:b/>
          <w:sz w:val="28"/>
          <w:szCs w:val="28"/>
          <w:lang w:eastAsia="en-US"/>
        </w:rPr>
        <w:t>«Вид и наименование имущества»</w:t>
      </w:r>
      <w:r w:rsidRPr="00E66F0A">
        <w:rPr>
          <w:rFonts w:eastAsia="Calibri"/>
          <w:b/>
          <w:i/>
          <w:sz w:val="28"/>
          <w:szCs w:val="28"/>
          <w:lang w:eastAsia="en-US"/>
        </w:rPr>
        <w:t xml:space="preserve"> </w:t>
      </w:r>
    </w:p>
    <w:p w:rsidR="00E66F0A" w:rsidRPr="00E66F0A" w:rsidRDefault="00E66F0A" w:rsidP="00177028">
      <w:pPr>
        <w:numPr>
          <w:ilvl w:val="0"/>
          <w:numId w:val="47"/>
        </w:numPr>
        <w:autoSpaceDE/>
        <w:autoSpaceDN/>
        <w:ind w:left="0" w:firstLine="709"/>
        <w:contextualSpacing/>
        <w:jc w:val="both"/>
        <w:rPr>
          <w:rFonts w:eastAsia="Calibri"/>
          <w:sz w:val="28"/>
          <w:szCs w:val="28"/>
          <w:lang w:eastAsia="en-US"/>
        </w:rPr>
      </w:pPr>
      <w:r w:rsidRPr="00E66F0A">
        <w:rPr>
          <w:rFonts w:eastAsia="Calibri"/>
          <w:sz w:val="28"/>
          <w:szCs w:val="28"/>
          <w:lang w:eastAsia="en-US"/>
        </w:rPr>
        <w:t xml:space="preserve">При указании сведений о </w:t>
      </w:r>
      <w:r w:rsidRPr="00E66F0A">
        <w:rPr>
          <w:rFonts w:eastAsia="Calibri"/>
          <w:b/>
          <w:sz w:val="28"/>
          <w:szCs w:val="28"/>
          <w:lang w:eastAsia="en-US"/>
        </w:rPr>
        <w:t>земельных участках</w:t>
      </w:r>
      <w:r w:rsidRPr="00E66F0A">
        <w:rPr>
          <w:rFonts w:eastAsia="Calibri"/>
          <w:sz w:val="28"/>
          <w:szCs w:val="28"/>
          <w:lang w:eastAsia="en-US"/>
        </w:rPr>
        <w:t xml:space="preserve"> указывается вид земельного участка (пая, доли): под индивидуальное жилищное строительство, дачный, садовый, приусадебный, огородный и другие. При этом:</w:t>
      </w:r>
    </w:p>
    <w:p w:rsidR="00E66F0A" w:rsidRPr="00E66F0A" w:rsidRDefault="00E66F0A" w:rsidP="00E66F0A">
      <w:pPr>
        <w:autoSpaceDE/>
        <w:autoSpaceDN/>
        <w:ind w:firstLine="708"/>
        <w:jc w:val="both"/>
        <w:rPr>
          <w:rFonts w:eastAsia="Calibri"/>
          <w:sz w:val="28"/>
          <w:szCs w:val="28"/>
          <w:lang w:eastAsia="en-US"/>
        </w:rPr>
      </w:pPr>
      <w:r w:rsidRPr="00E66F0A">
        <w:rPr>
          <w:rFonts w:eastAsia="Calibri"/>
          <w:sz w:val="28"/>
          <w:szCs w:val="28"/>
          <w:lang w:eastAsia="en-US"/>
        </w:rPr>
        <w:t>а)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p>
    <w:p w:rsidR="00E66F0A" w:rsidRPr="00E66F0A" w:rsidRDefault="00E66F0A" w:rsidP="00E66F0A">
      <w:pPr>
        <w:autoSpaceDE/>
        <w:autoSpaceDN/>
        <w:ind w:firstLine="708"/>
        <w:jc w:val="both"/>
        <w:rPr>
          <w:rFonts w:eastAsia="Calibri"/>
          <w:sz w:val="28"/>
          <w:szCs w:val="28"/>
          <w:lang w:eastAsia="en-US"/>
        </w:rPr>
      </w:pPr>
      <w:r w:rsidRPr="00E66F0A">
        <w:rPr>
          <w:rFonts w:eastAsia="Calibri"/>
          <w:sz w:val="28"/>
          <w:szCs w:val="28"/>
          <w:lang w:eastAsia="en-US"/>
        </w:rPr>
        <w:t>б)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E66F0A" w:rsidRPr="00E66F0A" w:rsidRDefault="00E66F0A" w:rsidP="00E66F0A">
      <w:pPr>
        <w:autoSpaceDE/>
        <w:autoSpaceDN/>
        <w:ind w:firstLine="708"/>
        <w:jc w:val="both"/>
        <w:rPr>
          <w:rFonts w:eastAsia="Calibri"/>
          <w:sz w:val="28"/>
          <w:szCs w:val="28"/>
          <w:lang w:eastAsia="en-US"/>
        </w:rPr>
      </w:pPr>
      <w:r w:rsidRPr="00E66F0A">
        <w:rPr>
          <w:rFonts w:eastAsia="Calibri"/>
          <w:sz w:val="28"/>
          <w:szCs w:val="28"/>
          <w:lang w:eastAsia="en-US"/>
        </w:rPr>
        <w:t>в)</w:t>
      </w:r>
      <w:r w:rsidRPr="00E66F0A">
        <w:rPr>
          <w:rFonts w:eastAsia="Calibri"/>
          <w:sz w:val="28"/>
          <w:szCs w:val="28"/>
          <w:lang w:val="en-US" w:eastAsia="en-US"/>
        </w:rPr>
        <w:t> </w:t>
      </w:r>
      <w:r w:rsidRPr="00E66F0A">
        <w:rPr>
          <w:rFonts w:eastAsia="Calibri"/>
          <w:sz w:val="28"/>
          <w:szCs w:val="28"/>
          <w:lang w:eastAsia="en-US"/>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E66F0A" w:rsidRPr="00E66F0A" w:rsidRDefault="00E66F0A" w:rsidP="00976BE6">
      <w:pPr>
        <w:numPr>
          <w:ilvl w:val="0"/>
          <w:numId w:val="47"/>
        </w:numPr>
        <w:autoSpaceDE/>
        <w:autoSpaceDN/>
        <w:ind w:left="0" w:firstLine="709"/>
        <w:contextualSpacing/>
        <w:jc w:val="both"/>
        <w:rPr>
          <w:rFonts w:eastAsia="Calibri"/>
          <w:sz w:val="28"/>
          <w:szCs w:val="28"/>
          <w:lang w:eastAsia="en-US"/>
        </w:rPr>
      </w:pPr>
      <w:r w:rsidRPr="00E66F0A">
        <w:rPr>
          <w:rFonts w:eastAsia="Calibri"/>
          <w:sz w:val="28"/>
          <w:szCs w:val="28"/>
          <w:lang w:eastAsia="en-US"/>
        </w:rPr>
        <w:t xml:space="preserve">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w:t>
      </w:r>
      <w:r w:rsidRPr="00E66F0A">
        <w:rPr>
          <w:rFonts w:eastAsia="Calibri"/>
          <w:sz w:val="28"/>
          <w:szCs w:val="28"/>
          <w:lang w:eastAsia="en-US"/>
        </w:rPr>
        <w:lastRenderedPageBreak/>
        <w:t>сельскохозяйственной продукции без права возведения на нем зданий и строений.</w:t>
      </w:r>
    </w:p>
    <w:p w:rsidR="00E66F0A" w:rsidRPr="00E66F0A" w:rsidRDefault="00E66F0A" w:rsidP="00976BE6">
      <w:pPr>
        <w:numPr>
          <w:ilvl w:val="0"/>
          <w:numId w:val="47"/>
        </w:numPr>
        <w:autoSpaceDE/>
        <w:autoSpaceDN/>
        <w:ind w:left="0" w:firstLine="709"/>
        <w:contextualSpacing/>
        <w:jc w:val="both"/>
        <w:rPr>
          <w:rFonts w:eastAsia="Calibri"/>
          <w:sz w:val="28"/>
          <w:szCs w:val="28"/>
          <w:lang w:eastAsia="en-US"/>
        </w:rPr>
      </w:pPr>
      <w:r w:rsidRPr="00E66F0A">
        <w:rPr>
          <w:rFonts w:eastAsia="Calibri"/>
          <w:sz w:val="28"/>
          <w:szCs w:val="28"/>
          <w:lang w:eastAsia="en-US"/>
        </w:rPr>
        <w:t>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w:t>
      </w:r>
      <w:r w:rsidR="00976BE6">
        <w:rPr>
          <w:rFonts w:eastAsia="Calibri"/>
          <w:sz w:val="28"/>
          <w:szCs w:val="28"/>
          <w:lang w:eastAsia="en-US"/>
        </w:rPr>
        <w:t>м</w:t>
      </w:r>
      <w:r w:rsidRPr="00E66F0A">
        <w:rPr>
          <w:rFonts w:eastAsia="Calibri"/>
          <w:sz w:val="28"/>
          <w:szCs w:val="28"/>
          <w:lang w:eastAsia="en-US"/>
        </w:rPr>
        <w:t xml:space="preserve"> этажей не более чем три, предназначенный для проживания одной семьи (часть 3 статьи 48 Градостроительного кодекса Российской Федерации).</w:t>
      </w:r>
    </w:p>
    <w:p w:rsidR="00E66F0A" w:rsidRPr="00E66F0A" w:rsidRDefault="00E66F0A" w:rsidP="00E66F0A">
      <w:pPr>
        <w:autoSpaceDE/>
        <w:autoSpaceDN/>
        <w:ind w:left="709"/>
        <w:contextualSpacing/>
        <w:jc w:val="both"/>
        <w:rPr>
          <w:rFonts w:eastAsia="Calibri"/>
          <w:sz w:val="28"/>
          <w:szCs w:val="28"/>
          <w:lang w:eastAsia="en-US"/>
        </w:rPr>
      </w:pPr>
    </w:p>
    <w:p w:rsidR="00E66F0A" w:rsidRPr="00E66F0A" w:rsidRDefault="00E66F0A" w:rsidP="00E66F0A">
      <w:pPr>
        <w:autoSpaceDE/>
        <w:autoSpaceDN/>
        <w:ind w:left="709"/>
        <w:contextualSpacing/>
        <w:jc w:val="both"/>
        <w:rPr>
          <w:rFonts w:eastAsia="Calibri"/>
          <w:sz w:val="28"/>
          <w:szCs w:val="28"/>
          <w:lang w:eastAsia="en-US"/>
        </w:rPr>
      </w:pPr>
      <w:r w:rsidRPr="00E66F0A">
        <w:rPr>
          <w:rFonts w:eastAsia="Calibri"/>
          <w:noProof/>
          <w:sz w:val="28"/>
          <w:szCs w:val="28"/>
        </w:rPr>
        <mc:AlternateContent>
          <mc:Choice Requires="wps">
            <w:drawing>
              <wp:anchor distT="0" distB="0" distL="114300" distR="114300" simplePos="0" relativeHeight="251663360" behindDoc="0" locked="0" layoutInCell="1" allowOverlap="1" wp14:anchorId="4CCAEB79" wp14:editId="1FB85015">
                <wp:simplePos x="0" y="0"/>
                <wp:positionH relativeFrom="column">
                  <wp:posOffset>-49640</wp:posOffset>
                </wp:positionH>
                <wp:positionV relativeFrom="paragraph">
                  <wp:posOffset>-141688</wp:posOffset>
                </wp:positionV>
                <wp:extent cx="6146054" cy="675640"/>
                <wp:effectExtent l="19050" t="19050" r="45720" b="48260"/>
                <wp:wrapNone/>
                <wp:docPr id="11" name="Скругленный 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054" cy="675640"/>
                        </a:xfrm>
                        <a:prstGeom prst="roundRect">
                          <a:avLst>
                            <a:gd name="adj" fmla="val 16667"/>
                          </a:avLst>
                        </a:prstGeom>
                        <a:solidFill>
                          <a:srgbClr val="9BBB59"/>
                        </a:solidFill>
                        <a:ln w="38100">
                          <a:solidFill>
                            <a:sysClr val="window" lastClr="FFFFFF">
                              <a:lumMod val="95000"/>
                              <a:lumOff val="0"/>
                            </a:sysClr>
                          </a:solidFill>
                          <a:round/>
                          <a:headEnd/>
                          <a:tailEnd/>
                        </a:ln>
                        <a:effectLst>
                          <a:outerShdw dist="28398" dir="3806097" algn="ctr" rotWithShape="0">
                            <a:srgbClr val="C0504D">
                              <a:lumMod val="50000"/>
                              <a:lumOff val="0"/>
                              <a:alpha val="50000"/>
                            </a:srgbClr>
                          </a:outerShdw>
                        </a:effectLst>
                      </wps:spPr>
                      <wps:txbx>
                        <w:txbxContent>
                          <w:p w:rsidR="008A5D10" w:rsidRDefault="008C036A" w:rsidP="00E66F0A">
                            <w:pPr>
                              <w:pStyle w:val="aa"/>
                              <w:ind w:left="0" w:firstLine="567"/>
                              <w:jc w:val="center"/>
                              <w:rPr>
                                <w:rFonts w:ascii="Times New Roman" w:hAnsi="Times New Roman"/>
                                <w:sz w:val="28"/>
                                <w:szCs w:val="28"/>
                              </w:rPr>
                            </w:pPr>
                            <w:r w:rsidRPr="008A5D10">
                              <w:rPr>
                                <w:rFonts w:ascii="Times New Roman" w:hAnsi="Times New Roman"/>
                                <w:sz w:val="28"/>
                                <w:szCs w:val="28"/>
                              </w:rPr>
                              <w:t xml:space="preserve">Земельный участок под многоквартирным домом </w:t>
                            </w:r>
                          </w:p>
                          <w:p w:rsidR="008C036A" w:rsidRPr="008A5D10" w:rsidRDefault="008C036A" w:rsidP="00E66F0A">
                            <w:pPr>
                              <w:pStyle w:val="aa"/>
                              <w:ind w:left="0" w:firstLine="567"/>
                              <w:jc w:val="center"/>
                              <w:rPr>
                                <w:rFonts w:ascii="Times New Roman" w:hAnsi="Times New Roman"/>
                                <w:sz w:val="28"/>
                                <w:szCs w:val="28"/>
                              </w:rPr>
                            </w:pPr>
                            <w:r w:rsidRPr="008A5D10">
                              <w:rPr>
                                <w:rFonts w:ascii="Times New Roman" w:hAnsi="Times New Roman"/>
                                <w:sz w:val="28"/>
                                <w:szCs w:val="28"/>
                              </w:rPr>
                              <w:t>не подлежит указанию.</w:t>
                            </w:r>
                          </w:p>
                          <w:p w:rsidR="008C036A" w:rsidRPr="008A5D10" w:rsidRDefault="008C036A" w:rsidP="00E66F0A">
                            <w:pPr>
                              <w:ind w:firstLine="567"/>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1" o:spid="_x0000_s1031" style="position:absolute;left:0;text-align:left;margin-left:-3.9pt;margin-top:-11.15pt;width:483.95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" fillcolor="#9bbb59" strokecolor="#f2f2f2" strokeweight="3pt">
                <v:shadow on="t" color="#632523" opacity=".5" offset="1pt"/>
                <v:textbox>
                  <w:txbxContent>
                    <w:p w:rsidR="008A5D10" w:rsidRDefault="008C036A" w:rsidP="00E66F0A">
                      <w:pPr>
                        <w:pStyle w:val="aa"/>
                        <w:ind w:left="0" w:firstLine="567"/>
                        <w:jc w:val="center"/>
                        <w:rPr>
                          <w:rFonts w:ascii="Times New Roman" w:hAnsi="Times New Roman"/>
                          <w:sz w:val="28"/>
                          <w:szCs w:val="28"/>
                        </w:rPr>
                      </w:pPr>
                      <w:r w:rsidRPr="008A5D10">
                        <w:rPr>
                          <w:rFonts w:ascii="Times New Roman" w:hAnsi="Times New Roman"/>
                          <w:sz w:val="28"/>
                          <w:szCs w:val="28"/>
                        </w:rPr>
                        <w:t xml:space="preserve">Земельный участок под многоквартирным домом </w:t>
                      </w:r>
                    </w:p>
                    <w:p w:rsidR="008C036A" w:rsidRPr="008A5D10" w:rsidRDefault="008C036A" w:rsidP="00E66F0A">
                      <w:pPr>
                        <w:pStyle w:val="aa"/>
                        <w:ind w:left="0" w:firstLine="567"/>
                        <w:jc w:val="center"/>
                        <w:rPr>
                          <w:rFonts w:ascii="Times New Roman" w:hAnsi="Times New Roman"/>
                          <w:sz w:val="28"/>
                          <w:szCs w:val="28"/>
                        </w:rPr>
                      </w:pPr>
                      <w:r w:rsidRPr="008A5D10">
                        <w:rPr>
                          <w:rFonts w:ascii="Times New Roman" w:hAnsi="Times New Roman"/>
                          <w:sz w:val="28"/>
                          <w:szCs w:val="28"/>
                        </w:rPr>
                        <w:t>не подлежит указанию.</w:t>
                      </w:r>
                    </w:p>
                    <w:p w:rsidR="008C036A" w:rsidRPr="008A5D10" w:rsidRDefault="008C036A" w:rsidP="00E66F0A">
                      <w:pPr>
                        <w:ind w:firstLine="567"/>
                        <w:jc w:val="center"/>
                      </w:pPr>
                    </w:p>
                  </w:txbxContent>
                </v:textbox>
              </v:roundrect>
            </w:pict>
          </mc:Fallback>
        </mc:AlternateContent>
      </w:r>
    </w:p>
    <w:p w:rsidR="00E66F0A" w:rsidRPr="00E66F0A" w:rsidRDefault="00E66F0A" w:rsidP="00E66F0A">
      <w:pPr>
        <w:autoSpaceDE/>
        <w:autoSpaceDN/>
        <w:ind w:left="709"/>
        <w:contextualSpacing/>
        <w:jc w:val="both"/>
        <w:rPr>
          <w:rFonts w:eastAsia="Calibri"/>
          <w:sz w:val="28"/>
          <w:szCs w:val="28"/>
          <w:lang w:eastAsia="en-US"/>
        </w:rPr>
      </w:pPr>
    </w:p>
    <w:p w:rsidR="00E66F0A" w:rsidRPr="00E66F0A" w:rsidRDefault="00E66F0A" w:rsidP="00E66F0A">
      <w:pPr>
        <w:tabs>
          <w:tab w:val="left" w:pos="7914"/>
        </w:tabs>
        <w:autoSpaceDE/>
        <w:autoSpaceDN/>
        <w:jc w:val="both"/>
        <w:rPr>
          <w:rFonts w:eastAsia="Calibri"/>
          <w:sz w:val="28"/>
          <w:szCs w:val="28"/>
          <w:lang w:eastAsia="en-US"/>
        </w:rPr>
      </w:pPr>
      <w:r w:rsidRPr="00E66F0A">
        <w:rPr>
          <w:rFonts w:eastAsia="Calibri"/>
          <w:sz w:val="28"/>
          <w:szCs w:val="28"/>
          <w:lang w:eastAsia="en-US"/>
        </w:rPr>
        <w:tab/>
      </w:r>
    </w:p>
    <w:p w:rsidR="00E66F0A" w:rsidRPr="00E66F0A" w:rsidRDefault="00E66F0A" w:rsidP="00976BE6">
      <w:pPr>
        <w:numPr>
          <w:ilvl w:val="0"/>
          <w:numId w:val="47"/>
        </w:numPr>
        <w:autoSpaceDE/>
        <w:autoSpaceDN/>
        <w:ind w:left="0" w:firstLine="709"/>
        <w:contextualSpacing/>
        <w:jc w:val="both"/>
        <w:rPr>
          <w:rFonts w:eastAsia="Calibri"/>
          <w:sz w:val="28"/>
          <w:szCs w:val="28"/>
          <w:lang w:eastAsia="en-US"/>
        </w:rPr>
      </w:pPr>
      <w:r w:rsidRPr="00E66F0A">
        <w:rPr>
          <w:rFonts w:eastAsia="Calibri"/>
          <w:color w:val="000000"/>
          <w:sz w:val="28"/>
          <w:szCs w:val="28"/>
          <w:shd w:val="clear" w:color="auto" w:fill="FFFFFF"/>
          <w:lang w:eastAsia="en-US"/>
        </w:rPr>
        <w:t xml:space="preserve">При наличии в собственности </w:t>
      </w:r>
      <w:r w:rsidRPr="00E66F0A">
        <w:rPr>
          <w:rFonts w:eastAsia="Calibri"/>
          <w:b/>
          <w:color w:val="000000"/>
          <w:sz w:val="28"/>
          <w:szCs w:val="28"/>
          <w:shd w:val="clear" w:color="auto" w:fill="FFFFFF"/>
          <w:lang w:eastAsia="en-US"/>
        </w:rPr>
        <w:t>жилого, дачного или садового дома,</w:t>
      </w:r>
      <w:r w:rsidRPr="00E66F0A">
        <w:rPr>
          <w:rFonts w:eastAsia="Calibri"/>
          <w:color w:val="000000"/>
          <w:sz w:val="28"/>
          <w:szCs w:val="28"/>
          <w:shd w:val="clear" w:color="auto" w:fill="FFFFFF"/>
          <w:lang w:eastAsia="en-US"/>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w:t>
      </w:r>
      <w:r w:rsidR="00976BE6" w:rsidRPr="00976BE6">
        <w:rPr>
          <w:rFonts w:eastAsia="Calibri"/>
          <w:color w:val="000000"/>
          <w:sz w:val="28"/>
          <w:szCs w:val="28"/>
          <w:shd w:val="clear" w:color="auto" w:fill="FFFFFF"/>
          <w:lang w:eastAsia="en-US"/>
        </w:rPr>
        <w:t xml:space="preserve"> Данный земельный участок </w:t>
      </w:r>
      <w:r w:rsidR="00976BE6" w:rsidRPr="00976BE6">
        <w:rPr>
          <w:rFonts w:eastAsia="Calibri"/>
          <w:sz w:val="28"/>
          <w:szCs w:val="28"/>
          <w:lang w:eastAsia="en-US"/>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r w:rsidR="00976BE6">
        <w:rPr>
          <w:rFonts w:eastAsia="Calibri"/>
          <w:sz w:val="28"/>
          <w:szCs w:val="28"/>
          <w:lang w:eastAsia="en-US"/>
        </w:rPr>
        <w:t>.</w:t>
      </w:r>
    </w:p>
    <w:p w:rsidR="00E66F0A" w:rsidRPr="00E66F0A" w:rsidRDefault="00E66F0A" w:rsidP="00976BE6">
      <w:pPr>
        <w:numPr>
          <w:ilvl w:val="0"/>
          <w:numId w:val="47"/>
        </w:numPr>
        <w:autoSpaceDE/>
        <w:autoSpaceDN/>
        <w:ind w:left="0" w:firstLine="709"/>
        <w:contextualSpacing/>
        <w:jc w:val="both"/>
        <w:rPr>
          <w:rFonts w:eastAsia="Calibri"/>
          <w:sz w:val="28"/>
          <w:szCs w:val="28"/>
          <w:lang w:eastAsia="en-US"/>
        </w:rPr>
      </w:pPr>
      <w:r w:rsidRPr="00E66F0A">
        <w:rPr>
          <w:rFonts w:eastAsia="Calibri"/>
          <w:sz w:val="28"/>
          <w:szCs w:val="28"/>
          <w:lang w:eastAsia="en-US"/>
        </w:rPr>
        <w:t>При заполнении строки 3 «</w:t>
      </w:r>
      <w:r w:rsidRPr="00E66F0A">
        <w:rPr>
          <w:rFonts w:eastAsia="Calibri"/>
          <w:b/>
          <w:sz w:val="28"/>
          <w:szCs w:val="28"/>
          <w:lang w:eastAsia="en-US"/>
        </w:rPr>
        <w:t>Квартиры</w:t>
      </w:r>
      <w:r w:rsidRPr="00E66F0A">
        <w:rPr>
          <w:rFonts w:eastAsia="Calibri"/>
          <w:sz w:val="28"/>
          <w:szCs w:val="28"/>
          <w:lang w:eastAsia="en-US"/>
        </w:rPr>
        <w:t>» соответственно вносятся сведения о ней, например 2-комнатная квартира.</w:t>
      </w:r>
    </w:p>
    <w:p w:rsidR="00E66F0A" w:rsidRPr="00E66F0A" w:rsidRDefault="00E66F0A" w:rsidP="00976BE6">
      <w:pPr>
        <w:numPr>
          <w:ilvl w:val="0"/>
          <w:numId w:val="47"/>
        </w:numPr>
        <w:autoSpaceDE/>
        <w:autoSpaceDN/>
        <w:adjustRightInd w:val="0"/>
        <w:ind w:left="0" w:firstLine="709"/>
        <w:contextualSpacing/>
        <w:jc w:val="both"/>
        <w:rPr>
          <w:rFonts w:eastAsia="Calibri"/>
          <w:sz w:val="28"/>
          <w:szCs w:val="28"/>
          <w:lang w:eastAsia="en-US"/>
        </w:rPr>
      </w:pPr>
      <w:r w:rsidRPr="00E66F0A">
        <w:rPr>
          <w:rFonts w:eastAsia="Calibri"/>
          <w:color w:val="000000"/>
          <w:sz w:val="28"/>
          <w:szCs w:val="28"/>
          <w:shd w:val="clear" w:color="auto" w:fill="FFFFFF"/>
          <w:lang w:eastAsia="en-US"/>
        </w:rPr>
        <w:t>В строке 4 «</w:t>
      </w:r>
      <w:r w:rsidRPr="00E66F0A">
        <w:rPr>
          <w:rFonts w:eastAsia="Calibri"/>
          <w:b/>
          <w:color w:val="000000"/>
          <w:sz w:val="28"/>
          <w:szCs w:val="28"/>
          <w:shd w:val="clear" w:color="auto" w:fill="FFFFFF"/>
          <w:lang w:eastAsia="en-US"/>
        </w:rPr>
        <w:t>Гаражи</w:t>
      </w:r>
      <w:r w:rsidRPr="00E66F0A">
        <w:rPr>
          <w:rFonts w:eastAsia="Calibri"/>
          <w:color w:val="000000"/>
          <w:sz w:val="28"/>
          <w:szCs w:val="28"/>
          <w:shd w:val="clear" w:color="auto" w:fill="FFFFFF"/>
          <w:lang w:eastAsia="en-US"/>
        </w:rPr>
        <w:t xml:space="preserve">» указывается информация об </w:t>
      </w:r>
      <w:r w:rsidRPr="00E66F0A">
        <w:rPr>
          <w:rFonts w:eastAsia="Calibri"/>
          <w:sz w:val="28"/>
          <w:szCs w:val="28"/>
          <w:lang w:eastAsia="en-US"/>
        </w:rPr>
        <w:t>организованных местах хранения автотранспорта - «гараж», «</w:t>
      </w:r>
      <w:proofErr w:type="spellStart"/>
      <w:r w:rsidRPr="00E66F0A">
        <w:rPr>
          <w:rFonts w:eastAsia="Calibri"/>
          <w:sz w:val="28"/>
          <w:szCs w:val="28"/>
          <w:lang w:eastAsia="en-US"/>
        </w:rPr>
        <w:t>м</w:t>
      </w:r>
      <w:r w:rsidRPr="00E66F0A">
        <w:rPr>
          <w:rFonts w:eastAsia="Calibri"/>
          <w:color w:val="000000"/>
          <w:sz w:val="28"/>
          <w:szCs w:val="28"/>
          <w:shd w:val="clear" w:color="auto" w:fill="FFFFFF"/>
          <w:lang w:eastAsia="en-US"/>
        </w:rPr>
        <w:t>ашино</w:t>
      </w:r>
      <w:proofErr w:type="spellEnd"/>
      <w:r w:rsidRPr="00E66F0A">
        <w:rPr>
          <w:rFonts w:eastAsia="Calibri"/>
          <w:color w:val="000000"/>
          <w:sz w:val="28"/>
          <w:szCs w:val="28"/>
          <w:shd w:val="clear" w:color="auto" w:fill="FFFFFF"/>
          <w:lang w:eastAsia="en-US"/>
        </w:rPr>
        <w:t xml:space="preserve">-место» и другие на основании </w:t>
      </w:r>
      <w:r w:rsidRPr="00E66F0A">
        <w:rPr>
          <w:rFonts w:eastAsia="Calibri"/>
          <w:sz w:val="28"/>
          <w:szCs w:val="28"/>
          <w:lang w:eastAsia="en-US"/>
        </w:rPr>
        <w:t>свидетельства о регистрации права собственности (иного правоустанавливающего документа).</w:t>
      </w:r>
      <w:r w:rsidR="00976BE6" w:rsidRPr="00976BE6">
        <w:rPr>
          <w:rFonts w:eastAsia="Calibri"/>
          <w:sz w:val="28"/>
          <w:szCs w:val="28"/>
          <w:shd w:val="clear" w:color="auto" w:fill="FFFFFF"/>
          <w:lang w:eastAsia="en-US"/>
        </w:rPr>
        <w:t xml:space="preserve"> Земельный участок, на котором расположен гараж, </w:t>
      </w:r>
      <w:r w:rsidR="00976BE6" w:rsidRPr="00976BE6">
        <w:rPr>
          <w:rFonts w:eastAsia="Calibri"/>
          <w:sz w:val="28"/>
          <w:szCs w:val="28"/>
          <w:lang w:eastAsia="en-US"/>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r w:rsidR="00976BE6">
        <w:rPr>
          <w:rFonts w:eastAsia="Calibri"/>
          <w:sz w:val="28"/>
          <w:szCs w:val="28"/>
          <w:lang w:eastAsia="en-US"/>
        </w:rPr>
        <w:t>.</w:t>
      </w:r>
    </w:p>
    <w:p w:rsidR="00E66F0A" w:rsidRPr="00E66F0A" w:rsidRDefault="00E66F0A" w:rsidP="00976BE6">
      <w:pPr>
        <w:numPr>
          <w:ilvl w:val="0"/>
          <w:numId w:val="47"/>
        </w:numPr>
        <w:autoSpaceDE/>
        <w:autoSpaceDN/>
        <w:ind w:left="0" w:firstLine="709"/>
        <w:contextualSpacing/>
        <w:jc w:val="both"/>
        <w:rPr>
          <w:rFonts w:eastAsia="Calibri"/>
          <w:sz w:val="28"/>
          <w:szCs w:val="28"/>
          <w:lang w:eastAsia="en-US"/>
        </w:rPr>
      </w:pPr>
      <w:r w:rsidRPr="00E66F0A">
        <w:rPr>
          <w:rFonts w:eastAsia="Calibri"/>
          <w:sz w:val="28"/>
          <w:szCs w:val="28"/>
          <w:lang w:eastAsia="en-US"/>
        </w:rPr>
        <w:t xml:space="preserve">В графе </w:t>
      </w:r>
      <w:r w:rsidRPr="00E66F0A">
        <w:rPr>
          <w:rFonts w:eastAsia="Calibri"/>
          <w:b/>
          <w:sz w:val="28"/>
          <w:szCs w:val="28"/>
          <w:lang w:eastAsia="en-US"/>
        </w:rPr>
        <w:t>«Вид собственности»</w:t>
      </w:r>
      <w:r w:rsidRPr="00E66F0A">
        <w:rPr>
          <w:rFonts w:eastAsia="Calibri"/>
          <w:sz w:val="28"/>
          <w:szCs w:val="28"/>
          <w:lang w:eastAsia="en-US"/>
        </w:rPr>
        <w:t xml:space="preserve"> указывается вид собственности на имущество (индивидуальная, общая совместная, общая долевая). </w:t>
      </w:r>
    </w:p>
    <w:p w:rsidR="00E66F0A" w:rsidRPr="00E66F0A" w:rsidRDefault="00E66F0A" w:rsidP="00976BE6">
      <w:pPr>
        <w:numPr>
          <w:ilvl w:val="0"/>
          <w:numId w:val="47"/>
        </w:numPr>
        <w:autoSpaceDE/>
        <w:autoSpaceDN/>
        <w:ind w:left="0" w:firstLine="709"/>
        <w:contextualSpacing/>
        <w:jc w:val="both"/>
        <w:rPr>
          <w:rFonts w:eastAsia="Calibri"/>
          <w:sz w:val="28"/>
          <w:szCs w:val="28"/>
          <w:lang w:eastAsia="en-US"/>
        </w:rPr>
      </w:pPr>
      <w:r w:rsidRPr="00E66F0A">
        <w:rPr>
          <w:rFonts w:eastAsia="Calibri"/>
          <w:sz w:val="28"/>
          <w:szCs w:val="28"/>
          <w:lang w:eastAsia="en-US"/>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E66F0A" w:rsidRPr="00E66F0A" w:rsidRDefault="00E66F0A" w:rsidP="00976BE6">
      <w:pPr>
        <w:numPr>
          <w:ilvl w:val="0"/>
          <w:numId w:val="47"/>
        </w:numPr>
        <w:autoSpaceDE/>
        <w:autoSpaceDN/>
        <w:ind w:left="0" w:firstLine="709"/>
        <w:contextualSpacing/>
        <w:jc w:val="both"/>
        <w:rPr>
          <w:rFonts w:eastAsia="Calibri"/>
          <w:sz w:val="28"/>
          <w:szCs w:val="28"/>
          <w:lang w:eastAsia="en-US"/>
        </w:rPr>
      </w:pPr>
      <w:r w:rsidRPr="00E66F0A">
        <w:rPr>
          <w:rFonts w:eastAsia="Calibri"/>
          <w:sz w:val="28"/>
          <w:szCs w:val="28"/>
          <w:lang w:eastAsia="en-US"/>
        </w:rPr>
        <w:t>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E66F0A" w:rsidRPr="00E66F0A" w:rsidRDefault="00E66F0A" w:rsidP="00CA66B1">
      <w:pPr>
        <w:numPr>
          <w:ilvl w:val="0"/>
          <w:numId w:val="47"/>
        </w:numPr>
        <w:autoSpaceDE/>
        <w:autoSpaceDN/>
        <w:ind w:left="0" w:firstLine="709"/>
        <w:contextualSpacing/>
        <w:jc w:val="both"/>
        <w:rPr>
          <w:rFonts w:eastAsia="Calibri"/>
          <w:sz w:val="28"/>
          <w:szCs w:val="28"/>
          <w:lang w:eastAsia="en-US"/>
        </w:rPr>
      </w:pPr>
      <w:r w:rsidRPr="00E66F0A">
        <w:rPr>
          <w:rFonts w:eastAsia="Calibri"/>
          <w:b/>
          <w:sz w:val="28"/>
          <w:szCs w:val="28"/>
          <w:lang w:eastAsia="en-US"/>
        </w:rPr>
        <w:t>Местонахождение (адрес)</w:t>
      </w:r>
      <w:r w:rsidRPr="00E66F0A">
        <w:rPr>
          <w:rFonts w:eastAsia="Calibri"/>
          <w:sz w:val="28"/>
          <w:szCs w:val="28"/>
          <w:lang w:eastAsia="en-US"/>
        </w:rPr>
        <w:t xml:space="preserve"> недвижимого имущества указывается согласно правоустанавливающим документам. </w:t>
      </w:r>
    </w:p>
    <w:p w:rsidR="00E66F0A" w:rsidRPr="00E66F0A" w:rsidRDefault="00E66F0A" w:rsidP="00CA66B1">
      <w:pPr>
        <w:numPr>
          <w:ilvl w:val="0"/>
          <w:numId w:val="47"/>
        </w:numPr>
        <w:autoSpaceDE/>
        <w:autoSpaceDN/>
        <w:ind w:left="0" w:firstLine="709"/>
        <w:contextualSpacing/>
        <w:jc w:val="both"/>
        <w:rPr>
          <w:rFonts w:eastAsia="Calibri"/>
          <w:sz w:val="28"/>
          <w:szCs w:val="28"/>
          <w:lang w:eastAsia="en-US"/>
        </w:rPr>
      </w:pPr>
      <w:r w:rsidRPr="00E66F0A">
        <w:rPr>
          <w:rFonts w:eastAsia="Calibri"/>
          <w:sz w:val="28"/>
          <w:szCs w:val="28"/>
          <w:lang w:eastAsia="en-US"/>
        </w:rPr>
        <w:t>Если правообладателем объекта недвижимого имущества является физическое лицо, то указывается:</w:t>
      </w:r>
    </w:p>
    <w:p w:rsidR="00E66F0A" w:rsidRPr="00E66F0A" w:rsidRDefault="00E66F0A" w:rsidP="00CA66B1">
      <w:pPr>
        <w:autoSpaceDE/>
        <w:autoSpaceDN/>
        <w:ind w:firstLine="709"/>
        <w:jc w:val="both"/>
        <w:rPr>
          <w:rFonts w:eastAsia="Calibri"/>
          <w:sz w:val="28"/>
          <w:szCs w:val="28"/>
          <w:lang w:eastAsia="en-US"/>
        </w:rPr>
      </w:pPr>
      <w:r w:rsidRPr="00E66F0A">
        <w:rPr>
          <w:rFonts w:eastAsia="Calibri"/>
          <w:sz w:val="28"/>
          <w:szCs w:val="28"/>
          <w:lang w:eastAsia="en-US"/>
        </w:rPr>
        <w:t>а) индекс;</w:t>
      </w:r>
    </w:p>
    <w:p w:rsidR="00E66F0A" w:rsidRPr="00E66F0A" w:rsidRDefault="00E66F0A" w:rsidP="00E66F0A">
      <w:pPr>
        <w:autoSpaceDE/>
        <w:autoSpaceDN/>
        <w:ind w:firstLine="709"/>
        <w:jc w:val="both"/>
        <w:rPr>
          <w:rFonts w:eastAsia="Calibri"/>
          <w:sz w:val="28"/>
          <w:szCs w:val="28"/>
          <w:lang w:eastAsia="en-US"/>
        </w:rPr>
      </w:pPr>
      <w:r w:rsidRPr="00E66F0A">
        <w:rPr>
          <w:rFonts w:eastAsia="Calibri"/>
          <w:sz w:val="28"/>
          <w:szCs w:val="28"/>
          <w:lang w:eastAsia="en-US"/>
        </w:rPr>
        <w:lastRenderedPageBreak/>
        <w:t>б) субъект Российской Федерации;</w:t>
      </w:r>
    </w:p>
    <w:p w:rsidR="00E66F0A" w:rsidRPr="00E66F0A" w:rsidRDefault="00E66F0A" w:rsidP="00E66F0A">
      <w:pPr>
        <w:autoSpaceDE/>
        <w:autoSpaceDN/>
        <w:ind w:firstLine="709"/>
        <w:jc w:val="both"/>
        <w:rPr>
          <w:rFonts w:eastAsia="Calibri"/>
          <w:sz w:val="28"/>
          <w:szCs w:val="28"/>
          <w:lang w:eastAsia="en-US"/>
        </w:rPr>
      </w:pPr>
      <w:r w:rsidRPr="00E66F0A">
        <w:rPr>
          <w:rFonts w:eastAsia="Calibri"/>
          <w:sz w:val="28"/>
          <w:szCs w:val="28"/>
          <w:lang w:eastAsia="en-US"/>
        </w:rPr>
        <w:t>в) район;</w:t>
      </w:r>
    </w:p>
    <w:p w:rsidR="00E66F0A" w:rsidRPr="00E66F0A" w:rsidRDefault="00E66F0A" w:rsidP="00E66F0A">
      <w:pPr>
        <w:autoSpaceDE/>
        <w:autoSpaceDN/>
        <w:ind w:firstLine="709"/>
        <w:jc w:val="both"/>
        <w:rPr>
          <w:rFonts w:eastAsia="Calibri"/>
          <w:sz w:val="28"/>
          <w:szCs w:val="28"/>
          <w:lang w:eastAsia="en-US"/>
        </w:rPr>
      </w:pPr>
      <w:r w:rsidRPr="00E66F0A">
        <w:rPr>
          <w:rFonts w:eastAsia="Calibri"/>
          <w:sz w:val="28"/>
          <w:szCs w:val="28"/>
          <w:lang w:eastAsia="en-US"/>
        </w:rPr>
        <w:t>г) город иной населенный пункт (село, поселок и т.д.);</w:t>
      </w:r>
    </w:p>
    <w:p w:rsidR="00E66F0A" w:rsidRPr="00E66F0A" w:rsidRDefault="00E66F0A" w:rsidP="00E66F0A">
      <w:pPr>
        <w:autoSpaceDE/>
        <w:autoSpaceDN/>
        <w:ind w:firstLine="709"/>
        <w:jc w:val="both"/>
        <w:rPr>
          <w:rFonts w:eastAsia="Calibri"/>
          <w:sz w:val="28"/>
          <w:szCs w:val="28"/>
          <w:lang w:eastAsia="en-US"/>
        </w:rPr>
      </w:pPr>
      <w:r w:rsidRPr="00E66F0A">
        <w:rPr>
          <w:rFonts w:eastAsia="Calibri"/>
          <w:sz w:val="28"/>
          <w:szCs w:val="28"/>
          <w:lang w:eastAsia="en-US"/>
        </w:rPr>
        <w:t>д) улица (проспект, переулок и т.д.);</w:t>
      </w:r>
    </w:p>
    <w:p w:rsidR="00E66F0A" w:rsidRPr="00E66F0A" w:rsidRDefault="00E66F0A" w:rsidP="00E66F0A">
      <w:pPr>
        <w:adjustRightInd w:val="0"/>
        <w:ind w:firstLine="709"/>
        <w:jc w:val="both"/>
        <w:rPr>
          <w:rFonts w:eastAsia="Calibri"/>
          <w:sz w:val="28"/>
          <w:szCs w:val="28"/>
          <w:lang w:eastAsia="en-US"/>
        </w:rPr>
      </w:pPr>
      <w:r w:rsidRPr="00E66F0A">
        <w:rPr>
          <w:rFonts w:eastAsia="Calibri"/>
          <w:sz w:val="28"/>
          <w:szCs w:val="28"/>
          <w:lang w:eastAsia="en-US"/>
        </w:rPr>
        <w:t>е) номер дома (владения, участка), корпуса (строения), квартиры.</w:t>
      </w:r>
    </w:p>
    <w:p w:rsidR="00E66F0A" w:rsidRPr="00E66F0A" w:rsidRDefault="00CA66B1" w:rsidP="008C7B3F">
      <w:pPr>
        <w:numPr>
          <w:ilvl w:val="0"/>
          <w:numId w:val="47"/>
        </w:numPr>
        <w:autoSpaceDE/>
        <w:autoSpaceDN/>
        <w:adjustRightInd w:val="0"/>
        <w:contextualSpacing/>
        <w:jc w:val="both"/>
        <w:rPr>
          <w:rFonts w:eastAsia="Calibri"/>
          <w:sz w:val="28"/>
          <w:szCs w:val="28"/>
          <w:lang w:eastAsia="en-US"/>
        </w:rPr>
      </w:pPr>
      <w:r>
        <w:rPr>
          <w:rFonts w:eastAsia="Calibri"/>
          <w:sz w:val="28"/>
          <w:szCs w:val="28"/>
          <w:lang w:eastAsia="en-US"/>
        </w:rPr>
        <w:t xml:space="preserve"> Если недвижимое имущество</w:t>
      </w:r>
      <w:r w:rsidR="00E66F0A" w:rsidRPr="00E66F0A">
        <w:rPr>
          <w:rFonts w:eastAsia="Calibri"/>
          <w:sz w:val="28"/>
          <w:szCs w:val="28"/>
          <w:lang w:eastAsia="en-US"/>
        </w:rPr>
        <w:t xml:space="preserve"> находится за рубежом, то указывается:</w:t>
      </w:r>
    </w:p>
    <w:p w:rsidR="00E66F0A" w:rsidRPr="00E66F0A" w:rsidRDefault="00E66F0A" w:rsidP="00E66F0A">
      <w:pPr>
        <w:adjustRightInd w:val="0"/>
        <w:ind w:firstLine="709"/>
        <w:jc w:val="both"/>
        <w:rPr>
          <w:rFonts w:eastAsia="Calibri"/>
          <w:sz w:val="28"/>
          <w:szCs w:val="28"/>
          <w:lang w:eastAsia="en-US"/>
        </w:rPr>
      </w:pPr>
      <w:r w:rsidRPr="00E66F0A">
        <w:rPr>
          <w:rFonts w:eastAsia="Calibri"/>
          <w:sz w:val="28"/>
          <w:szCs w:val="28"/>
          <w:lang w:eastAsia="en-US"/>
        </w:rPr>
        <w:t>а) наименование государства;</w:t>
      </w:r>
    </w:p>
    <w:p w:rsidR="00E66F0A" w:rsidRPr="00E66F0A" w:rsidRDefault="00E66F0A" w:rsidP="00E66F0A">
      <w:pPr>
        <w:adjustRightInd w:val="0"/>
        <w:ind w:firstLine="709"/>
        <w:jc w:val="both"/>
        <w:rPr>
          <w:rFonts w:eastAsia="Calibri"/>
          <w:sz w:val="28"/>
          <w:szCs w:val="28"/>
          <w:lang w:eastAsia="en-US"/>
        </w:rPr>
      </w:pPr>
      <w:r w:rsidRPr="00E66F0A">
        <w:rPr>
          <w:rFonts w:eastAsia="Calibri"/>
          <w:sz w:val="28"/>
          <w:szCs w:val="28"/>
          <w:lang w:eastAsia="en-US"/>
        </w:rPr>
        <w:t>б) населенный пункт (иная единица административно-территориального деления);</w:t>
      </w:r>
    </w:p>
    <w:p w:rsidR="00E66F0A" w:rsidRPr="00E66F0A" w:rsidRDefault="00E66F0A" w:rsidP="00E66F0A">
      <w:pPr>
        <w:adjustRightInd w:val="0"/>
        <w:ind w:firstLine="709"/>
        <w:jc w:val="both"/>
        <w:rPr>
          <w:rFonts w:eastAsia="Calibri"/>
          <w:strike/>
          <w:sz w:val="28"/>
          <w:szCs w:val="28"/>
          <w:lang w:eastAsia="en-US"/>
        </w:rPr>
      </w:pPr>
      <w:r w:rsidRPr="00E66F0A">
        <w:rPr>
          <w:rFonts w:eastAsia="Calibri"/>
          <w:sz w:val="28"/>
          <w:szCs w:val="28"/>
          <w:lang w:eastAsia="en-US"/>
        </w:rPr>
        <w:t>в) почтовый адрес.</w:t>
      </w:r>
    </w:p>
    <w:p w:rsidR="00E66F0A" w:rsidRPr="00E66F0A" w:rsidRDefault="00E66F0A" w:rsidP="00CA66B1">
      <w:pPr>
        <w:numPr>
          <w:ilvl w:val="0"/>
          <w:numId w:val="47"/>
        </w:numPr>
        <w:autoSpaceDE/>
        <w:autoSpaceDN/>
        <w:ind w:left="0" w:firstLine="709"/>
        <w:contextualSpacing/>
        <w:jc w:val="both"/>
        <w:rPr>
          <w:rFonts w:eastAsia="Calibri"/>
          <w:color w:val="000000"/>
          <w:sz w:val="28"/>
          <w:szCs w:val="28"/>
          <w:shd w:val="clear" w:color="auto" w:fill="FFFFFF"/>
          <w:lang w:eastAsia="en-US"/>
        </w:rPr>
      </w:pPr>
      <w:r w:rsidRPr="00E66F0A">
        <w:rPr>
          <w:rFonts w:eastAsia="Calibri"/>
          <w:b/>
          <w:sz w:val="28"/>
          <w:szCs w:val="28"/>
          <w:lang w:eastAsia="en-US"/>
        </w:rPr>
        <w:t>Площадь</w:t>
      </w:r>
      <w:r w:rsidRPr="00E66F0A">
        <w:rPr>
          <w:rFonts w:eastAsia="Calibri"/>
          <w:b/>
          <w:i/>
          <w:sz w:val="28"/>
          <w:szCs w:val="28"/>
          <w:lang w:eastAsia="en-US"/>
        </w:rPr>
        <w:t xml:space="preserve"> </w:t>
      </w:r>
      <w:r w:rsidRPr="00E66F0A">
        <w:rPr>
          <w:rFonts w:eastAsia="Calibri"/>
          <w:sz w:val="28"/>
          <w:szCs w:val="28"/>
          <w:lang w:eastAsia="en-US"/>
        </w:rPr>
        <w:t>объекта недвижимого имущества указывается на основании правоустанавливающих документов. Е</w:t>
      </w:r>
      <w:r w:rsidRPr="00E66F0A">
        <w:rPr>
          <w:rFonts w:eastAsia="Calibri"/>
          <w:color w:val="000000"/>
          <w:sz w:val="28"/>
          <w:szCs w:val="28"/>
          <w:shd w:val="clear" w:color="auto" w:fill="FFFFFF"/>
          <w:lang w:eastAsia="en-US"/>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данной недвижимости, а не площадь доли.</w:t>
      </w:r>
    </w:p>
    <w:p w:rsidR="00E66F0A" w:rsidRPr="00E66F0A" w:rsidRDefault="00E66F0A" w:rsidP="00E66F0A">
      <w:pPr>
        <w:autoSpaceDE/>
        <w:autoSpaceDN/>
        <w:ind w:left="709"/>
        <w:contextualSpacing/>
        <w:jc w:val="both"/>
        <w:rPr>
          <w:rFonts w:eastAsia="Calibri"/>
          <w:b/>
          <w:sz w:val="28"/>
          <w:szCs w:val="28"/>
          <w:lang w:eastAsia="en-US"/>
        </w:rPr>
      </w:pPr>
    </w:p>
    <w:p w:rsidR="00E66F0A" w:rsidRPr="00E66F0A" w:rsidRDefault="00E66F0A" w:rsidP="00E66F0A">
      <w:pPr>
        <w:autoSpaceDE/>
        <w:autoSpaceDN/>
        <w:ind w:left="709"/>
        <w:contextualSpacing/>
        <w:jc w:val="center"/>
        <w:rPr>
          <w:rFonts w:eastAsia="Calibri"/>
          <w:b/>
          <w:i/>
          <w:color w:val="4F6228"/>
          <w:sz w:val="28"/>
          <w:szCs w:val="28"/>
          <w:lang w:eastAsia="en-US"/>
        </w:rPr>
      </w:pPr>
      <w:r w:rsidRPr="00E66F0A">
        <w:rPr>
          <w:rFonts w:eastAsia="Calibri"/>
          <w:b/>
          <w:i/>
          <w:color w:val="4F6228"/>
          <w:sz w:val="28"/>
          <w:szCs w:val="28"/>
          <w:lang w:eastAsia="en-US"/>
        </w:rPr>
        <w:t>Основание приобретения и источники средств</w:t>
      </w:r>
    </w:p>
    <w:p w:rsidR="00E66F0A" w:rsidRPr="00E66F0A" w:rsidRDefault="00E66F0A" w:rsidP="00E66F0A">
      <w:pPr>
        <w:autoSpaceDE/>
        <w:autoSpaceDN/>
        <w:ind w:left="709"/>
        <w:contextualSpacing/>
        <w:jc w:val="both"/>
        <w:rPr>
          <w:rFonts w:eastAsia="Calibri"/>
          <w:b/>
          <w:sz w:val="28"/>
          <w:szCs w:val="28"/>
          <w:lang w:eastAsia="en-US"/>
        </w:rPr>
      </w:pPr>
    </w:p>
    <w:p w:rsidR="00E66F0A" w:rsidRDefault="00CA66B1" w:rsidP="00CA66B1">
      <w:pPr>
        <w:numPr>
          <w:ilvl w:val="0"/>
          <w:numId w:val="47"/>
        </w:numPr>
        <w:autoSpaceDE/>
        <w:autoSpaceDN/>
        <w:ind w:left="0" w:firstLine="709"/>
        <w:contextualSpacing/>
        <w:jc w:val="both"/>
        <w:rPr>
          <w:rFonts w:eastAsia="Calibri"/>
          <w:sz w:val="28"/>
          <w:szCs w:val="28"/>
          <w:lang w:eastAsia="en-US"/>
        </w:rPr>
      </w:pPr>
      <w:r w:rsidRPr="00CA66B1">
        <w:rPr>
          <w:rFonts w:eastAsia="Calibri"/>
          <w:sz w:val="28"/>
          <w:szCs w:val="28"/>
          <w:lang w:eastAsia="en-US"/>
        </w:rPr>
        <w:t>Для каждого объекта недвижимого имущества указывается основание приобретения, например, реквизиты свидетельства о государственной регистрации права собственности, регистрационный номер записи в Едином государственном реестре прав на недвижимое имущество и сделок с ним.  Также указываются наименование и реквизиты документа, являющегося основанием для возникновения права собственности (договор купли-продажи, договор мены, договор дарения, свидетельство о праве на наследство, решение суда и др.)</w:t>
      </w:r>
      <w:r w:rsidR="00E66F0A" w:rsidRPr="00E66F0A">
        <w:rPr>
          <w:rFonts w:eastAsia="Calibri"/>
          <w:sz w:val="28"/>
          <w:szCs w:val="28"/>
          <w:lang w:eastAsia="en-US"/>
        </w:rPr>
        <w:t>.</w:t>
      </w:r>
    </w:p>
    <w:p w:rsidR="00E66F0A" w:rsidRPr="00DD57D6" w:rsidRDefault="00E66F0A" w:rsidP="00DD57D6">
      <w:pPr>
        <w:numPr>
          <w:ilvl w:val="0"/>
          <w:numId w:val="47"/>
        </w:numPr>
        <w:autoSpaceDE/>
        <w:autoSpaceDN/>
        <w:ind w:left="0" w:firstLine="709"/>
        <w:contextualSpacing/>
        <w:jc w:val="both"/>
        <w:rPr>
          <w:rFonts w:eastAsia="Calibri"/>
          <w:sz w:val="28"/>
          <w:szCs w:val="28"/>
          <w:lang w:eastAsia="en-US"/>
        </w:rPr>
      </w:pPr>
      <w:r w:rsidRPr="00DD57D6">
        <w:rPr>
          <w:rFonts w:eastAsia="Calibri"/>
          <w:sz w:val="28"/>
          <w:szCs w:val="28"/>
          <w:lang w:eastAsia="en-US"/>
        </w:rPr>
        <w:t xml:space="preserve">Обязанность сообщать сведения об </w:t>
      </w:r>
      <w:r w:rsidRPr="00DD57D6">
        <w:rPr>
          <w:rFonts w:eastAsia="Calibri"/>
          <w:b/>
          <w:sz w:val="28"/>
          <w:szCs w:val="28"/>
          <w:lang w:eastAsia="en-US"/>
        </w:rPr>
        <w:t>источнике средств</w:t>
      </w:r>
      <w:r w:rsidRPr="00DD57D6">
        <w:rPr>
          <w:rFonts w:eastAsia="Calibri"/>
          <w:sz w:val="28"/>
          <w:szCs w:val="28"/>
          <w:lang w:eastAsia="en-US"/>
        </w:rPr>
        <w:t xml:space="preserve">, за счет которых приобретено </w:t>
      </w:r>
      <w:r w:rsidRPr="00DD57D6">
        <w:rPr>
          <w:rFonts w:eastAsia="Calibri"/>
          <w:b/>
          <w:sz w:val="28"/>
          <w:szCs w:val="28"/>
          <w:lang w:eastAsia="en-US"/>
        </w:rPr>
        <w:t>имущество, находящееся за пределами</w:t>
      </w:r>
      <w:r w:rsidRPr="00DD57D6">
        <w:rPr>
          <w:rFonts w:eastAsia="Calibri"/>
          <w:sz w:val="28"/>
          <w:szCs w:val="28"/>
          <w:lang w:eastAsia="en-US"/>
        </w:rPr>
        <w:t xml:space="preserve"> территории Российской Федерации, распространяется</w:t>
      </w:r>
      <w:r w:rsidRPr="00DD57D6">
        <w:rPr>
          <w:rFonts w:eastAsia="Calibri"/>
          <w:b/>
          <w:sz w:val="28"/>
          <w:szCs w:val="28"/>
          <w:lang w:eastAsia="en-US"/>
        </w:rPr>
        <w:t xml:space="preserve"> только на лиц, указанных в части 1 статьи 2 Федерального закона</w:t>
      </w:r>
      <w:r w:rsidRPr="00DD57D6">
        <w:rPr>
          <w:rFonts w:eastAsia="Calibri"/>
          <w:sz w:val="28"/>
          <w:szCs w:val="28"/>
          <w:lang w:eastAsia="en-US"/>
        </w:rPr>
        <w:t xml:space="preserve"> </w:t>
      </w:r>
      <w:r w:rsidRPr="00DD57D6">
        <w:rPr>
          <w:rFonts w:eastAsia="Calibri"/>
          <w:b/>
          <w:sz w:val="28"/>
          <w:szCs w:val="28"/>
          <w:lang w:eastAsia="en-US"/>
        </w:rPr>
        <w:t>от 07.05.2013 № 79-ФЗ</w:t>
      </w:r>
      <w:r w:rsidR="00DD57D6" w:rsidRPr="00DD57D6">
        <w:rPr>
          <w:rFonts w:eastAsia="Calibri"/>
          <w:b/>
          <w:sz w:val="28"/>
          <w:szCs w:val="28"/>
          <w:lang w:eastAsia="en-US"/>
        </w:rPr>
        <w:t xml:space="preserve"> </w:t>
      </w:r>
      <w:r w:rsidR="00DD57D6" w:rsidRPr="00DD57D6">
        <w:rPr>
          <w:rFonts w:eastAsia="Calibri"/>
          <w:sz w:val="28"/>
          <w:szCs w:val="28"/>
          <w:lang w:eastAsia="en-US"/>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DD57D6">
        <w:rPr>
          <w:rFonts w:eastAsia="Calibri"/>
          <w:sz w:val="28"/>
          <w:szCs w:val="28"/>
          <w:lang w:eastAsia="en-US"/>
        </w:rPr>
        <w:t>, а именно:</w:t>
      </w:r>
    </w:p>
    <w:p w:rsidR="00E66F0A" w:rsidRPr="00E66F0A" w:rsidRDefault="00E66F0A" w:rsidP="00CA66B1">
      <w:pPr>
        <w:adjustRightInd w:val="0"/>
        <w:ind w:firstLine="709"/>
        <w:contextualSpacing/>
        <w:jc w:val="both"/>
        <w:rPr>
          <w:rFonts w:eastAsia="Calibri"/>
          <w:sz w:val="28"/>
          <w:szCs w:val="28"/>
          <w:lang w:eastAsia="en-US"/>
        </w:rPr>
      </w:pPr>
      <w:r w:rsidRPr="00E66F0A">
        <w:rPr>
          <w:rFonts w:eastAsia="Calibri"/>
          <w:sz w:val="28"/>
          <w:szCs w:val="28"/>
          <w:lang w:eastAsia="en-US"/>
        </w:rPr>
        <w:t>лиц, замещающих (занимающих):</w:t>
      </w:r>
    </w:p>
    <w:p w:rsidR="00E66F0A" w:rsidRPr="00E66F0A" w:rsidRDefault="00E66F0A" w:rsidP="00E66F0A">
      <w:pPr>
        <w:adjustRightInd w:val="0"/>
        <w:ind w:firstLine="709"/>
        <w:contextualSpacing/>
        <w:jc w:val="both"/>
        <w:rPr>
          <w:rFonts w:eastAsia="Calibri"/>
          <w:sz w:val="28"/>
          <w:szCs w:val="28"/>
          <w:lang w:eastAsia="en-US"/>
        </w:rPr>
      </w:pPr>
      <w:bookmarkStart w:id="1" w:name="Par1"/>
      <w:bookmarkEnd w:id="1"/>
      <w:r w:rsidRPr="00E66F0A">
        <w:rPr>
          <w:rFonts w:eastAsia="Calibri"/>
          <w:sz w:val="28"/>
          <w:szCs w:val="28"/>
          <w:lang w:eastAsia="en-US"/>
        </w:rPr>
        <w:t>а) государственные должности Российской Федерации;</w:t>
      </w:r>
    </w:p>
    <w:p w:rsidR="00E66F0A" w:rsidRPr="00E66F0A" w:rsidRDefault="00E66F0A" w:rsidP="00E66F0A">
      <w:pPr>
        <w:adjustRightInd w:val="0"/>
        <w:ind w:firstLine="709"/>
        <w:contextualSpacing/>
        <w:jc w:val="both"/>
        <w:rPr>
          <w:rFonts w:eastAsia="Calibri"/>
          <w:sz w:val="28"/>
          <w:szCs w:val="28"/>
          <w:lang w:eastAsia="en-US"/>
        </w:rPr>
      </w:pPr>
      <w:r w:rsidRPr="00E66F0A">
        <w:rPr>
          <w:rFonts w:eastAsia="Calibri"/>
          <w:sz w:val="28"/>
          <w:szCs w:val="28"/>
          <w:lang w:eastAsia="en-US"/>
        </w:rPr>
        <w:t>б) должности первого заместителя и заместителей Генерального прокурора Российской Федерации;</w:t>
      </w:r>
    </w:p>
    <w:p w:rsidR="00E66F0A" w:rsidRPr="00E66F0A" w:rsidRDefault="00E66F0A" w:rsidP="00E66F0A">
      <w:pPr>
        <w:adjustRightInd w:val="0"/>
        <w:ind w:firstLine="709"/>
        <w:contextualSpacing/>
        <w:jc w:val="both"/>
        <w:rPr>
          <w:rFonts w:eastAsia="Calibri"/>
          <w:sz w:val="28"/>
          <w:szCs w:val="28"/>
          <w:lang w:eastAsia="en-US"/>
        </w:rPr>
      </w:pPr>
      <w:r w:rsidRPr="00E66F0A">
        <w:rPr>
          <w:rFonts w:eastAsia="Calibri"/>
          <w:sz w:val="28"/>
          <w:szCs w:val="28"/>
          <w:lang w:eastAsia="en-US"/>
        </w:rPr>
        <w:t>в) должности членов Совета директоров Центрального банка Российской Федерации;</w:t>
      </w:r>
    </w:p>
    <w:p w:rsidR="00E66F0A" w:rsidRPr="00E66F0A" w:rsidRDefault="00E66F0A" w:rsidP="00E66F0A">
      <w:pPr>
        <w:adjustRightInd w:val="0"/>
        <w:ind w:firstLine="709"/>
        <w:contextualSpacing/>
        <w:jc w:val="both"/>
        <w:rPr>
          <w:rFonts w:eastAsia="Calibri"/>
          <w:sz w:val="28"/>
          <w:szCs w:val="28"/>
          <w:lang w:eastAsia="en-US"/>
        </w:rPr>
      </w:pPr>
      <w:r w:rsidRPr="00E66F0A">
        <w:rPr>
          <w:rFonts w:eastAsia="Calibri"/>
          <w:sz w:val="28"/>
          <w:szCs w:val="28"/>
          <w:lang w:eastAsia="en-US"/>
        </w:rPr>
        <w:t>г) государственные должности субъектов Российской Федерации;</w:t>
      </w:r>
    </w:p>
    <w:p w:rsidR="00E66F0A" w:rsidRPr="00E66F0A" w:rsidRDefault="00E66F0A" w:rsidP="00E66F0A">
      <w:pPr>
        <w:adjustRightInd w:val="0"/>
        <w:ind w:firstLine="709"/>
        <w:contextualSpacing/>
        <w:jc w:val="both"/>
        <w:rPr>
          <w:rFonts w:eastAsia="Calibri"/>
          <w:sz w:val="28"/>
          <w:szCs w:val="28"/>
          <w:lang w:eastAsia="en-US"/>
        </w:rPr>
      </w:pPr>
      <w:r w:rsidRPr="00E66F0A">
        <w:rPr>
          <w:rFonts w:eastAsia="Calibri"/>
          <w:sz w:val="28"/>
          <w:szCs w:val="28"/>
          <w:lang w:eastAsia="en-US"/>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E66F0A" w:rsidRPr="00E66F0A" w:rsidRDefault="00E66F0A" w:rsidP="00E66F0A">
      <w:pPr>
        <w:adjustRightInd w:val="0"/>
        <w:ind w:firstLine="709"/>
        <w:contextualSpacing/>
        <w:jc w:val="both"/>
        <w:rPr>
          <w:rFonts w:eastAsia="Calibri"/>
          <w:sz w:val="28"/>
          <w:szCs w:val="28"/>
          <w:lang w:eastAsia="en-US"/>
        </w:rPr>
      </w:pPr>
      <w:r w:rsidRPr="00E66F0A">
        <w:rPr>
          <w:rFonts w:eastAsia="Calibri"/>
          <w:sz w:val="28"/>
          <w:szCs w:val="28"/>
          <w:lang w:eastAsia="en-US"/>
        </w:rPr>
        <w:lastRenderedPageBreak/>
        <w:t>е) должности заместителей руководителей федеральных органов исполнительной власти;</w:t>
      </w:r>
    </w:p>
    <w:p w:rsidR="00E66F0A" w:rsidRPr="00E66F0A" w:rsidRDefault="00E66F0A" w:rsidP="00E66F0A">
      <w:pPr>
        <w:adjustRightInd w:val="0"/>
        <w:ind w:firstLine="709"/>
        <w:contextualSpacing/>
        <w:jc w:val="both"/>
        <w:rPr>
          <w:rFonts w:eastAsia="Calibri"/>
          <w:sz w:val="28"/>
          <w:szCs w:val="28"/>
          <w:lang w:eastAsia="en-US"/>
        </w:rPr>
      </w:pPr>
      <w:r w:rsidRPr="00E66F0A">
        <w:rPr>
          <w:rFonts w:eastAsia="Calibri"/>
          <w:sz w:val="28"/>
          <w:szCs w:val="28"/>
          <w:lang w:eastAsia="en-US"/>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E66F0A" w:rsidRDefault="00E66F0A" w:rsidP="00E66F0A">
      <w:pPr>
        <w:adjustRightInd w:val="0"/>
        <w:ind w:firstLine="709"/>
        <w:contextualSpacing/>
        <w:jc w:val="both"/>
        <w:rPr>
          <w:rFonts w:eastAsia="Calibri"/>
          <w:sz w:val="28"/>
          <w:szCs w:val="28"/>
          <w:lang w:eastAsia="en-US"/>
        </w:rPr>
      </w:pPr>
      <w:bookmarkStart w:id="2" w:name="Par8"/>
      <w:bookmarkEnd w:id="2"/>
      <w:r w:rsidRPr="00E66F0A">
        <w:rPr>
          <w:rFonts w:eastAsia="Calibri"/>
          <w:sz w:val="28"/>
          <w:szCs w:val="28"/>
          <w:lang w:eastAsia="en-US"/>
        </w:rPr>
        <w:t xml:space="preserve">з) </w:t>
      </w:r>
      <w:r w:rsidR="00DD57D6" w:rsidRPr="00DD57D6">
        <w:rPr>
          <w:rFonts w:eastAsia="Calibri"/>
          <w:sz w:val="28"/>
          <w:szCs w:val="28"/>
          <w:lang w:eastAsia="en-US"/>
        </w:rP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r w:rsidRPr="00E66F0A">
        <w:rPr>
          <w:rFonts w:eastAsia="Calibri"/>
          <w:sz w:val="28"/>
          <w:szCs w:val="28"/>
          <w:lang w:eastAsia="en-US"/>
        </w:rPr>
        <w:t>;</w:t>
      </w:r>
    </w:p>
    <w:p w:rsidR="00DD57D6" w:rsidRPr="00E66F0A" w:rsidRDefault="00DD57D6" w:rsidP="00E66F0A">
      <w:pPr>
        <w:adjustRightInd w:val="0"/>
        <w:ind w:firstLine="709"/>
        <w:contextualSpacing/>
        <w:jc w:val="both"/>
        <w:rPr>
          <w:rFonts w:eastAsia="Calibri"/>
          <w:sz w:val="28"/>
          <w:szCs w:val="28"/>
          <w:lang w:eastAsia="en-US"/>
        </w:rPr>
      </w:pPr>
      <w:r>
        <w:rPr>
          <w:rFonts w:eastAsia="Calibri"/>
          <w:sz w:val="28"/>
          <w:szCs w:val="28"/>
          <w:lang w:eastAsia="en-US"/>
        </w:rPr>
        <w:t xml:space="preserve">и) </w:t>
      </w:r>
      <w:r w:rsidRPr="00DD57D6">
        <w:rPr>
          <w:rFonts w:eastAsia="Calibri"/>
          <w:sz w:val="28"/>
          <w:szCs w:val="28"/>
          <w:lang w:eastAsia="en-US"/>
        </w:rP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r>
        <w:rPr>
          <w:rFonts w:eastAsia="Calibri"/>
          <w:sz w:val="28"/>
          <w:szCs w:val="28"/>
          <w:lang w:eastAsia="en-US"/>
        </w:rPr>
        <w:t>;</w:t>
      </w:r>
    </w:p>
    <w:p w:rsidR="00E66F0A" w:rsidRPr="00E66F0A" w:rsidRDefault="00DD57D6" w:rsidP="00E66F0A">
      <w:pPr>
        <w:adjustRightInd w:val="0"/>
        <w:ind w:firstLine="709"/>
        <w:contextualSpacing/>
        <w:jc w:val="both"/>
        <w:rPr>
          <w:rFonts w:eastAsia="Calibri"/>
          <w:sz w:val="28"/>
          <w:szCs w:val="28"/>
          <w:lang w:eastAsia="en-US"/>
        </w:rPr>
      </w:pPr>
      <w:r>
        <w:rPr>
          <w:rFonts w:eastAsia="Calibri"/>
          <w:sz w:val="28"/>
          <w:szCs w:val="28"/>
          <w:lang w:eastAsia="en-US"/>
        </w:rPr>
        <w:t xml:space="preserve">к) </w:t>
      </w:r>
      <w:r w:rsidR="00E66F0A" w:rsidRPr="00E66F0A">
        <w:rPr>
          <w:rFonts w:eastAsia="Calibri"/>
          <w:sz w:val="28"/>
          <w:szCs w:val="28"/>
          <w:lang w:eastAsia="en-US"/>
        </w:rPr>
        <w:t xml:space="preserve">супруг </w:t>
      </w:r>
      <w:r>
        <w:rPr>
          <w:rFonts w:eastAsia="Calibri"/>
          <w:sz w:val="28"/>
          <w:szCs w:val="28"/>
          <w:lang w:eastAsia="en-US"/>
        </w:rPr>
        <w:t xml:space="preserve">(супругов) </w:t>
      </w:r>
      <w:r w:rsidR="00E66F0A" w:rsidRPr="00E66F0A">
        <w:rPr>
          <w:rFonts w:eastAsia="Calibri"/>
          <w:sz w:val="28"/>
          <w:szCs w:val="28"/>
          <w:lang w:eastAsia="en-US"/>
        </w:rPr>
        <w:t xml:space="preserve">и несовершеннолетних детей лиц, указанных в </w:t>
      </w:r>
      <w:hyperlink w:anchor="Par1" w:history="1">
        <w:r w:rsidR="00E66F0A" w:rsidRPr="00E66F0A">
          <w:rPr>
            <w:rFonts w:eastAsia="Calibri"/>
            <w:sz w:val="28"/>
            <w:szCs w:val="28"/>
            <w:lang w:eastAsia="en-US"/>
          </w:rPr>
          <w:t>подпунктах «а</w:t>
        </w:r>
      </w:hyperlink>
      <w:r w:rsidR="00E66F0A" w:rsidRPr="00E66F0A">
        <w:rPr>
          <w:rFonts w:eastAsia="Calibri"/>
          <w:sz w:val="28"/>
          <w:szCs w:val="28"/>
          <w:lang w:eastAsia="en-US"/>
        </w:rPr>
        <w:t xml:space="preserve">» - </w:t>
      </w:r>
      <w:hyperlink w:anchor="Par8" w:history="1">
        <w:r>
          <w:rPr>
            <w:rFonts w:eastAsia="Calibri"/>
            <w:sz w:val="28"/>
            <w:szCs w:val="28"/>
            <w:lang w:eastAsia="en-US"/>
          </w:rPr>
          <w:t>«и</w:t>
        </w:r>
        <w:r w:rsidR="00E66F0A" w:rsidRPr="00E66F0A">
          <w:rPr>
            <w:rFonts w:eastAsia="Calibri"/>
            <w:sz w:val="28"/>
            <w:szCs w:val="28"/>
            <w:lang w:eastAsia="en-US"/>
          </w:rPr>
          <w:t>»</w:t>
        </w:r>
      </w:hyperlink>
      <w:r w:rsidR="00E66F0A" w:rsidRPr="00E66F0A">
        <w:rPr>
          <w:rFonts w:eastAsia="Calibri"/>
          <w:sz w:val="28"/>
          <w:szCs w:val="28"/>
          <w:lang w:eastAsia="en-US"/>
        </w:rPr>
        <w:t xml:space="preserve"> настоящего пункта;</w:t>
      </w:r>
    </w:p>
    <w:p w:rsidR="00AE1CDF" w:rsidRDefault="00DD57D6" w:rsidP="00E66F0A">
      <w:pPr>
        <w:adjustRightInd w:val="0"/>
        <w:ind w:firstLine="709"/>
        <w:contextualSpacing/>
        <w:jc w:val="both"/>
        <w:rPr>
          <w:rFonts w:eastAsia="Calibri"/>
          <w:b/>
          <w:sz w:val="28"/>
          <w:szCs w:val="28"/>
          <w:lang w:eastAsia="en-US"/>
        </w:rPr>
      </w:pPr>
      <w:r>
        <w:rPr>
          <w:rFonts w:eastAsia="Calibri"/>
          <w:sz w:val="28"/>
          <w:szCs w:val="28"/>
          <w:lang w:eastAsia="en-US"/>
        </w:rPr>
        <w:t>л</w:t>
      </w:r>
      <w:r w:rsidR="00E66F0A" w:rsidRPr="00E66F0A">
        <w:rPr>
          <w:rFonts w:eastAsia="Calibri"/>
          <w:sz w:val="28"/>
          <w:szCs w:val="28"/>
          <w:lang w:eastAsia="en-US"/>
        </w:rPr>
        <w:t xml:space="preserve">)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w:t>
      </w:r>
      <w:r w:rsidR="00E66F0A" w:rsidRPr="00E66F0A">
        <w:rPr>
          <w:rFonts w:eastAsia="Calibri"/>
          <w:b/>
          <w:sz w:val="28"/>
          <w:szCs w:val="28"/>
          <w:lang w:eastAsia="en-US"/>
        </w:rPr>
        <w:t>(на супруг (супругов) и несовершеннолетних детей указанных в данном подпункте лиц вышеуказанный запрет на распространяется)</w:t>
      </w:r>
      <w:r w:rsidR="00AE1CDF">
        <w:rPr>
          <w:rFonts w:eastAsia="Calibri"/>
          <w:b/>
          <w:sz w:val="28"/>
          <w:szCs w:val="28"/>
          <w:lang w:eastAsia="en-US"/>
        </w:rPr>
        <w:t>.</w:t>
      </w:r>
    </w:p>
    <w:p w:rsidR="00AE1CDF" w:rsidRPr="00AE1CDF" w:rsidRDefault="00AE1CDF" w:rsidP="00AE1CDF">
      <w:pPr>
        <w:adjustRightInd w:val="0"/>
        <w:ind w:firstLine="709"/>
        <w:contextualSpacing/>
        <w:jc w:val="both"/>
        <w:rPr>
          <w:rFonts w:eastAsia="Calibri"/>
          <w:sz w:val="28"/>
          <w:szCs w:val="28"/>
          <w:lang w:eastAsia="en-US"/>
        </w:rPr>
      </w:pPr>
      <w:r>
        <w:rPr>
          <w:rFonts w:eastAsia="Calibri"/>
          <w:sz w:val="28"/>
          <w:szCs w:val="28"/>
          <w:lang w:eastAsia="en-US"/>
        </w:rPr>
        <w:t>В соответствии с п</w:t>
      </w:r>
      <w:r w:rsidRPr="00AE1CDF">
        <w:rPr>
          <w:rFonts w:eastAsia="Calibri"/>
          <w:sz w:val="28"/>
          <w:szCs w:val="28"/>
          <w:lang w:eastAsia="en-US"/>
        </w:rPr>
        <w:t>остановление</w:t>
      </w:r>
      <w:r>
        <w:rPr>
          <w:rFonts w:eastAsia="Calibri"/>
          <w:sz w:val="28"/>
          <w:szCs w:val="28"/>
          <w:lang w:eastAsia="en-US"/>
        </w:rPr>
        <w:t>м</w:t>
      </w:r>
      <w:r w:rsidRPr="00AE1CDF">
        <w:rPr>
          <w:rFonts w:eastAsia="Calibri"/>
          <w:sz w:val="28"/>
          <w:szCs w:val="28"/>
          <w:lang w:eastAsia="en-US"/>
        </w:rPr>
        <w:t xml:space="preserve"> </w:t>
      </w:r>
      <w:r>
        <w:rPr>
          <w:rFonts w:eastAsia="Calibri"/>
          <w:sz w:val="28"/>
          <w:szCs w:val="28"/>
          <w:lang w:eastAsia="en-US"/>
        </w:rPr>
        <w:t>правительства Воронежской области</w:t>
      </w:r>
      <w:r w:rsidRPr="00AE1CDF">
        <w:rPr>
          <w:rFonts w:eastAsia="Calibri"/>
          <w:sz w:val="28"/>
          <w:szCs w:val="28"/>
          <w:lang w:eastAsia="en-US"/>
        </w:rPr>
        <w:t xml:space="preserve"> от 22.05.2015 </w:t>
      </w:r>
      <w:r>
        <w:rPr>
          <w:rFonts w:eastAsia="Calibri"/>
          <w:sz w:val="28"/>
          <w:szCs w:val="28"/>
          <w:lang w:eastAsia="en-US"/>
        </w:rPr>
        <w:t>№ 420 «</w:t>
      </w:r>
      <w:r w:rsidRPr="00AE1CDF">
        <w:rPr>
          <w:rFonts w:eastAsia="Calibri"/>
          <w:sz w:val="28"/>
          <w:szCs w:val="28"/>
          <w:lang w:eastAsia="en-US"/>
        </w:rPr>
        <w:t>Об утверждении перечня должностей государственной гражданской службы Воронежской области в правительстве Воронежской области и исполнительных органах государственной власти Воронежской области, при замещении которых государственным гражданским служащим Воронежской области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Pr>
          <w:rFonts w:eastAsia="Calibri"/>
          <w:sz w:val="28"/>
          <w:szCs w:val="28"/>
          <w:lang w:eastAsia="en-US"/>
        </w:rPr>
        <w:t>нными финансовыми инструментами» к должностям</w:t>
      </w:r>
      <w:r w:rsidRPr="00AE1CDF">
        <w:rPr>
          <w:rFonts w:eastAsia="Calibri"/>
          <w:sz w:val="28"/>
          <w:szCs w:val="28"/>
          <w:lang w:eastAsia="en-US"/>
        </w:rPr>
        <w:t xml:space="preserve"> государственной гражданской службы Воронежской области в правительстве Воронежской области и исполнительных органах государственной власти Воронежской области, при замещении которых запрещается открывать и иметь </w:t>
      </w:r>
      <w:r w:rsidRPr="00AE1CDF">
        <w:rPr>
          <w:rFonts w:eastAsia="Calibri"/>
          <w:sz w:val="28"/>
          <w:szCs w:val="28"/>
          <w:lang w:eastAsia="en-US"/>
        </w:rPr>
        <w:lastRenderedPageBreak/>
        <w:t>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57AEE">
        <w:rPr>
          <w:rFonts w:eastAsia="Calibri"/>
          <w:sz w:val="28"/>
          <w:szCs w:val="28"/>
          <w:lang w:eastAsia="en-US"/>
        </w:rPr>
        <w:t>,</w:t>
      </w:r>
      <w:r>
        <w:rPr>
          <w:rFonts w:eastAsia="Calibri"/>
          <w:sz w:val="28"/>
          <w:szCs w:val="28"/>
          <w:lang w:eastAsia="en-US"/>
        </w:rPr>
        <w:t xml:space="preserve"> относятся:</w:t>
      </w:r>
    </w:p>
    <w:p w:rsidR="00AE1CDF" w:rsidRPr="00AE1CDF" w:rsidRDefault="00AE1CDF" w:rsidP="00AE1CDF">
      <w:pPr>
        <w:adjustRightInd w:val="0"/>
        <w:ind w:firstLine="709"/>
        <w:contextualSpacing/>
        <w:jc w:val="both"/>
        <w:rPr>
          <w:rFonts w:eastAsia="Calibri"/>
          <w:sz w:val="28"/>
          <w:szCs w:val="28"/>
          <w:lang w:eastAsia="en-US"/>
        </w:rPr>
      </w:pPr>
      <w:r w:rsidRPr="00AE1CDF">
        <w:rPr>
          <w:rFonts w:eastAsia="Calibri"/>
          <w:sz w:val="28"/>
          <w:szCs w:val="28"/>
          <w:lang w:eastAsia="en-US"/>
        </w:rPr>
        <w:t xml:space="preserve">1. Должности государственной гражданской службы Воронежской области в правительстве Воронежской области и исполнительных органах государственной власти Воронежской области, отнесенные Реестром должностей гражданской службы Воронежской области, установленным приложением 1 к Закону Воронежской области от 30.05.2005 </w:t>
      </w:r>
      <w:r>
        <w:rPr>
          <w:rFonts w:eastAsia="Calibri"/>
          <w:sz w:val="28"/>
          <w:szCs w:val="28"/>
          <w:lang w:eastAsia="en-US"/>
        </w:rPr>
        <w:t>№ 29-ОЗ «</w:t>
      </w:r>
      <w:r w:rsidRPr="00AE1CDF">
        <w:rPr>
          <w:rFonts w:eastAsia="Calibri"/>
          <w:sz w:val="28"/>
          <w:szCs w:val="28"/>
          <w:lang w:eastAsia="en-US"/>
        </w:rPr>
        <w:t>О государственной граждан</w:t>
      </w:r>
      <w:r>
        <w:rPr>
          <w:rFonts w:eastAsia="Calibri"/>
          <w:sz w:val="28"/>
          <w:szCs w:val="28"/>
          <w:lang w:eastAsia="en-US"/>
        </w:rPr>
        <w:t>ской службе Воронежской области»</w:t>
      </w:r>
      <w:r w:rsidRPr="00AE1CDF">
        <w:rPr>
          <w:rFonts w:eastAsia="Calibri"/>
          <w:sz w:val="28"/>
          <w:szCs w:val="28"/>
          <w:lang w:eastAsia="en-US"/>
        </w:rPr>
        <w:t>, к высшей группе должностей.</w:t>
      </w:r>
    </w:p>
    <w:p w:rsidR="00E66F0A" w:rsidRPr="00AE1CDF" w:rsidRDefault="00AE1CDF" w:rsidP="00AE1CDF">
      <w:pPr>
        <w:adjustRightInd w:val="0"/>
        <w:ind w:firstLine="709"/>
        <w:contextualSpacing/>
        <w:jc w:val="both"/>
        <w:rPr>
          <w:rFonts w:eastAsia="Calibri"/>
          <w:sz w:val="28"/>
          <w:szCs w:val="28"/>
          <w:lang w:eastAsia="en-US"/>
        </w:rPr>
      </w:pPr>
      <w:r w:rsidRPr="00AE1CDF">
        <w:rPr>
          <w:rFonts w:eastAsia="Calibri"/>
          <w:sz w:val="28"/>
          <w:szCs w:val="28"/>
          <w:lang w:eastAsia="en-US"/>
        </w:rPr>
        <w:t>2. Должности государственной гражданской службы Воронежской области в правительстве Воронежской области, исполнение должностных обязанностей по которым предусматривает допуск к сведениям особой важности в соответствии с номенклатурой должностей работников, подлежащих оформлению на</w:t>
      </w:r>
      <w:r>
        <w:rPr>
          <w:rFonts w:eastAsia="Calibri"/>
          <w:sz w:val="28"/>
          <w:szCs w:val="28"/>
          <w:lang w:eastAsia="en-US"/>
        </w:rPr>
        <w:t xml:space="preserve"> допуск к государственной тайне</w:t>
      </w:r>
      <w:r w:rsidR="00E66F0A" w:rsidRPr="00E66F0A">
        <w:rPr>
          <w:rFonts w:eastAsia="Calibri"/>
          <w:b/>
          <w:sz w:val="28"/>
          <w:szCs w:val="28"/>
          <w:lang w:eastAsia="en-US"/>
        </w:rPr>
        <w:t>;</w:t>
      </w:r>
    </w:p>
    <w:p w:rsidR="00E66F0A" w:rsidRPr="00E66F0A" w:rsidRDefault="00F41E87" w:rsidP="00E66F0A">
      <w:pPr>
        <w:adjustRightInd w:val="0"/>
        <w:ind w:firstLine="709"/>
        <w:contextualSpacing/>
        <w:jc w:val="both"/>
        <w:rPr>
          <w:rFonts w:eastAsia="Calibri"/>
          <w:sz w:val="28"/>
          <w:szCs w:val="28"/>
          <w:lang w:eastAsia="en-US"/>
        </w:rPr>
      </w:pPr>
      <w:r>
        <w:rPr>
          <w:rFonts w:eastAsia="Calibri"/>
          <w:sz w:val="28"/>
          <w:szCs w:val="28"/>
          <w:lang w:eastAsia="en-US"/>
        </w:rPr>
        <w:t xml:space="preserve">м) </w:t>
      </w:r>
      <w:r w:rsidR="00E66F0A" w:rsidRPr="00E66F0A">
        <w:rPr>
          <w:rFonts w:eastAsia="Calibri"/>
          <w:sz w:val="28"/>
          <w:szCs w:val="28"/>
          <w:lang w:eastAsia="en-US"/>
        </w:rPr>
        <w:t>иных лиц в случаях, предусмотренных федеральными законами.</w:t>
      </w:r>
    </w:p>
    <w:p w:rsidR="00E66F0A" w:rsidRPr="00E66F0A" w:rsidRDefault="00E66F0A" w:rsidP="00E66F0A">
      <w:pPr>
        <w:autoSpaceDE/>
        <w:autoSpaceDN/>
        <w:ind w:left="709"/>
        <w:contextualSpacing/>
        <w:jc w:val="both"/>
        <w:rPr>
          <w:rFonts w:eastAsia="Calibri"/>
          <w:b/>
          <w:sz w:val="28"/>
          <w:szCs w:val="28"/>
          <w:lang w:eastAsia="en-US"/>
        </w:rPr>
      </w:pPr>
    </w:p>
    <w:p w:rsidR="00E66F0A" w:rsidRPr="00E66F0A" w:rsidRDefault="00E66F0A" w:rsidP="00E66F0A">
      <w:pPr>
        <w:autoSpaceDE/>
        <w:autoSpaceDN/>
        <w:ind w:left="709"/>
        <w:contextualSpacing/>
        <w:jc w:val="center"/>
        <w:rPr>
          <w:rFonts w:eastAsia="Calibri"/>
          <w:b/>
          <w:i/>
          <w:color w:val="4F6228"/>
          <w:sz w:val="28"/>
          <w:szCs w:val="28"/>
          <w:lang w:eastAsia="en-US"/>
        </w:rPr>
      </w:pPr>
      <w:r w:rsidRPr="00E66F0A">
        <w:rPr>
          <w:rFonts w:eastAsia="Calibri"/>
          <w:b/>
          <w:i/>
          <w:color w:val="4F6228"/>
          <w:sz w:val="28"/>
          <w:szCs w:val="28"/>
          <w:lang w:eastAsia="en-US"/>
        </w:rPr>
        <w:t>Подраздел 3.2. Транспортные средства</w:t>
      </w:r>
    </w:p>
    <w:p w:rsidR="00E66F0A" w:rsidRPr="00E66F0A" w:rsidRDefault="00E66F0A" w:rsidP="00E66F0A">
      <w:pPr>
        <w:autoSpaceDE/>
        <w:autoSpaceDN/>
        <w:ind w:left="709"/>
        <w:contextualSpacing/>
        <w:jc w:val="both"/>
        <w:rPr>
          <w:rFonts w:eastAsia="Calibri"/>
          <w:b/>
          <w:sz w:val="28"/>
          <w:szCs w:val="28"/>
          <w:lang w:eastAsia="en-US"/>
        </w:rPr>
      </w:pPr>
    </w:p>
    <w:p w:rsidR="00E66F0A" w:rsidRPr="00E66F0A" w:rsidRDefault="00E66F0A" w:rsidP="00F57AEE">
      <w:pPr>
        <w:numPr>
          <w:ilvl w:val="0"/>
          <w:numId w:val="47"/>
        </w:numPr>
        <w:autoSpaceDE/>
        <w:autoSpaceDN/>
        <w:ind w:left="0" w:firstLine="709"/>
        <w:contextualSpacing/>
        <w:jc w:val="both"/>
        <w:rPr>
          <w:rFonts w:eastAsia="Calibri"/>
          <w:sz w:val="28"/>
          <w:szCs w:val="28"/>
          <w:lang w:eastAsia="en-US"/>
        </w:rPr>
      </w:pPr>
      <w:r w:rsidRPr="00E66F0A">
        <w:rPr>
          <w:rFonts w:eastAsia="Calibri"/>
          <w:color w:val="000000"/>
          <w:sz w:val="28"/>
          <w:szCs w:val="28"/>
          <w:lang w:eastAsia="en-US"/>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w:t>
      </w:r>
    </w:p>
    <w:p w:rsidR="00E66F0A" w:rsidRPr="00E66F0A" w:rsidRDefault="00E66F0A" w:rsidP="00E66F0A">
      <w:pPr>
        <w:autoSpaceDE/>
        <w:autoSpaceDN/>
        <w:jc w:val="both"/>
        <w:rPr>
          <w:rFonts w:eastAsia="Calibri"/>
          <w:sz w:val="28"/>
          <w:szCs w:val="28"/>
          <w:lang w:eastAsia="en-US"/>
        </w:rPr>
      </w:pPr>
      <w:r w:rsidRPr="00E66F0A">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6E102565" wp14:editId="7C7788BA">
                <wp:simplePos x="0" y="0"/>
                <wp:positionH relativeFrom="column">
                  <wp:posOffset>-33738</wp:posOffset>
                </wp:positionH>
                <wp:positionV relativeFrom="paragraph">
                  <wp:posOffset>96272</wp:posOffset>
                </wp:positionV>
                <wp:extent cx="6217920" cy="1033669"/>
                <wp:effectExtent l="19050" t="19050" r="30480" b="52705"/>
                <wp:wrapNone/>
                <wp:docPr id="12" name="Скругленный 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1033669"/>
                        </a:xfrm>
                        <a:prstGeom prst="roundRect">
                          <a:avLst>
                            <a:gd name="adj" fmla="val 16667"/>
                          </a:avLst>
                        </a:prstGeom>
                        <a:solidFill>
                          <a:srgbClr val="9BBB59"/>
                        </a:solidFill>
                        <a:ln w="38100">
                          <a:solidFill>
                            <a:sysClr val="window" lastClr="FFFFFF">
                              <a:lumMod val="95000"/>
                              <a:lumOff val="0"/>
                            </a:sysClr>
                          </a:solidFill>
                          <a:round/>
                          <a:headEnd/>
                          <a:tailEnd/>
                        </a:ln>
                        <a:effectLst>
                          <a:outerShdw dist="28398" dir="3806097" algn="ctr" rotWithShape="0">
                            <a:srgbClr val="C0504D">
                              <a:lumMod val="50000"/>
                              <a:lumOff val="0"/>
                              <a:alpha val="50000"/>
                            </a:srgbClr>
                          </a:outerShdw>
                        </a:effectLst>
                      </wps:spPr>
                      <wps:txbx>
                        <w:txbxContent>
                          <w:p w:rsidR="008C036A" w:rsidRPr="008A5D10" w:rsidRDefault="008C036A" w:rsidP="00E66F0A">
                            <w:pPr>
                              <w:pStyle w:val="aa"/>
                              <w:ind w:left="0" w:firstLine="567"/>
                              <w:rPr>
                                <w:rFonts w:ascii="Times New Roman" w:hAnsi="Times New Roman"/>
                                <w:sz w:val="26"/>
                                <w:szCs w:val="26"/>
                              </w:rPr>
                            </w:pPr>
                            <w:r w:rsidRPr="008A5D10">
                              <w:rPr>
                                <w:rFonts w:ascii="Times New Roman" w:hAnsi="Times New Roman"/>
                                <w:sz w:val="26"/>
                                <w:szCs w:val="26"/>
                              </w:rPr>
                              <w:t xml:space="preserve">Также </w:t>
                            </w:r>
                            <w:r w:rsidRPr="008A5D10">
                              <w:rPr>
                                <w:rFonts w:ascii="Times New Roman" w:hAnsi="Times New Roman"/>
                                <w:b/>
                                <w:sz w:val="26"/>
                                <w:szCs w:val="26"/>
                              </w:rPr>
                              <w:t>подлежат указанию</w:t>
                            </w:r>
                            <w:r w:rsidRPr="008A5D10">
                              <w:rPr>
                                <w:rFonts w:ascii="Times New Roman" w:hAnsi="Times New Roman"/>
                                <w:sz w:val="26"/>
                                <w:szCs w:val="26"/>
                              </w:rPr>
                              <w:t xml:space="preserve"> в справке</w:t>
                            </w:r>
                            <w:r w:rsidRPr="008A5D10">
                              <w:rPr>
                                <w:rFonts w:ascii="Times New Roman" w:hAnsi="Times New Roman"/>
                                <w:color w:val="000000"/>
                                <w:sz w:val="26"/>
                                <w:szCs w:val="26"/>
                              </w:rPr>
                              <w:t xml:space="preserve"> транспортные средства, </w:t>
                            </w:r>
                            <w:r w:rsidRPr="008A5D10">
                              <w:rPr>
                                <w:rFonts w:ascii="Times New Roman" w:hAnsi="Times New Roman"/>
                                <w:sz w:val="26"/>
                                <w:szCs w:val="26"/>
                              </w:rPr>
                              <w:t>переданные в пользование по доверенности,</w:t>
                            </w:r>
                            <w:r w:rsidRPr="008A5D10">
                              <w:rPr>
                                <w:rFonts w:ascii="Times New Roman" w:hAnsi="Times New Roman"/>
                                <w:color w:val="000000"/>
                                <w:sz w:val="26"/>
                                <w:szCs w:val="26"/>
                              </w:rPr>
                              <w:t xml:space="preserve"> находящиеся в угоне, в залоге у банка, полностью негодные к </w:t>
                            </w:r>
                            <w:r w:rsidRPr="008A5D10">
                              <w:rPr>
                                <w:rFonts w:ascii="Times New Roman" w:hAnsi="Times New Roman"/>
                                <w:sz w:val="26"/>
                                <w:szCs w:val="26"/>
                              </w:rPr>
                              <w:t xml:space="preserve">эксплуатации, снятые с регистрационного учета, утилизированные и т.д., собственником которых является служащий (работник), члены его семьи. </w:t>
                            </w:r>
                          </w:p>
                          <w:p w:rsidR="008C036A" w:rsidRPr="00750A4D" w:rsidRDefault="008C036A" w:rsidP="00E66F0A">
                            <w:pPr>
                              <w:rPr>
                                <w:rFonts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2" o:spid="_x0000_s1032" style="position:absolute;left:0;text-align:left;margin-left:-2.65pt;margin-top:7.6pt;width:489.6pt;height:8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" fillcolor="#9bbb59" strokecolor="#f2f2f2" strokeweight="3pt">
                <v:shadow on="t" color="#632523" opacity=".5" offset="1pt"/>
                <v:textbox>
                  <w:txbxContent>
                    <w:p w:rsidR="008C036A" w:rsidRPr="008A5D10" w:rsidRDefault="008C036A" w:rsidP="00E66F0A">
                      <w:pPr>
                        <w:pStyle w:val="aa"/>
                        <w:ind w:left="0" w:firstLine="567"/>
                        <w:rPr>
                          <w:rFonts w:ascii="Times New Roman" w:hAnsi="Times New Roman"/>
                          <w:sz w:val="26"/>
                          <w:szCs w:val="26"/>
                        </w:rPr>
                      </w:pPr>
                      <w:r w:rsidRPr="008A5D10">
                        <w:rPr>
                          <w:rFonts w:ascii="Times New Roman" w:hAnsi="Times New Roman"/>
                          <w:sz w:val="26"/>
                          <w:szCs w:val="26"/>
                        </w:rPr>
                        <w:t xml:space="preserve">Также </w:t>
                      </w:r>
                      <w:r w:rsidRPr="008A5D10">
                        <w:rPr>
                          <w:rFonts w:ascii="Times New Roman" w:hAnsi="Times New Roman"/>
                          <w:b/>
                          <w:sz w:val="26"/>
                          <w:szCs w:val="26"/>
                        </w:rPr>
                        <w:t>подлежат указанию</w:t>
                      </w:r>
                      <w:r w:rsidRPr="008A5D10">
                        <w:rPr>
                          <w:rFonts w:ascii="Times New Roman" w:hAnsi="Times New Roman"/>
                          <w:sz w:val="26"/>
                          <w:szCs w:val="26"/>
                        </w:rPr>
                        <w:t xml:space="preserve"> в справке</w:t>
                      </w:r>
                      <w:r w:rsidRPr="008A5D10">
                        <w:rPr>
                          <w:rFonts w:ascii="Times New Roman" w:hAnsi="Times New Roman"/>
                          <w:color w:val="000000"/>
                          <w:sz w:val="26"/>
                          <w:szCs w:val="26"/>
                        </w:rPr>
                        <w:t xml:space="preserve"> транспортные средства, </w:t>
                      </w:r>
                      <w:r w:rsidRPr="008A5D10">
                        <w:rPr>
                          <w:rFonts w:ascii="Times New Roman" w:hAnsi="Times New Roman"/>
                          <w:sz w:val="26"/>
                          <w:szCs w:val="26"/>
                        </w:rPr>
                        <w:t>переданные в пользование по доверенности,</w:t>
                      </w:r>
                      <w:r w:rsidRPr="008A5D10">
                        <w:rPr>
                          <w:rFonts w:ascii="Times New Roman" w:hAnsi="Times New Roman"/>
                          <w:color w:val="000000"/>
                          <w:sz w:val="26"/>
                          <w:szCs w:val="26"/>
                        </w:rPr>
                        <w:t xml:space="preserve"> находящиеся в угоне, в залоге у банка, полностью негодные к </w:t>
                      </w:r>
                      <w:r w:rsidRPr="008A5D10">
                        <w:rPr>
                          <w:rFonts w:ascii="Times New Roman" w:hAnsi="Times New Roman"/>
                          <w:sz w:val="26"/>
                          <w:szCs w:val="26"/>
                        </w:rPr>
                        <w:t xml:space="preserve">эксплуатации, снятые с регистрационного учета, утилизированные и т.д., собственником которых является служащий (работник), члены его семьи. </w:t>
                      </w:r>
                    </w:p>
                    <w:p w:rsidR="008C036A" w:rsidRPr="00750A4D" w:rsidRDefault="008C036A" w:rsidP="00E66F0A">
                      <w:pPr>
                        <w:rPr>
                          <w:rFonts w:cstheme="minorHAnsi"/>
                        </w:rPr>
                      </w:pPr>
                    </w:p>
                  </w:txbxContent>
                </v:textbox>
              </v:roundrect>
            </w:pict>
          </mc:Fallback>
        </mc:AlternateContent>
      </w:r>
    </w:p>
    <w:p w:rsidR="00E66F0A" w:rsidRPr="00E66F0A" w:rsidRDefault="00E66F0A" w:rsidP="00E66F0A">
      <w:pPr>
        <w:autoSpaceDE/>
        <w:autoSpaceDN/>
        <w:ind w:left="709"/>
        <w:contextualSpacing/>
        <w:jc w:val="both"/>
        <w:rPr>
          <w:rFonts w:eastAsia="Calibri"/>
          <w:sz w:val="28"/>
          <w:szCs w:val="28"/>
          <w:lang w:eastAsia="en-US"/>
        </w:rPr>
      </w:pPr>
    </w:p>
    <w:p w:rsidR="00E66F0A" w:rsidRPr="00E66F0A" w:rsidRDefault="00E66F0A" w:rsidP="00E66F0A">
      <w:pPr>
        <w:autoSpaceDE/>
        <w:autoSpaceDN/>
        <w:ind w:firstLine="709"/>
        <w:jc w:val="both"/>
        <w:rPr>
          <w:rFonts w:eastAsia="Calibri"/>
          <w:sz w:val="28"/>
          <w:szCs w:val="28"/>
          <w:lang w:eastAsia="en-US"/>
        </w:rPr>
      </w:pPr>
    </w:p>
    <w:p w:rsidR="00E66F0A" w:rsidRPr="00E66F0A" w:rsidRDefault="00E66F0A" w:rsidP="00E66F0A">
      <w:pPr>
        <w:autoSpaceDE/>
        <w:autoSpaceDN/>
        <w:ind w:firstLine="709"/>
        <w:jc w:val="both"/>
        <w:rPr>
          <w:rFonts w:eastAsia="Calibri"/>
          <w:sz w:val="28"/>
          <w:szCs w:val="28"/>
          <w:lang w:eastAsia="en-US"/>
        </w:rPr>
      </w:pPr>
    </w:p>
    <w:p w:rsidR="00E66F0A" w:rsidRPr="00E66F0A" w:rsidRDefault="00E66F0A" w:rsidP="00E66F0A">
      <w:pPr>
        <w:autoSpaceDE/>
        <w:autoSpaceDN/>
        <w:ind w:firstLine="709"/>
        <w:jc w:val="both"/>
        <w:rPr>
          <w:rFonts w:eastAsia="Calibri"/>
          <w:sz w:val="28"/>
          <w:szCs w:val="28"/>
          <w:lang w:eastAsia="en-US"/>
        </w:rPr>
      </w:pPr>
    </w:p>
    <w:p w:rsidR="00E66F0A" w:rsidRPr="00E66F0A" w:rsidRDefault="00E66F0A" w:rsidP="00E66F0A">
      <w:pPr>
        <w:autoSpaceDE/>
        <w:autoSpaceDN/>
        <w:jc w:val="both"/>
        <w:rPr>
          <w:rFonts w:eastAsia="Calibri"/>
          <w:sz w:val="28"/>
          <w:szCs w:val="28"/>
          <w:lang w:eastAsia="en-US"/>
        </w:rPr>
      </w:pPr>
    </w:p>
    <w:p w:rsidR="00E66F0A" w:rsidRPr="00E66F0A" w:rsidRDefault="00E66F0A" w:rsidP="00F57AEE">
      <w:pPr>
        <w:numPr>
          <w:ilvl w:val="0"/>
          <w:numId w:val="47"/>
        </w:numPr>
        <w:autoSpaceDE/>
        <w:autoSpaceDN/>
        <w:adjustRightInd w:val="0"/>
        <w:ind w:left="0" w:firstLine="709"/>
        <w:contextualSpacing/>
        <w:jc w:val="both"/>
        <w:rPr>
          <w:rFonts w:eastAsia="Calibri"/>
          <w:sz w:val="28"/>
          <w:szCs w:val="28"/>
          <w:lang w:eastAsia="en-US"/>
        </w:rPr>
      </w:pPr>
      <w:r w:rsidRPr="00E66F0A">
        <w:rPr>
          <w:rFonts w:eastAsia="Calibri"/>
          <w:sz w:val="28"/>
          <w:szCs w:val="28"/>
          <w:lang w:eastAsia="en-US"/>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года № 1001 «О порядке регистрации транспортных средств» (в редакции приказа МВД России от 7 августа 2013 года № 605).</w:t>
      </w:r>
    </w:p>
    <w:p w:rsidR="00E66F0A" w:rsidRPr="00E66F0A" w:rsidRDefault="00E66F0A" w:rsidP="00F57AEE">
      <w:pPr>
        <w:numPr>
          <w:ilvl w:val="0"/>
          <w:numId w:val="47"/>
        </w:numPr>
        <w:autoSpaceDE/>
        <w:autoSpaceDN/>
        <w:adjustRightInd w:val="0"/>
        <w:ind w:left="0" w:firstLine="709"/>
        <w:contextualSpacing/>
        <w:jc w:val="both"/>
        <w:rPr>
          <w:rFonts w:eastAsia="Calibri"/>
          <w:sz w:val="28"/>
          <w:szCs w:val="28"/>
          <w:lang w:eastAsia="en-US"/>
        </w:rPr>
      </w:pPr>
      <w:r w:rsidRPr="00E66F0A">
        <w:rPr>
          <w:rFonts w:eastAsia="Calibri"/>
          <w:sz w:val="28"/>
          <w:szCs w:val="28"/>
          <w:lang w:eastAsia="en-US"/>
        </w:rPr>
        <w:t xml:space="preserve">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w:t>
      </w:r>
      <w:r w:rsidRPr="00E66F0A">
        <w:rPr>
          <w:rFonts w:eastAsia="Calibri"/>
          <w:sz w:val="28"/>
          <w:szCs w:val="28"/>
          <w:lang w:eastAsia="en-US"/>
        </w:rPr>
        <w:lastRenderedPageBreak/>
        <w:t>справки его отражать не следует.</w:t>
      </w:r>
      <w:r w:rsidR="00F57AEE" w:rsidRPr="00F57AEE">
        <w:rPr>
          <w:rFonts w:eastAsia="Calibri"/>
          <w:sz w:val="28"/>
          <w:szCs w:val="28"/>
          <w:lang w:eastAsia="en-US"/>
        </w:rPr>
        <w:t xml:space="preserve"> При этом в разделе 1 справки следует указать доход от продажи транспортного средства, в том числе по схеме «трейд-ин»</w:t>
      </w:r>
      <w:r w:rsidR="00F57AEE">
        <w:rPr>
          <w:rFonts w:eastAsia="Calibri"/>
          <w:sz w:val="28"/>
          <w:szCs w:val="28"/>
          <w:lang w:eastAsia="en-US"/>
        </w:rPr>
        <w:t>.</w:t>
      </w:r>
    </w:p>
    <w:p w:rsidR="00E66F0A" w:rsidRPr="00E66F0A" w:rsidRDefault="00E66F0A" w:rsidP="00F57AEE">
      <w:pPr>
        <w:numPr>
          <w:ilvl w:val="0"/>
          <w:numId w:val="47"/>
        </w:numPr>
        <w:autoSpaceDE/>
        <w:autoSpaceDN/>
        <w:ind w:left="0" w:firstLine="709"/>
        <w:contextualSpacing/>
        <w:jc w:val="both"/>
        <w:rPr>
          <w:rFonts w:eastAsia="Calibri"/>
          <w:sz w:val="28"/>
          <w:szCs w:val="28"/>
          <w:lang w:eastAsia="en-US"/>
        </w:rPr>
      </w:pPr>
      <w:r w:rsidRPr="00E66F0A">
        <w:rPr>
          <w:rFonts w:eastAsia="Calibri"/>
          <w:color w:val="000000"/>
          <w:sz w:val="28"/>
          <w:szCs w:val="28"/>
          <w:lang w:eastAsia="en-US"/>
        </w:rPr>
        <w:t>При заполнении графы</w:t>
      </w:r>
      <w:r w:rsidRPr="00E66F0A">
        <w:rPr>
          <w:rFonts w:eastAsia="Calibri"/>
          <w:b/>
          <w:i/>
          <w:color w:val="000000"/>
          <w:sz w:val="28"/>
          <w:szCs w:val="28"/>
          <w:lang w:eastAsia="en-US"/>
        </w:rPr>
        <w:t xml:space="preserve"> </w:t>
      </w:r>
      <w:r w:rsidRPr="00E66F0A">
        <w:rPr>
          <w:rFonts w:eastAsia="Calibri"/>
          <w:b/>
          <w:color w:val="000000"/>
          <w:sz w:val="28"/>
          <w:szCs w:val="28"/>
          <w:lang w:eastAsia="en-US"/>
        </w:rPr>
        <w:t>«Место регистрации»</w:t>
      </w:r>
      <w:r w:rsidRPr="00E66F0A">
        <w:rPr>
          <w:rFonts w:eastAsia="Calibri"/>
          <w:b/>
          <w:i/>
          <w:color w:val="000000"/>
          <w:sz w:val="28"/>
          <w:szCs w:val="28"/>
          <w:lang w:eastAsia="en-US"/>
        </w:rPr>
        <w:t xml:space="preserve"> </w:t>
      </w:r>
      <w:r w:rsidRPr="00E66F0A">
        <w:rPr>
          <w:rFonts w:eastAsia="Calibri"/>
          <w:color w:val="000000"/>
          <w:sz w:val="28"/>
          <w:szCs w:val="28"/>
          <w:lang w:eastAsia="en-US"/>
        </w:rPr>
        <w:t xml:space="preserve">указывается наименование органа внутренних дел, осуществившего </w:t>
      </w:r>
      <w:r w:rsidRPr="00E66F0A">
        <w:rPr>
          <w:rFonts w:eastAsia="Calibri"/>
          <w:sz w:val="28"/>
          <w:szCs w:val="28"/>
          <w:lang w:eastAsia="en-US"/>
        </w:rPr>
        <w:t>регистрационный учет транспортного сре</w:t>
      </w:r>
      <w:r w:rsidR="00F57AEE">
        <w:rPr>
          <w:rFonts w:eastAsia="Calibri"/>
          <w:sz w:val="28"/>
          <w:szCs w:val="28"/>
          <w:lang w:eastAsia="en-US"/>
        </w:rPr>
        <w:t>дства, например Воронежская обла</w:t>
      </w:r>
      <w:r w:rsidRPr="00E66F0A">
        <w:rPr>
          <w:rFonts w:eastAsia="Calibri"/>
          <w:sz w:val="28"/>
          <w:szCs w:val="28"/>
          <w:lang w:eastAsia="en-US"/>
        </w:rPr>
        <w:t xml:space="preserve">сть, МРЭО-1 ГИБДД, МРЭО ГИБДД № 2 ГУ МВД России по Воронежской области, </w:t>
      </w:r>
      <w:hyperlink r:id="rId20" w:history="1">
        <w:r w:rsidRPr="00E66F0A">
          <w:rPr>
            <w:bCs/>
            <w:sz w:val="28"/>
            <w:szCs w:val="28"/>
          </w:rPr>
          <w:t>МО ГИБДД ТНРЭР № 2 ГУ МВД России по г. Москве</w:t>
        </w:r>
      </w:hyperlink>
      <w:r w:rsidRPr="00E66F0A">
        <w:rPr>
          <w:sz w:val="28"/>
          <w:szCs w:val="28"/>
        </w:rPr>
        <w:t xml:space="preserve">, </w:t>
      </w:r>
      <w:hyperlink r:id="rId21" w:history="1">
        <w:r w:rsidRPr="00E66F0A">
          <w:rPr>
            <w:bCs/>
            <w:sz w:val="28"/>
            <w:szCs w:val="28"/>
          </w:rPr>
          <w:t>ОГИБДД ММО МВД России «</w:t>
        </w:r>
        <w:proofErr w:type="spellStart"/>
        <w:r w:rsidRPr="00E66F0A">
          <w:rPr>
            <w:bCs/>
            <w:sz w:val="28"/>
            <w:szCs w:val="28"/>
          </w:rPr>
          <w:t>Шалинский</w:t>
        </w:r>
        <w:proofErr w:type="spellEnd"/>
      </w:hyperlink>
      <w:r w:rsidRPr="00E66F0A">
        <w:rPr>
          <w:sz w:val="28"/>
          <w:szCs w:val="28"/>
        </w:rPr>
        <w:t xml:space="preserve">», </w:t>
      </w:r>
      <w:hyperlink r:id="rId22" w:history="1">
        <w:r w:rsidRPr="00E66F0A">
          <w:rPr>
            <w:bCs/>
            <w:sz w:val="28"/>
            <w:szCs w:val="28"/>
          </w:rPr>
          <w:t xml:space="preserve">ОГИБДД ММО МВД России по </w:t>
        </w:r>
        <w:proofErr w:type="spellStart"/>
        <w:r w:rsidRPr="00E66F0A">
          <w:rPr>
            <w:bCs/>
            <w:sz w:val="28"/>
            <w:szCs w:val="28"/>
          </w:rPr>
          <w:t>Новолялинскому</w:t>
        </w:r>
        <w:proofErr w:type="spellEnd"/>
        <w:r w:rsidRPr="00E66F0A">
          <w:rPr>
            <w:bCs/>
            <w:sz w:val="28"/>
            <w:szCs w:val="28"/>
          </w:rPr>
          <w:t xml:space="preserve"> району</w:t>
        </w:r>
      </w:hyperlink>
      <w:r w:rsidRPr="00E66F0A">
        <w:rPr>
          <w:sz w:val="28"/>
          <w:szCs w:val="28"/>
        </w:rPr>
        <w:t xml:space="preserve">, </w:t>
      </w:r>
      <w:r w:rsidRPr="00E66F0A">
        <w:rPr>
          <w:rFonts w:eastAsia="Calibri"/>
          <w:sz w:val="28"/>
          <w:szCs w:val="28"/>
          <w:lang w:eastAsia="en-US"/>
        </w:rPr>
        <w:t>3 отд. МОТОТРЭР ГИБДД УВД по ЦАО г. Москвы</w:t>
      </w:r>
      <w:r w:rsidRPr="00E66F0A">
        <w:rPr>
          <w:sz w:val="28"/>
          <w:szCs w:val="28"/>
        </w:rPr>
        <w:t xml:space="preserve"> и т.д. Указанные данные заполняются </w:t>
      </w:r>
      <w:r w:rsidRPr="00E66F0A">
        <w:rPr>
          <w:rFonts w:eastAsia="Calibri"/>
          <w:color w:val="000000"/>
          <w:sz w:val="28"/>
          <w:szCs w:val="28"/>
          <w:lang w:eastAsia="en-US"/>
        </w:rPr>
        <w:t xml:space="preserve">согласно </w:t>
      </w:r>
      <w:r w:rsidRPr="00E66F0A">
        <w:rPr>
          <w:rFonts w:eastAsia="Calibri"/>
          <w:sz w:val="28"/>
          <w:szCs w:val="28"/>
          <w:lang w:eastAsia="en-US"/>
        </w:rPr>
        <w:t>свидетельству о регистрации транспортного средства.</w:t>
      </w:r>
    </w:p>
    <w:p w:rsidR="00E66F0A" w:rsidRPr="00E66F0A" w:rsidRDefault="00E66F0A" w:rsidP="00E66F0A">
      <w:pPr>
        <w:autoSpaceDE/>
        <w:autoSpaceDN/>
        <w:ind w:left="709"/>
        <w:contextualSpacing/>
        <w:jc w:val="both"/>
        <w:rPr>
          <w:rFonts w:eastAsia="Calibri"/>
          <w:sz w:val="28"/>
          <w:szCs w:val="28"/>
          <w:lang w:eastAsia="en-US"/>
        </w:rPr>
      </w:pPr>
    </w:p>
    <w:p w:rsidR="00E66F0A" w:rsidRPr="00E66F0A" w:rsidRDefault="00E66F0A" w:rsidP="00E66F0A">
      <w:pPr>
        <w:autoSpaceDE/>
        <w:autoSpaceDN/>
        <w:ind w:firstLine="709"/>
        <w:jc w:val="center"/>
        <w:rPr>
          <w:rFonts w:ascii="Tahoma" w:eastAsia="Calibri" w:hAnsi="Tahoma" w:cs="Tahoma"/>
          <w:b/>
          <w:color w:val="0F243E"/>
          <w:sz w:val="32"/>
          <w:szCs w:val="28"/>
          <w:lang w:eastAsia="en-US"/>
        </w:rPr>
      </w:pPr>
      <w:r w:rsidRPr="00E66F0A">
        <w:rPr>
          <w:rFonts w:ascii="Tahoma" w:eastAsia="Calibri" w:hAnsi="Tahoma" w:cs="Tahoma"/>
          <w:b/>
          <w:color w:val="632423"/>
          <w:sz w:val="28"/>
          <w:szCs w:val="28"/>
          <w:lang w:eastAsia="en-US"/>
        </w:rPr>
        <w:t>РАЗДЕЛ 4. СВЕДЕНИЯ О СЧЕТАХ В БАНКАХ И ИНЫХ КРЕДИТНЫХ ОРГАНИЗАЦИЯХ</w:t>
      </w:r>
    </w:p>
    <w:p w:rsidR="00E66F0A" w:rsidRPr="00E66F0A" w:rsidRDefault="00E66F0A" w:rsidP="00E66F0A">
      <w:pPr>
        <w:autoSpaceDE/>
        <w:autoSpaceDN/>
        <w:ind w:firstLine="709"/>
        <w:jc w:val="center"/>
        <w:rPr>
          <w:rFonts w:ascii="Tahoma" w:eastAsia="Calibri" w:hAnsi="Tahoma" w:cs="Tahoma"/>
          <w:b/>
          <w:color w:val="0F243E"/>
          <w:sz w:val="32"/>
          <w:szCs w:val="28"/>
          <w:lang w:eastAsia="en-US"/>
        </w:rPr>
      </w:pPr>
    </w:p>
    <w:p w:rsidR="00F57AEE" w:rsidRPr="00F57AEE" w:rsidRDefault="00F57AEE" w:rsidP="00F57AEE">
      <w:pPr>
        <w:numPr>
          <w:ilvl w:val="0"/>
          <w:numId w:val="47"/>
        </w:numPr>
        <w:autoSpaceDE/>
        <w:autoSpaceDN/>
        <w:ind w:left="0" w:firstLine="709"/>
        <w:contextualSpacing/>
        <w:jc w:val="both"/>
        <w:rPr>
          <w:rFonts w:eastAsia="Calibri"/>
          <w:sz w:val="28"/>
          <w:szCs w:val="28"/>
          <w:lang w:eastAsia="en-US"/>
        </w:rPr>
      </w:pPr>
      <w:r w:rsidRPr="00F57AEE">
        <w:rPr>
          <w:rFonts w:eastAsia="Calibri"/>
          <w:color w:val="000000"/>
          <w:sz w:val="28"/>
          <w:szCs w:val="28"/>
          <w:lang w:eastAsia="en-US"/>
        </w:rPr>
        <w:t xml:space="preserve">В данном разделе справки отражается </w:t>
      </w:r>
      <w:r w:rsidRPr="00F57AEE">
        <w:rPr>
          <w:rFonts w:eastAsia="Calibri"/>
          <w:color w:val="000000"/>
          <w:sz w:val="28"/>
          <w:szCs w:val="28"/>
          <w:shd w:val="clear" w:color="auto" w:fill="FFFFFF"/>
          <w:lang w:eastAsia="en-US"/>
        </w:rPr>
        <w:t>информация обо всех счетах, открытых по состоянию на отчетную дату, вне зависимости от цели их открытия и использования, в том числе</w:t>
      </w:r>
      <w:r>
        <w:rPr>
          <w:rFonts w:eastAsia="Calibri"/>
          <w:color w:val="000000"/>
          <w:sz w:val="28"/>
          <w:szCs w:val="28"/>
          <w:shd w:val="clear" w:color="auto" w:fill="FFFFFF"/>
          <w:lang w:eastAsia="en-US"/>
        </w:rPr>
        <w:t>:</w:t>
      </w:r>
    </w:p>
    <w:p w:rsidR="00F57AEE" w:rsidRDefault="00F57AEE" w:rsidP="00F57AEE">
      <w:pPr>
        <w:autoSpaceDE/>
        <w:autoSpaceDN/>
        <w:ind w:firstLine="709"/>
        <w:contextualSpacing/>
        <w:jc w:val="both"/>
        <w:rPr>
          <w:rFonts w:eastAsia="Calibri"/>
          <w:sz w:val="28"/>
          <w:szCs w:val="28"/>
          <w:lang w:eastAsia="en-US"/>
        </w:rPr>
      </w:pPr>
      <w:r>
        <w:rPr>
          <w:rFonts w:eastAsia="Calibri"/>
          <w:sz w:val="28"/>
          <w:szCs w:val="28"/>
          <w:lang w:eastAsia="en-US"/>
        </w:rPr>
        <w:t xml:space="preserve">а) </w:t>
      </w:r>
      <w:r w:rsidRPr="00F57AEE">
        <w:rPr>
          <w:rFonts w:eastAsia="Calibri"/>
          <w:sz w:val="28"/>
          <w:szCs w:val="28"/>
          <w:lang w:eastAsia="en-US"/>
        </w:rPr>
        <w:t>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r>
        <w:rPr>
          <w:rFonts w:eastAsia="Calibri"/>
          <w:sz w:val="28"/>
          <w:szCs w:val="28"/>
          <w:lang w:eastAsia="en-US"/>
        </w:rPr>
        <w:t>;</w:t>
      </w:r>
    </w:p>
    <w:p w:rsidR="00F57AEE" w:rsidRDefault="00F57AEE" w:rsidP="00F57AEE">
      <w:pPr>
        <w:autoSpaceDE/>
        <w:autoSpaceDN/>
        <w:ind w:left="709"/>
        <w:contextualSpacing/>
        <w:jc w:val="both"/>
        <w:rPr>
          <w:rFonts w:eastAsia="Calibri"/>
          <w:color w:val="000000"/>
          <w:sz w:val="28"/>
          <w:szCs w:val="28"/>
          <w:shd w:val="clear" w:color="auto" w:fill="FFFFFF"/>
          <w:lang w:eastAsia="en-US"/>
        </w:rPr>
      </w:pPr>
      <w:r>
        <w:rPr>
          <w:rFonts w:eastAsia="Calibri"/>
          <w:sz w:val="28"/>
          <w:szCs w:val="28"/>
          <w:lang w:eastAsia="en-US"/>
        </w:rPr>
        <w:t xml:space="preserve">б) </w:t>
      </w:r>
      <w:r w:rsidRPr="00F57AEE">
        <w:rPr>
          <w:rFonts w:eastAsia="Calibri"/>
          <w:color w:val="000000"/>
          <w:sz w:val="28"/>
          <w:szCs w:val="28"/>
          <w:shd w:val="clear" w:color="auto" w:fill="FFFFFF"/>
          <w:lang w:eastAsia="en-US"/>
        </w:rPr>
        <w:t>счета с нулевым остатком на 31 декабря отчетного года</w:t>
      </w:r>
      <w:r>
        <w:rPr>
          <w:rFonts w:eastAsia="Calibri"/>
          <w:color w:val="000000"/>
          <w:sz w:val="28"/>
          <w:szCs w:val="28"/>
          <w:shd w:val="clear" w:color="auto" w:fill="FFFFFF"/>
          <w:lang w:eastAsia="en-US"/>
        </w:rPr>
        <w:t>;</w:t>
      </w:r>
    </w:p>
    <w:p w:rsidR="00F57AEE" w:rsidRDefault="00F57AEE" w:rsidP="00F57AEE">
      <w:pPr>
        <w:pStyle w:val="aa"/>
        <w:autoSpaceDE w:val="0"/>
        <w:autoSpaceDN w:val="0"/>
        <w:adjustRightInd w:val="0"/>
        <w:ind w:left="709" w:firstLine="0"/>
        <w:outlineLvl w:val="1"/>
        <w:rPr>
          <w:rFonts w:ascii="Times New Roman" w:hAnsi="Times New Roman"/>
          <w:color w:val="000000"/>
          <w:sz w:val="28"/>
          <w:szCs w:val="28"/>
          <w:shd w:val="clear" w:color="auto" w:fill="FFFFFF"/>
        </w:rPr>
      </w:pPr>
      <w:r w:rsidRPr="00F57AEE">
        <w:rPr>
          <w:rFonts w:ascii="Times New Roman" w:hAnsi="Times New Roman"/>
          <w:color w:val="000000"/>
          <w:sz w:val="28"/>
          <w:szCs w:val="28"/>
          <w:shd w:val="clear" w:color="auto" w:fill="FFFFFF"/>
        </w:rPr>
        <w:t xml:space="preserve">в) счета, открытые в период существования  СССР; </w:t>
      </w:r>
    </w:p>
    <w:p w:rsidR="00F57AEE" w:rsidRDefault="00F57AEE" w:rsidP="00F57AEE">
      <w:pPr>
        <w:pStyle w:val="aa"/>
        <w:autoSpaceDE w:val="0"/>
        <w:autoSpaceDN w:val="0"/>
        <w:adjustRightInd w:val="0"/>
        <w:ind w:left="709" w:firstLine="0"/>
        <w:outlineLvl w:val="1"/>
        <w:rPr>
          <w:rFonts w:ascii="Times New Roman" w:hAnsi="Times New Roman"/>
          <w:color w:val="000000"/>
          <w:sz w:val="28"/>
          <w:szCs w:val="28"/>
          <w:shd w:val="clear" w:color="auto" w:fill="FFFFFF"/>
        </w:rPr>
      </w:pPr>
      <w:r w:rsidRPr="00F57AEE">
        <w:rPr>
          <w:rFonts w:ascii="Times New Roman" w:hAnsi="Times New Roman"/>
          <w:color w:val="000000"/>
          <w:sz w:val="28"/>
          <w:szCs w:val="28"/>
          <w:shd w:val="clear" w:color="auto" w:fill="FFFFFF"/>
        </w:rPr>
        <w:t>г) счета, открытые для погашения кредита;</w:t>
      </w:r>
    </w:p>
    <w:p w:rsidR="005B5FED" w:rsidRDefault="00F57AEE" w:rsidP="005B5FED">
      <w:pPr>
        <w:autoSpaceDE/>
        <w:autoSpaceDN/>
        <w:ind w:firstLine="709"/>
        <w:contextualSpacing/>
        <w:jc w:val="both"/>
        <w:rPr>
          <w:rFonts w:eastAsia="Calibri"/>
          <w:color w:val="000000"/>
          <w:sz w:val="28"/>
          <w:szCs w:val="28"/>
          <w:shd w:val="clear" w:color="auto" w:fill="FFFFFF"/>
          <w:lang w:eastAsia="en-US"/>
        </w:rPr>
      </w:pPr>
      <w:r>
        <w:rPr>
          <w:color w:val="000000"/>
          <w:sz w:val="28"/>
          <w:szCs w:val="28"/>
          <w:shd w:val="clear" w:color="auto" w:fill="FFFFFF"/>
        </w:rPr>
        <w:t xml:space="preserve">д) </w:t>
      </w:r>
      <w:r w:rsidR="005B5FED" w:rsidRPr="00F57AEE">
        <w:rPr>
          <w:rFonts w:eastAsia="Calibri"/>
          <w:color w:val="000000"/>
          <w:sz w:val="28"/>
          <w:szCs w:val="28"/>
          <w:shd w:val="clear" w:color="auto" w:fill="FFFFFF"/>
          <w:lang w:eastAsia="en-US"/>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r w:rsidR="005B5FED">
        <w:rPr>
          <w:rFonts w:eastAsia="Calibri"/>
          <w:color w:val="000000"/>
          <w:sz w:val="28"/>
          <w:szCs w:val="28"/>
          <w:shd w:val="clear" w:color="auto" w:fill="FFFFFF"/>
          <w:lang w:eastAsia="en-US"/>
        </w:rPr>
        <w:t>.</w:t>
      </w:r>
    </w:p>
    <w:p w:rsidR="00F57AEE" w:rsidRPr="00386F41" w:rsidRDefault="005B5FED" w:rsidP="00386F41">
      <w:pPr>
        <w:autoSpaceDE/>
        <w:autoSpaceDN/>
        <w:ind w:firstLine="709"/>
        <w:contextualSpacing/>
        <w:jc w:val="both"/>
        <w:rPr>
          <w:rFonts w:eastAsia="Calibri"/>
          <w:color w:val="000000"/>
          <w:sz w:val="28"/>
          <w:szCs w:val="28"/>
          <w:shd w:val="clear" w:color="auto" w:fill="FFFFFF"/>
          <w:lang w:eastAsia="en-US"/>
        </w:rPr>
      </w:pPr>
      <w:r w:rsidRPr="005B5FED">
        <w:rPr>
          <w:rFonts w:eastAsia="Calibri"/>
          <w:color w:val="000000"/>
          <w:sz w:val="28"/>
          <w:szCs w:val="28"/>
          <w:shd w:val="clear" w:color="auto" w:fill="FFFFFF"/>
          <w:lang w:eastAsia="en-US"/>
        </w:rPr>
        <w:t>В данном разделе сведения о счетах в банках и иных кредитных организациях, которые по состоянию на отчетную дату закрыты, не указываются</w:t>
      </w:r>
      <w:r>
        <w:rPr>
          <w:rFonts w:eastAsia="Calibri"/>
          <w:color w:val="000000"/>
          <w:sz w:val="28"/>
          <w:szCs w:val="28"/>
          <w:shd w:val="clear" w:color="auto" w:fill="FFFFFF"/>
          <w:lang w:eastAsia="en-US"/>
        </w:rPr>
        <w:t>.</w:t>
      </w:r>
    </w:p>
    <w:p w:rsidR="00386F41" w:rsidRPr="00386F41" w:rsidRDefault="00386F41" w:rsidP="00F57AEE">
      <w:pPr>
        <w:numPr>
          <w:ilvl w:val="0"/>
          <w:numId w:val="47"/>
        </w:numPr>
        <w:autoSpaceDE/>
        <w:autoSpaceDN/>
        <w:ind w:left="0" w:firstLine="709"/>
        <w:contextualSpacing/>
        <w:jc w:val="both"/>
        <w:rPr>
          <w:rFonts w:eastAsia="Calibri"/>
          <w:sz w:val="28"/>
          <w:szCs w:val="28"/>
          <w:lang w:eastAsia="en-US"/>
        </w:rPr>
      </w:pPr>
      <w:r w:rsidRPr="00386F41">
        <w:rPr>
          <w:rFonts w:eastAsia="Calibri"/>
          <w:color w:val="000000"/>
          <w:sz w:val="28"/>
          <w:szCs w:val="28"/>
          <w:shd w:val="clear" w:color="auto" w:fill="FFFFFF"/>
          <w:lang w:eastAsia="en-US"/>
        </w:rPr>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r>
        <w:rPr>
          <w:rFonts w:eastAsia="Calibri"/>
          <w:color w:val="000000"/>
          <w:sz w:val="28"/>
          <w:szCs w:val="28"/>
          <w:shd w:val="clear" w:color="auto" w:fill="FFFFFF"/>
          <w:lang w:eastAsia="en-US"/>
        </w:rPr>
        <w:t>.</w:t>
      </w:r>
    </w:p>
    <w:p w:rsidR="00386F41" w:rsidRPr="00E66F0A" w:rsidRDefault="00386F41" w:rsidP="00386F41">
      <w:pPr>
        <w:numPr>
          <w:ilvl w:val="0"/>
          <w:numId w:val="47"/>
        </w:numPr>
        <w:autoSpaceDE/>
        <w:autoSpaceDN/>
        <w:ind w:left="0" w:firstLine="709"/>
        <w:jc w:val="both"/>
        <w:rPr>
          <w:rFonts w:eastAsia="Calibri"/>
          <w:sz w:val="28"/>
          <w:szCs w:val="28"/>
          <w:lang w:eastAsia="en-US"/>
        </w:rPr>
      </w:pPr>
      <w:r w:rsidRPr="00E66F0A">
        <w:rPr>
          <w:rFonts w:eastAsia="Calibri"/>
          <w:sz w:val="28"/>
          <w:szCs w:val="28"/>
          <w:lang w:eastAsia="en-US"/>
        </w:rPr>
        <w:t xml:space="preserve">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w:t>
      </w:r>
      <w:r>
        <w:rPr>
          <w:rFonts w:eastAsia="Calibri"/>
          <w:sz w:val="28"/>
          <w:szCs w:val="28"/>
          <w:lang w:eastAsia="en-US"/>
        </w:rPr>
        <w:t>- счет, открываемый</w:t>
      </w:r>
      <w:r w:rsidRPr="00E66F0A">
        <w:rPr>
          <w:rFonts w:eastAsia="Calibri"/>
          <w:sz w:val="28"/>
          <w:szCs w:val="28"/>
          <w:lang w:eastAsia="en-US"/>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года № 50).</w:t>
      </w:r>
    </w:p>
    <w:p w:rsidR="00386F41" w:rsidRPr="00E66F0A" w:rsidRDefault="00386F41" w:rsidP="00386F41">
      <w:pPr>
        <w:numPr>
          <w:ilvl w:val="0"/>
          <w:numId w:val="47"/>
        </w:numPr>
        <w:autoSpaceDE/>
        <w:autoSpaceDN/>
        <w:ind w:left="0" w:firstLine="709"/>
        <w:contextualSpacing/>
        <w:jc w:val="both"/>
        <w:rPr>
          <w:rFonts w:eastAsia="Calibri"/>
          <w:sz w:val="28"/>
          <w:szCs w:val="28"/>
          <w:lang w:eastAsia="en-US"/>
        </w:rPr>
      </w:pPr>
      <w:r w:rsidRPr="00E66F0A">
        <w:rPr>
          <w:rFonts w:eastAsia="Calibri"/>
          <w:sz w:val="28"/>
          <w:szCs w:val="28"/>
          <w:lang w:eastAsia="en-US"/>
        </w:rPr>
        <w:lastRenderedPageBreak/>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386F41" w:rsidRPr="00E66F0A" w:rsidRDefault="00386F41" w:rsidP="00386F41">
      <w:pPr>
        <w:numPr>
          <w:ilvl w:val="0"/>
          <w:numId w:val="47"/>
        </w:numPr>
        <w:autoSpaceDE/>
        <w:autoSpaceDN/>
        <w:ind w:left="0" w:firstLine="709"/>
        <w:contextualSpacing/>
        <w:jc w:val="both"/>
        <w:rPr>
          <w:rFonts w:eastAsia="Calibri"/>
          <w:sz w:val="28"/>
          <w:szCs w:val="28"/>
          <w:lang w:eastAsia="en-US"/>
        </w:rPr>
      </w:pPr>
      <w:r w:rsidRPr="00E66F0A">
        <w:rPr>
          <w:rFonts w:eastAsia="Calibri"/>
          <w:sz w:val="28"/>
          <w:szCs w:val="28"/>
          <w:lang w:eastAsia="en-US"/>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23" w:history="1">
        <w:r w:rsidRPr="00E66F0A">
          <w:rPr>
            <w:rFonts w:eastAsia="Calibri"/>
            <w:sz w:val="28"/>
            <w:szCs w:val="28"/>
            <w:lang w:eastAsia="en-US"/>
          </w:rPr>
          <w:t>http://www.cbr.ru/hd_base/?PrtId=metall_base_new</w:t>
        </w:r>
      </w:hyperlink>
      <w:r>
        <w:rPr>
          <w:rFonts w:eastAsia="Calibri"/>
          <w:sz w:val="28"/>
          <w:szCs w:val="28"/>
          <w:lang w:eastAsia="en-US"/>
        </w:rPr>
        <w:t xml:space="preserve">. </w:t>
      </w:r>
      <w:r w:rsidRPr="00E66F0A">
        <w:rPr>
          <w:rFonts w:eastAsia="Calibri"/>
          <w:sz w:val="28"/>
          <w:szCs w:val="28"/>
          <w:lang w:eastAsia="en-US"/>
        </w:rPr>
        <w:t>Данные учетные цены применяются для целей бухгалтерского учета в кредитн</w:t>
      </w:r>
      <w:r>
        <w:rPr>
          <w:rFonts w:eastAsia="Calibri"/>
          <w:sz w:val="28"/>
          <w:szCs w:val="28"/>
          <w:lang w:eastAsia="en-US"/>
        </w:rPr>
        <w:t>ых организациях</w:t>
      </w:r>
      <w:r w:rsidRPr="00E66F0A">
        <w:rPr>
          <w:rFonts w:eastAsia="Calibri"/>
          <w:sz w:val="28"/>
          <w:szCs w:val="28"/>
          <w:lang w:eastAsia="en-US"/>
        </w:rPr>
        <w:t>.</w:t>
      </w:r>
    </w:p>
    <w:p w:rsidR="00386F41" w:rsidRDefault="00386F41" w:rsidP="00F57AEE">
      <w:pPr>
        <w:numPr>
          <w:ilvl w:val="0"/>
          <w:numId w:val="47"/>
        </w:numPr>
        <w:autoSpaceDE/>
        <w:autoSpaceDN/>
        <w:ind w:left="0" w:firstLine="709"/>
        <w:contextualSpacing/>
        <w:jc w:val="both"/>
        <w:rPr>
          <w:rFonts w:eastAsia="Calibri"/>
          <w:sz w:val="28"/>
          <w:szCs w:val="28"/>
          <w:lang w:eastAsia="en-US"/>
        </w:rPr>
      </w:pPr>
      <w:r w:rsidRPr="00E66F0A">
        <w:rPr>
          <w:sz w:val="28"/>
          <w:szCs w:val="28"/>
        </w:rPr>
        <w:t xml:space="preserve">Служащие (работники), являющиеся держателями </w:t>
      </w:r>
      <w:r w:rsidRPr="00E66F0A">
        <w:rPr>
          <w:b/>
          <w:sz w:val="28"/>
          <w:szCs w:val="28"/>
        </w:rPr>
        <w:t>зарплатных карт</w:t>
      </w:r>
      <w:r w:rsidRPr="00E66F0A">
        <w:rPr>
          <w:sz w:val="28"/>
          <w:szCs w:val="28"/>
        </w:rPr>
        <w:t xml:space="preserve">,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w:t>
      </w:r>
      <w:r w:rsidRPr="00E66F0A">
        <w:rPr>
          <w:b/>
          <w:sz w:val="28"/>
          <w:szCs w:val="28"/>
        </w:rPr>
        <w:t>по состоянию на 31 декабря отчетного года</w:t>
      </w:r>
      <w:r w:rsidRPr="00E66F0A">
        <w:rPr>
          <w:sz w:val="28"/>
          <w:szCs w:val="28"/>
        </w:rPr>
        <w:t xml:space="preserve">. </w:t>
      </w:r>
      <w:r w:rsidRPr="00E66F0A">
        <w:rPr>
          <w:rFonts w:eastAsia="Calibri"/>
          <w:sz w:val="28"/>
          <w:szCs w:val="28"/>
          <w:lang w:eastAsia="en-US"/>
        </w:rPr>
        <w:t>Счет зарплатной карты, как правило, текущий.</w:t>
      </w:r>
    </w:p>
    <w:p w:rsidR="00E66F0A" w:rsidRPr="00E66F0A" w:rsidRDefault="00E66F0A" w:rsidP="00F57AEE">
      <w:pPr>
        <w:numPr>
          <w:ilvl w:val="0"/>
          <w:numId w:val="47"/>
        </w:numPr>
        <w:autoSpaceDE/>
        <w:autoSpaceDN/>
        <w:ind w:left="0" w:firstLine="709"/>
        <w:contextualSpacing/>
        <w:jc w:val="both"/>
        <w:rPr>
          <w:rFonts w:eastAsia="Calibri"/>
          <w:sz w:val="28"/>
          <w:szCs w:val="28"/>
          <w:lang w:eastAsia="en-US"/>
        </w:rPr>
      </w:pPr>
      <w:r w:rsidRPr="00E66F0A">
        <w:rPr>
          <w:rFonts w:eastAsia="Calibri"/>
          <w:sz w:val="28"/>
          <w:szCs w:val="28"/>
          <w:lang w:eastAsia="en-US"/>
        </w:rPr>
        <w:t>Однако если договором с банком предусмотрено начисление процентов по денежным средствам находящимся на зарплатной карте, то счет такой зарплатной карты является депозитным.</w:t>
      </w:r>
    </w:p>
    <w:p w:rsidR="00E66F0A" w:rsidRPr="00E66F0A" w:rsidRDefault="00E66F0A" w:rsidP="00E66F0A">
      <w:pPr>
        <w:autoSpaceDE/>
        <w:autoSpaceDN/>
        <w:ind w:firstLine="708"/>
        <w:jc w:val="both"/>
        <w:rPr>
          <w:rFonts w:eastAsia="Calibri"/>
          <w:sz w:val="28"/>
          <w:szCs w:val="28"/>
          <w:lang w:eastAsia="en-US"/>
        </w:rPr>
      </w:pPr>
    </w:p>
    <w:p w:rsidR="00E66F0A" w:rsidRPr="00E66F0A" w:rsidRDefault="00E66F0A" w:rsidP="00E66F0A">
      <w:pPr>
        <w:autoSpaceDE/>
        <w:autoSpaceDN/>
        <w:ind w:firstLine="708"/>
        <w:jc w:val="center"/>
        <w:rPr>
          <w:rFonts w:eastAsia="Calibri"/>
          <w:b/>
          <w:i/>
          <w:color w:val="4F6228"/>
          <w:sz w:val="28"/>
          <w:szCs w:val="28"/>
          <w:lang w:eastAsia="en-US"/>
        </w:rPr>
      </w:pPr>
      <w:r w:rsidRPr="00E66F0A">
        <w:rPr>
          <w:rFonts w:eastAsia="Calibri"/>
          <w:b/>
          <w:i/>
          <w:color w:val="4F6228"/>
          <w:sz w:val="28"/>
          <w:szCs w:val="28"/>
          <w:lang w:eastAsia="en-US"/>
        </w:rPr>
        <w:t>Кредитные карты, карты с овердрафтом</w:t>
      </w:r>
    </w:p>
    <w:p w:rsidR="00E66F0A" w:rsidRPr="00386F41" w:rsidRDefault="00E66F0A" w:rsidP="00E66F0A">
      <w:pPr>
        <w:autoSpaceDE/>
        <w:autoSpaceDN/>
        <w:ind w:firstLine="708"/>
        <w:jc w:val="both"/>
        <w:rPr>
          <w:rFonts w:eastAsia="Calibri"/>
          <w:spacing w:val="-4"/>
          <w:sz w:val="28"/>
          <w:szCs w:val="28"/>
          <w:lang w:eastAsia="en-US"/>
        </w:rPr>
      </w:pPr>
    </w:p>
    <w:p w:rsidR="00E66F0A" w:rsidRDefault="00E66F0A" w:rsidP="00386F41">
      <w:pPr>
        <w:numPr>
          <w:ilvl w:val="0"/>
          <w:numId w:val="47"/>
        </w:numPr>
        <w:autoSpaceDE/>
        <w:autoSpaceDN/>
        <w:adjustRightInd w:val="0"/>
        <w:ind w:left="0" w:firstLine="709"/>
        <w:contextualSpacing/>
        <w:jc w:val="both"/>
        <w:rPr>
          <w:rFonts w:eastAsia="Calibri"/>
          <w:spacing w:val="-4"/>
          <w:sz w:val="28"/>
          <w:szCs w:val="28"/>
          <w:lang w:eastAsia="en-US"/>
        </w:rPr>
      </w:pPr>
      <w:r w:rsidRPr="00386F41">
        <w:rPr>
          <w:rFonts w:eastAsia="Calibri"/>
          <w:spacing w:val="-4"/>
          <w:sz w:val="28"/>
          <w:szCs w:val="28"/>
          <w:lang w:eastAsia="en-US"/>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460AD" w:rsidRPr="00386F41" w:rsidRDefault="008460AD" w:rsidP="00386F41">
      <w:pPr>
        <w:numPr>
          <w:ilvl w:val="0"/>
          <w:numId w:val="47"/>
        </w:numPr>
        <w:autoSpaceDE/>
        <w:autoSpaceDN/>
        <w:adjustRightInd w:val="0"/>
        <w:ind w:left="0" w:firstLine="709"/>
        <w:contextualSpacing/>
        <w:jc w:val="both"/>
        <w:rPr>
          <w:rFonts w:eastAsia="Calibri"/>
          <w:spacing w:val="-4"/>
          <w:sz w:val="28"/>
          <w:szCs w:val="28"/>
          <w:lang w:eastAsia="en-US"/>
        </w:rPr>
      </w:pPr>
      <w:r w:rsidRPr="008460AD">
        <w:rPr>
          <w:rFonts w:eastAsia="Calibri"/>
          <w:sz w:val="28"/>
          <w:szCs w:val="28"/>
          <w:lang w:eastAsia="en-US"/>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r>
        <w:rPr>
          <w:rFonts w:eastAsia="Calibri"/>
          <w:sz w:val="28"/>
          <w:szCs w:val="28"/>
          <w:lang w:eastAsia="en-US"/>
        </w:rPr>
        <w:t>.</w:t>
      </w:r>
    </w:p>
    <w:p w:rsidR="00E66F0A" w:rsidRPr="00E66F0A" w:rsidRDefault="00E66F0A" w:rsidP="00386F41">
      <w:pPr>
        <w:numPr>
          <w:ilvl w:val="0"/>
          <w:numId w:val="47"/>
        </w:numPr>
        <w:autoSpaceDE/>
        <w:autoSpaceDN/>
        <w:ind w:left="0" w:firstLine="709"/>
        <w:contextualSpacing/>
        <w:jc w:val="both"/>
        <w:rPr>
          <w:rFonts w:eastAsia="Calibri"/>
          <w:sz w:val="28"/>
          <w:szCs w:val="28"/>
          <w:lang w:eastAsia="en-US"/>
        </w:rPr>
      </w:pPr>
      <w:r w:rsidRPr="00E66F0A">
        <w:rPr>
          <w:rFonts w:eastAsia="Calibri"/>
          <w:sz w:val="28"/>
          <w:szCs w:val="28"/>
          <w:lang w:eastAsia="en-US"/>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E66F0A">
        <w:rPr>
          <w:rFonts w:eastAsia="Calibri"/>
          <w:color w:val="FF0000"/>
          <w:sz w:val="28"/>
          <w:szCs w:val="28"/>
          <w:lang w:eastAsia="en-US"/>
        </w:rPr>
        <w:t xml:space="preserve"> </w:t>
      </w:r>
    </w:p>
    <w:p w:rsidR="00E66F0A" w:rsidRPr="00E66F0A" w:rsidRDefault="00E66F0A" w:rsidP="00386F41">
      <w:pPr>
        <w:widowControl w:val="0"/>
        <w:numPr>
          <w:ilvl w:val="0"/>
          <w:numId w:val="47"/>
        </w:numPr>
        <w:autoSpaceDE/>
        <w:autoSpaceDN/>
        <w:adjustRightInd w:val="0"/>
        <w:ind w:left="0" w:firstLine="709"/>
        <w:contextualSpacing/>
        <w:jc w:val="both"/>
        <w:rPr>
          <w:rFonts w:eastAsia="Calibri"/>
          <w:sz w:val="28"/>
          <w:szCs w:val="28"/>
          <w:lang w:eastAsia="en-US"/>
        </w:rPr>
      </w:pPr>
      <w:r w:rsidRPr="00E66F0A">
        <w:rPr>
          <w:rFonts w:eastAsia="Calibri"/>
          <w:sz w:val="28"/>
          <w:szCs w:val="28"/>
          <w:lang w:eastAsia="en-US"/>
        </w:rPr>
        <w:t>В случае если задолженность по кредитной карте или овер</w:t>
      </w:r>
      <w:r w:rsidR="008460AD">
        <w:rPr>
          <w:rFonts w:eastAsia="Calibri"/>
          <w:sz w:val="28"/>
          <w:szCs w:val="28"/>
          <w:lang w:eastAsia="en-US"/>
        </w:rPr>
        <w:t>драфту составляет более 500 000</w:t>
      </w:r>
      <w:r w:rsidRPr="00E66F0A">
        <w:rPr>
          <w:rFonts w:eastAsia="Calibri"/>
          <w:sz w:val="28"/>
          <w:szCs w:val="28"/>
          <w:lang w:eastAsia="en-US"/>
        </w:rPr>
        <w:t xml:space="preserve"> рублей, то возникшее в этой связи обязательство финансового характера необходимо указать в </w:t>
      </w:r>
      <w:hyperlink r:id="rId24" w:history="1">
        <w:r w:rsidRPr="00E66F0A">
          <w:rPr>
            <w:rFonts w:eastAsia="Calibri"/>
            <w:sz w:val="28"/>
            <w:szCs w:val="28"/>
            <w:lang w:eastAsia="en-US"/>
          </w:rPr>
          <w:t>подразделе 6.2</w:t>
        </w:r>
      </w:hyperlink>
      <w:r w:rsidRPr="00E66F0A">
        <w:rPr>
          <w:rFonts w:eastAsia="Calibri"/>
          <w:sz w:val="28"/>
          <w:szCs w:val="28"/>
          <w:lang w:eastAsia="en-US"/>
        </w:rPr>
        <w:t xml:space="preserve"> справки.</w:t>
      </w:r>
    </w:p>
    <w:p w:rsidR="00E66F0A" w:rsidRPr="00E66F0A" w:rsidRDefault="00E66F0A" w:rsidP="00E66F0A">
      <w:pPr>
        <w:autoSpaceDE/>
        <w:autoSpaceDN/>
        <w:ind w:left="709"/>
        <w:contextualSpacing/>
        <w:jc w:val="both"/>
        <w:rPr>
          <w:rFonts w:eastAsia="Calibri"/>
          <w:b/>
          <w:sz w:val="28"/>
          <w:szCs w:val="28"/>
          <w:lang w:eastAsia="en-US"/>
        </w:rPr>
      </w:pPr>
    </w:p>
    <w:p w:rsidR="00E66F0A" w:rsidRPr="00E66F0A" w:rsidRDefault="00E66F0A" w:rsidP="00E66F0A">
      <w:pPr>
        <w:autoSpaceDE/>
        <w:autoSpaceDN/>
        <w:ind w:left="709"/>
        <w:contextualSpacing/>
        <w:jc w:val="center"/>
        <w:rPr>
          <w:rFonts w:eastAsia="Calibri"/>
          <w:b/>
          <w:i/>
          <w:color w:val="4F6228"/>
          <w:sz w:val="28"/>
          <w:szCs w:val="28"/>
          <w:lang w:eastAsia="en-US"/>
        </w:rPr>
      </w:pPr>
      <w:r w:rsidRPr="00E66F0A">
        <w:rPr>
          <w:rFonts w:eastAsia="Calibri"/>
          <w:b/>
          <w:i/>
          <w:color w:val="4F6228"/>
          <w:sz w:val="28"/>
          <w:szCs w:val="28"/>
          <w:lang w:eastAsia="en-US"/>
        </w:rPr>
        <w:t>Вид и валюта счета</w:t>
      </w:r>
    </w:p>
    <w:p w:rsidR="00E66F0A" w:rsidRPr="00E66F0A" w:rsidRDefault="00E66F0A" w:rsidP="00E66F0A">
      <w:pPr>
        <w:autoSpaceDE/>
        <w:autoSpaceDN/>
        <w:ind w:left="709"/>
        <w:contextualSpacing/>
        <w:jc w:val="both"/>
        <w:rPr>
          <w:rFonts w:eastAsia="Calibri"/>
          <w:b/>
          <w:i/>
          <w:color w:val="4F6228"/>
          <w:sz w:val="28"/>
          <w:szCs w:val="28"/>
          <w:lang w:eastAsia="en-US"/>
        </w:rPr>
      </w:pPr>
    </w:p>
    <w:p w:rsidR="00E66F0A" w:rsidRPr="00E66F0A" w:rsidRDefault="00E66F0A" w:rsidP="00855196">
      <w:pPr>
        <w:numPr>
          <w:ilvl w:val="0"/>
          <w:numId w:val="47"/>
        </w:numPr>
        <w:autoSpaceDE/>
        <w:autoSpaceDN/>
        <w:ind w:left="0" w:firstLine="709"/>
        <w:contextualSpacing/>
        <w:jc w:val="both"/>
        <w:rPr>
          <w:rFonts w:eastAsia="Calibri"/>
          <w:sz w:val="28"/>
          <w:szCs w:val="28"/>
          <w:lang w:eastAsia="en-US"/>
        </w:rPr>
      </w:pPr>
      <w:r w:rsidRPr="00E66F0A">
        <w:rPr>
          <w:rFonts w:eastAsia="Calibri"/>
          <w:sz w:val="28"/>
          <w:szCs w:val="28"/>
          <w:lang w:eastAsia="en-US"/>
        </w:rPr>
        <w:t xml:space="preserve">Виды банковских счетов определены инструкцией Банка России от 30 мая 2014 года № 153-И «Об открытии и закрытии банковских счетов, счетов по вкладам (депозитам), депозитных счетов». </w:t>
      </w:r>
    </w:p>
    <w:p w:rsidR="00E66F0A" w:rsidRPr="00E66F0A" w:rsidRDefault="00E66F0A" w:rsidP="00855196">
      <w:pPr>
        <w:numPr>
          <w:ilvl w:val="0"/>
          <w:numId w:val="47"/>
        </w:numPr>
        <w:autoSpaceDE/>
        <w:autoSpaceDN/>
        <w:ind w:left="0" w:firstLine="709"/>
        <w:contextualSpacing/>
        <w:jc w:val="both"/>
        <w:rPr>
          <w:rFonts w:eastAsia="Calibri"/>
          <w:sz w:val="28"/>
          <w:szCs w:val="28"/>
          <w:lang w:eastAsia="en-US"/>
        </w:rPr>
      </w:pPr>
      <w:r w:rsidRPr="00E66F0A">
        <w:rPr>
          <w:rFonts w:eastAsia="Calibri"/>
          <w:sz w:val="28"/>
          <w:szCs w:val="28"/>
          <w:lang w:eastAsia="en-US"/>
        </w:rPr>
        <w:t>Согласно данной Инструкции физическим лицам открываются следующие виды счетов:</w:t>
      </w:r>
    </w:p>
    <w:p w:rsidR="00E66F0A" w:rsidRPr="00E66F0A" w:rsidRDefault="00E66F0A" w:rsidP="00E66F0A">
      <w:pPr>
        <w:keepNext/>
        <w:keepLines/>
        <w:autoSpaceDE/>
        <w:autoSpaceDN/>
        <w:spacing w:before="200"/>
        <w:ind w:firstLine="709"/>
        <w:jc w:val="center"/>
        <w:outlineLvl w:val="1"/>
        <w:rPr>
          <w:rFonts w:ascii="Cambria" w:hAnsi="Cambria"/>
          <w:b/>
          <w:bCs/>
          <w:color w:val="4F6228"/>
          <w:sz w:val="26"/>
          <w:szCs w:val="26"/>
          <w:lang w:eastAsia="en-US"/>
        </w:rPr>
      </w:pPr>
      <w:r w:rsidRPr="00E66F0A">
        <w:rPr>
          <w:rFonts w:ascii="Cambria" w:hAnsi="Cambria"/>
          <w:b/>
          <w:bCs/>
          <w:color w:val="4F6228"/>
          <w:sz w:val="26"/>
          <w:szCs w:val="26"/>
          <w:lang w:eastAsia="en-US"/>
        </w:rPr>
        <w:lastRenderedPageBreak/>
        <w:t>ВИДЫ СЧЕТОВ ДЛЯ ФИЗ</w:t>
      </w:r>
      <w:r w:rsidR="00855196">
        <w:rPr>
          <w:rFonts w:ascii="Cambria" w:hAnsi="Cambria"/>
          <w:b/>
          <w:bCs/>
          <w:color w:val="4F6228"/>
          <w:sz w:val="26"/>
          <w:szCs w:val="26"/>
          <w:lang w:eastAsia="en-US"/>
        </w:rPr>
        <w:t>ИЧЕСКИХ ЛИЦ (ТАБЛИЦА 4</w:t>
      </w:r>
      <w:r w:rsidRPr="00E66F0A">
        <w:rPr>
          <w:rFonts w:ascii="Cambria" w:hAnsi="Cambria"/>
          <w:b/>
          <w:bCs/>
          <w:color w:val="4F6228"/>
          <w:sz w:val="26"/>
          <w:szCs w:val="26"/>
          <w:lang w:eastAsia="en-U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386"/>
      </w:tblGrid>
      <w:tr w:rsidR="00E66F0A" w:rsidRPr="00E66F0A" w:rsidTr="00BE5DB7">
        <w:trPr>
          <w:trHeight w:val="449"/>
        </w:trPr>
        <w:tc>
          <w:tcPr>
            <w:tcW w:w="4253" w:type="dxa"/>
          </w:tcPr>
          <w:p w:rsidR="00E66F0A" w:rsidRPr="00E66F0A" w:rsidRDefault="00E66F0A" w:rsidP="00E66F0A">
            <w:pPr>
              <w:autoSpaceDE/>
              <w:autoSpaceDN/>
              <w:jc w:val="both"/>
              <w:rPr>
                <w:rFonts w:eastAsia="Calibri"/>
                <w:sz w:val="28"/>
                <w:szCs w:val="28"/>
                <w:lang w:eastAsia="en-US"/>
              </w:rPr>
            </w:pPr>
            <w:r w:rsidRPr="00E66F0A">
              <w:rPr>
                <w:rFonts w:eastAsia="Calibri"/>
                <w:sz w:val="28"/>
                <w:szCs w:val="28"/>
                <w:lang w:eastAsia="en-US"/>
              </w:rPr>
              <w:t>Текущие счета</w:t>
            </w:r>
          </w:p>
        </w:tc>
        <w:tc>
          <w:tcPr>
            <w:tcW w:w="5386" w:type="dxa"/>
          </w:tcPr>
          <w:p w:rsidR="00E66F0A" w:rsidRPr="00E66F0A" w:rsidRDefault="00E66F0A" w:rsidP="00E66F0A">
            <w:pPr>
              <w:autoSpaceDE/>
              <w:autoSpaceDN/>
              <w:jc w:val="both"/>
              <w:rPr>
                <w:rFonts w:eastAsia="Calibri"/>
                <w:sz w:val="28"/>
                <w:szCs w:val="28"/>
                <w:lang w:eastAsia="en-US"/>
              </w:rPr>
            </w:pPr>
            <w:r w:rsidRPr="00E66F0A">
              <w:rPr>
                <w:rFonts w:eastAsia="Calibri"/>
                <w:sz w:val="28"/>
                <w:szCs w:val="28"/>
                <w:lang w:eastAsia="en-US"/>
              </w:rPr>
              <w:t>Открываются физическим лицам для совершения операций, не связанных с предпринимательской деятельностью или частной практикой</w:t>
            </w:r>
          </w:p>
        </w:tc>
      </w:tr>
      <w:tr w:rsidR="00E66F0A" w:rsidRPr="00E66F0A" w:rsidTr="00BE5DB7">
        <w:trPr>
          <w:trHeight w:val="355"/>
        </w:trPr>
        <w:tc>
          <w:tcPr>
            <w:tcW w:w="4253" w:type="dxa"/>
          </w:tcPr>
          <w:p w:rsidR="00E66F0A" w:rsidRPr="00E66F0A" w:rsidRDefault="00E66F0A" w:rsidP="00E66F0A">
            <w:pPr>
              <w:autoSpaceDE/>
              <w:autoSpaceDN/>
              <w:jc w:val="both"/>
              <w:rPr>
                <w:rFonts w:eastAsia="Calibri"/>
                <w:sz w:val="28"/>
                <w:szCs w:val="28"/>
                <w:lang w:eastAsia="en-US"/>
              </w:rPr>
            </w:pPr>
            <w:r w:rsidRPr="00E66F0A">
              <w:rPr>
                <w:rFonts w:eastAsia="Calibri"/>
                <w:sz w:val="28"/>
                <w:szCs w:val="28"/>
                <w:lang w:eastAsia="en-US"/>
              </w:rPr>
              <w:t>Расчетные счета</w:t>
            </w:r>
          </w:p>
        </w:tc>
        <w:tc>
          <w:tcPr>
            <w:tcW w:w="5386" w:type="dxa"/>
          </w:tcPr>
          <w:p w:rsidR="00E66F0A" w:rsidRPr="00E66F0A" w:rsidRDefault="00E66F0A" w:rsidP="00E66F0A">
            <w:pPr>
              <w:autoSpaceDE/>
              <w:autoSpaceDN/>
              <w:jc w:val="both"/>
              <w:rPr>
                <w:rFonts w:eastAsia="Calibri"/>
                <w:sz w:val="28"/>
                <w:szCs w:val="28"/>
                <w:lang w:eastAsia="en-US"/>
              </w:rPr>
            </w:pPr>
            <w:r w:rsidRPr="00E66F0A">
              <w:rPr>
                <w:rFonts w:eastAsia="Calibri"/>
                <w:sz w:val="28"/>
                <w:szCs w:val="28"/>
                <w:lang w:eastAsia="en-US"/>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E66F0A" w:rsidRPr="00E66F0A" w:rsidTr="00BE5DB7">
        <w:trPr>
          <w:trHeight w:val="355"/>
        </w:trPr>
        <w:tc>
          <w:tcPr>
            <w:tcW w:w="4253" w:type="dxa"/>
          </w:tcPr>
          <w:p w:rsidR="00E66F0A" w:rsidRPr="00E66F0A" w:rsidRDefault="00E66F0A" w:rsidP="00E66F0A">
            <w:pPr>
              <w:autoSpaceDE/>
              <w:autoSpaceDN/>
              <w:jc w:val="both"/>
              <w:rPr>
                <w:rFonts w:eastAsia="Calibri"/>
                <w:sz w:val="28"/>
                <w:szCs w:val="28"/>
                <w:lang w:eastAsia="en-US"/>
              </w:rPr>
            </w:pPr>
            <w:r w:rsidRPr="00E66F0A">
              <w:rPr>
                <w:rFonts w:eastAsia="Calibri"/>
                <w:sz w:val="28"/>
                <w:szCs w:val="28"/>
                <w:lang w:eastAsia="en-US"/>
              </w:rPr>
              <w:t>Счета доверительного управления</w:t>
            </w:r>
          </w:p>
        </w:tc>
        <w:tc>
          <w:tcPr>
            <w:tcW w:w="5386" w:type="dxa"/>
          </w:tcPr>
          <w:p w:rsidR="00E66F0A" w:rsidRPr="00E66F0A" w:rsidRDefault="00E66F0A" w:rsidP="00E66F0A">
            <w:pPr>
              <w:autoSpaceDE/>
              <w:autoSpaceDN/>
              <w:jc w:val="both"/>
              <w:rPr>
                <w:rFonts w:eastAsia="Calibri"/>
                <w:sz w:val="28"/>
                <w:szCs w:val="28"/>
                <w:lang w:eastAsia="en-US"/>
              </w:rPr>
            </w:pPr>
            <w:r w:rsidRPr="00E66F0A">
              <w:rPr>
                <w:rFonts w:eastAsia="Calibri"/>
                <w:sz w:val="28"/>
                <w:szCs w:val="28"/>
                <w:lang w:eastAsia="en-US"/>
              </w:rPr>
              <w:t>Открываются доверительному управляющему для осуществления операций, связанных с деятельностью по доверительному управлению</w:t>
            </w:r>
          </w:p>
        </w:tc>
      </w:tr>
      <w:tr w:rsidR="00E66F0A" w:rsidRPr="00E66F0A" w:rsidTr="00BE5DB7">
        <w:trPr>
          <w:trHeight w:val="355"/>
        </w:trPr>
        <w:tc>
          <w:tcPr>
            <w:tcW w:w="4253" w:type="dxa"/>
          </w:tcPr>
          <w:p w:rsidR="00E66F0A" w:rsidRPr="00E66F0A" w:rsidRDefault="00E66F0A" w:rsidP="00E66F0A">
            <w:pPr>
              <w:autoSpaceDE/>
              <w:autoSpaceDN/>
              <w:jc w:val="both"/>
              <w:rPr>
                <w:rFonts w:eastAsia="Calibri"/>
                <w:sz w:val="28"/>
                <w:szCs w:val="28"/>
                <w:lang w:eastAsia="en-US"/>
              </w:rPr>
            </w:pPr>
            <w:r w:rsidRPr="00E66F0A">
              <w:rPr>
                <w:rFonts w:eastAsia="Calibri"/>
                <w:sz w:val="28"/>
                <w:szCs w:val="28"/>
                <w:lang w:eastAsia="en-US"/>
              </w:rPr>
              <w:t xml:space="preserve">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w:t>
            </w:r>
            <w:proofErr w:type="spellStart"/>
            <w:r w:rsidRPr="00E66F0A">
              <w:rPr>
                <w:rFonts w:eastAsia="Calibri"/>
                <w:sz w:val="28"/>
                <w:szCs w:val="28"/>
                <w:lang w:eastAsia="en-US"/>
              </w:rPr>
              <w:t>эскроу</w:t>
            </w:r>
            <w:proofErr w:type="spellEnd"/>
            <w:r w:rsidRPr="00E66F0A">
              <w:rPr>
                <w:rFonts w:eastAsia="Calibri"/>
                <w:sz w:val="28"/>
                <w:szCs w:val="28"/>
                <w:lang w:eastAsia="en-US"/>
              </w:rPr>
              <w:t>, залоговый счет, специальный банковский счет должника</w:t>
            </w:r>
          </w:p>
        </w:tc>
        <w:tc>
          <w:tcPr>
            <w:tcW w:w="5386" w:type="dxa"/>
          </w:tcPr>
          <w:p w:rsidR="00E66F0A" w:rsidRPr="00E66F0A" w:rsidRDefault="00E66F0A" w:rsidP="00E66F0A">
            <w:pPr>
              <w:autoSpaceDE/>
              <w:autoSpaceDN/>
              <w:jc w:val="both"/>
              <w:rPr>
                <w:rFonts w:eastAsia="Calibri"/>
                <w:sz w:val="28"/>
                <w:szCs w:val="28"/>
                <w:lang w:eastAsia="en-US"/>
              </w:rPr>
            </w:pPr>
            <w:r w:rsidRPr="00E66F0A">
              <w:rPr>
                <w:rFonts w:eastAsia="Calibri"/>
                <w:sz w:val="28"/>
                <w:szCs w:val="28"/>
                <w:lang w:eastAsia="en-US"/>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E66F0A" w:rsidRPr="00E66F0A" w:rsidTr="00BE5DB7">
        <w:trPr>
          <w:trHeight w:val="355"/>
        </w:trPr>
        <w:tc>
          <w:tcPr>
            <w:tcW w:w="4253" w:type="dxa"/>
          </w:tcPr>
          <w:p w:rsidR="00E66F0A" w:rsidRPr="00E66F0A" w:rsidRDefault="00E66F0A" w:rsidP="00E66F0A">
            <w:pPr>
              <w:autoSpaceDE/>
              <w:autoSpaceDN/>
              <w:jc w:val="both"/>
              <w:rPr>
                <w:rFonts w:eastAsia="Calibri"/>
                <w:sz w:val="28"/>
                <w:szCs w:val="28"/>
                <w:lang w:eastAsia="en-US"/>
              </w:rPr>
            </w:pPr>
            <w:r w:rsidRPr="00E66F0A">
              <w:rPr>
                <w:rFonts w:eastAsia="Calibri"/>
                <w:sz w:val="28"/>
                <w:szCs w:val="28"/>
                <w:lang w:eastAsia="en-US"/>
              </w:rPr>
              <w:t>Депозитные счета судов, подразделений службы судебных приставов, правоохранительных органов, нотариусов</w:t>
            </w:r>
          </w:p>
        </w:tc>
        <w:tc>
          <w:tcPr>
            <w:tcW w:w="5386" w:type="dxa"/>
          </w:tcPr>
          <w:p w:rsidR="00E66F0A" w:rsidRPr="00E66F0A" w:rsidRDefault="00E66F0A" w:rsidP="00E66F0A">
            <w:pPr>
              <w:autoSpaceDE/>
              <w:autoSpaceDN/>
              <w:jc w:val="both"/>
              <w:rPr>
                <w:rFonts w:eastAsia="Calibri"/>
                <w:sz w:val="28"/>
                <w:szCs w:val="28"/>
                <w:lang w:eastAsia="en-US"/>
              </w:rPr>
            </w:pPr>
            <w:r w:rsidRPr="00E66F0A">
              <w:rPr>
                <w:rFonts w:eastAsia="Calibri"/>
                <w:sz w:val="28"/>
                <w:szCs w:val="28"/>
                <w:lang w:eastAsia="en-US"/>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w:t>
            </w:r>
            <w:r w:rsidRPr="00E66F0A">
              <w:rPr>
                <w:rFonts w:eastAsia="Calibri"/>
                <w:sz w:val="28"/>
                <w:szCs w:val="28"/>
                <w:lang w:eastAsia="en-US"/>
              </w:rPr>
              <w:lastRenderedPageBreak/>
              <w:t xml:space="preserve">Российской Федерации деятельности и в установленных законодательством Российской Федерации случаях </w:t>
            </w:r>
          </w:p>
        </w:tc>
      </w:tr>
      <w:tr w:rsidR="00E66F0A" w:rsidRPr="00E66F0A" w:rsidTr="00BE5DB7">
        <w:trPr>
          <w:trHeight w:val="355"/>
        </w:trPr>
        <w:tc>
          <w:tcPr>
            <w:tcW w:w="4253" w:type="dxa"/>
          </w:tcPr>
          <w:p w:rsidR="00E66F0A" w:rsidRPr="00E66F0A" w:rsidRDefault="00E66F0A" w:rsidP="00E66F0A">
            <w:pPr>
              <w:autoSpaceDE/>
              <w:autoSpaceDN/>
              <w:jc w:val="both"/>
              <w:rPr>
                <w:rFonts w:eastAsia="Calibri"/>
                <w:sz w:val="28"/>
                <w:szCs w:val="28"/>
                <w:lang w:eastAsia="en-US"/>
              </w:rPr>
            </w:pPr>
            <w:r w:rsidRPr="00E66F0A">
              <w:rPr>
                <w:rFonts w:eastAsia="Calibri"/>
                <w:sz w:val="28"/>
                <w:szCs w:val="28"/>
                <w:lang w:eastAsia="en-US"/>
              </w:rPr>
              <w:lastRenderedPageBreak/>
              <w:t>Счета по вкладам (депозитам)</w:t>
            </w:r>
          </w:p>
        </w:tc>
        <w:tc>
          <w:tcPr>
            <w:tcW w:w="5386" w:type="dxa"/>
          </w:tcPr>
          <w:p w:rsidR="00E66F0A" w:rsidRPr="00E66F0A" w:rsidRDefault="00E66F0A" w:rsidP="00E66F0A">
            <w:pPr>
              <w:autoSpaceDE/>
              <w:autoSpaceDN/>
              <w:jc w:val="both"/>
              <w:rPr>
                <w:rFonts w:eastAsia="Calibri"/>
                <w:sz w:val="28"/>
                <w:szCs w:val="28"/>
                <w:lang w:eastAsia="en-US"/>
              </w:rPr>
            </w:pPr>
            <w:r w:rsidRPr="00E66F0A">
              <w:rPr>
                <w:rFonts w:eastAsia="Calibri"/>
                <w:sz w:val="28"/>
                <w:szCs w:val="28"/>
                <w:lang w:eastAsia="en-US"/>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bl>
    <w:p w:rsidR="00E66F0A" w:rsidRDefault="00E66F0A" w:rsidP="00855196">
      <w:pPr>
        <w:numPr>
          <w:ilvl w:val="0"/>
          <w:numId w:val="47"/>
        </w:numPr>
        <w:autoSpaceDE/>
        <w:autoSpaceDN/>
        <w:ind w:left="0" w:firstLine="709"/>
        <w:contextualSpacing/>
        <w:jc w:val="both"/>
        <w:rPr>
          <w:rFonts w:eastAsia="Calibri"/>
          <w:sz w:val="28"/>
          <w:szCs w:val="28"/>
          <w:lang w:eastAsia="en-US"/>
        </w:rPr>
      </w:pPr>
      <w:r w:rsidRPr="00E66F0A">
        <w:rPr>
          <w:rFonts w:eastAsia="Calibri"/>
          <w:sz w:val="28"/>
          <w:szCs w:val="28"/>
          <w:lang w:eastAsia="en-US"/>
        </w:rPr>
        <w:t xml:space="preserve">Для получения достоверных сведений о дате открытия счета в банке (иной кредитной организации), виде такого счета </w:t>
      </w:r>
      <w:r w:rsidRPr="00E66F0A">
        <w:rPr>
          <w:rFonts w:eastAsia="Calibri"/>
          <w:b/>
          <w:sz w:val="28"/>
          <w:szCs w:val="28"/>
          <w:lang w:eastAsia="en-US"/>
        </w:rPr>
        <w:t>следует обратиться в банк</w:t>
      </w:r>
      <w:r w:rsidRPr="00E66F0A">
        <w:rPr>
          <w:rFonts w:eastAsia="Calibri"/>
          <w:sz w:val="28"/>
          <w:szCs w:val="28"/>
          <w:lang w:eastAsia="en-US"/>
        </w:rPr>
        <w:t xml:space="preserve"> или соответствующую кредитную организацию.</w:t>
      </w:r>
      <w:r w:rsidR="003A0AB1" w:rsidRPr="003A0AB1">
        <w:rPr>
          <w:rFonts w:eastAsia="Calibri"/>
          <w:color w:val="000000"/>
          <w:sz w:val="28"/>
          <w:szCs w:val="28"/>
          <w:shd w:val="clear" w:color="auto" w:fill="FFFFFF"/>
          <w:lang w:eastAsia="en-US"/>
        </w:rPr>
        <w:t xml:space="preserve"> Указание даты выпуска (</w:t>
      </w:r>
      <w:proofErr w:type="spellStart"/>
      <w:r w:rsidR="003A0AB1" w:rsidRPr="003A0AB1">
        <w:rPr>
          <w:rFonts w:eastAsia="Calibri"/>
          <w:color w:val="000000"/>
          <w:sz w:val="28"/>
          <w:szCs w:val="28"/>
          <w:shd w:val="clear" w:color="auto" w:fill="FFFFFF"/>
          <w:lang w:eastAsia="en-US"/>
        </w:rPr>
        <w:t>перевыпуска</w:t>
      </w:r>
      <w:proofErr w:type="spellEnd"/>
      <w:r w:rsidR="003A0AB1" w:rsidRPr="003A0AB1">
        <w:rPr>
          <w:rFonts w:eastAsia="Calibri"/>
          <w:color w:val="000000"/>
          <w:sz w:val="28"/>
          <w:szCs w:val="28"/>
          <w:shd w:val="clear" w:color="auto" w:fill="FFFFFF"/>
          <w:lang w:eastAsia="en-US"/>
        </w:rPr>
        <w:t xml:space="preserve">) пластиковой карты не допускается. </w:t>
      </w:r>
      <w:r w:rsidR="003A0AB1" w:rsidRPr="003A0AB1">
        <w:rPr>
          <w:rFonts w:eastAsia="Calibri"/>
          <w:sz w:val="28"/>
          <w:szCs w:val="28"/>
          <w:lang w:eastAsia="en-US"/>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24 пункта 2.1 части </w:t>
      </w:r>
      <w:r w:rsidR="003A0AB1" w:rsidRPr="003A0AB1">
        <w:rPr>
          <w:rFonts w:eastAsia="Calibri"/>
          <w:sz w:val="28"/>
          <w:szCs w:val="28"/>
          <w:lang w:val="en-US" w:eastAsia="en-US"/>
        </w:rPr>
        <w:t>III</w:t>
      </w:r>
      <w:r w:rsidR="003A0AB1" w:rsidRPr="003A0AB1">
        <w:rPr>
          <w:rFonts w:eastAsia="Calibri"/>
          <w:sz w:val="28"/>
          <w:szCs w:val="28"/>
          <w:lang w:eastAsia="en-US"/>
        </w:rPr>
        <w:t xml:space="preserve"> приложения к Положению Центрального банка Российской Федерации от 16 июля 2012 г. № 385-П «О правилах ведения бухгалтерского учета в кредитных организациях, расположенных на территории Российской Федерации»)</w:t>
      </w:r>
      <w:r w:rsidR="003A0AB1">
        <w:rPr>
          <w:rFonts w:eastAsia="Calibri"/>
          <w:sz w:val="28"/>
          <w:szCs w:val="28"/>
          <w:lang w:eastAsia="en-US"/>
        </w:rPr>
        <w:t>.</w:t>
      </w:r>
    </w:p>
    <w:p w:rsidR="00E66F0A" w:rsidRPr="003A0AB1" w:rsidRDefault="00E66F0A" w:rsidP="003A0AB1">
      <w:pPr>
        <w:numPr>
          <w:ilvl w:val="0"/>
          <w:numId w:val="47"/>
        </w:numPr>
        <w:autoSpaceDE/>
        <w:autoSpaceDN/>
        <w:ind w:left="0" w:firstLine="709"/>
        <w:contextualSpacing/>
        <w:jc w:val="both"/>
        <w:rPr>
          <w:rFonts w:eastAsia="Calibri"/>
          <w:sz w:val="28"/>
          <w:szCs w:val="28"/>
          <w:lang w:eastAsia="en-US"/>
        </w:rPr>
      </w:pPr>
      <w:r w:rsidRPr="003A0AB1">
        <w:rPr>
          <w:rFonts w:eastAsia="Calibri"/>
          <w:b/>
          <w:sz w:val="28"/>
          <w:szCs w:val="28"/>
          <w:lang w:eastAsia="en-US"/>
        </w:rPr>
        <w:t>Остаток на счете</w:t>
      </w:r>
      <w:r w:rsidRPr="003A0AB1">
        <w:rPr>
          <w:rFonts w:eastAsia="Calibri"/>
          <w:sz w:val="28"/>
          <w:szCs w:val="28"/>
          <w:lang w:eastAsia="en-US"/>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5" w:history="1">
        <w:r w:rsidRPr="003A0AB1">
          <w:rPr>
            <w:rFonts w:eastAsia="Calibri"/>
            <w:sz w:val="28"/>
            <w:szCs w:val="28"/>
            <w:lang w:eastAsia="en-US"/>
          </w:rPr>
          <w:t>http://www.cbr.ru/currency_base/daily.aspx</w:t>
        </w:r>
      </w:hyperlink>
      <w:r w:rsidRPr="003A0AB1">
        <w:rPr>
          <w:rFonts w:eastAsia="Calibri"/>
          <w:sz w:val="28"/>
          <w:szCs w:val="28"/>
          <w:lang w:eastAsia="en-US"/>
        </w:rPr>
        <w:t>.</w:t>
      </w:r>
    </w:p>
    <w:p w:rsidR="00E66F0A" w:rsidRPr="00E66F0A" w:rsidRDefault="00E66F0A" w:rsidP="00855196">
      <w:pPr>
        <w:numPr>
          <w:ilvl w:val="0"/>
          <w:numId w:val="47"/>
        </w:numPr>
        <w:autoSpaceDE/>
        <w:autoSpaceDN/>
        <w:ind w:left="0" w:firstLine="709"/>
        <w:contextualSpacing/>
        <w:jc w:val="both"/>
        <w:rPr>
          <w:rFonts w:eastAsia="Calibri"/>
          <w:sz w:val="28"/>
          <w:szCs w:val="28"/>
          <w:lang w:eastAsia="en-US"/>
        </w:rPr>
      </w:pPr>
      <w:r w:rsidRPr="00E66F0A">
        <w:rPr>
          <w:rFonts w:eastAsia="Calibri"/>
          <w:sz w:val="28"/>
          <w:szCs w:val="28"/>
          <w:lang w:eastAsia="en-US"/>
        </w:rPr>
        <w:t xml:space="preserve">Графа </w:t>
      </w:r>
      <w:r w:rsidRPr="00E66F0A">
        <w:rPr>
          <w:rFonts w:eastAsia="Calibri"/>
          <w:b/>
          <w:sz w:val="28"/>
          <w:szCs w:val="28"/>
          <w:lang w:eastAsia="en-US"/>
        </w:rPr>
        <w:t>«Сумма поступивших на счет денежных средств»</w:t>
      </w:r>
      <w:r w:rsidRPr="00E66F0A">
        <w:rPr>
          <w:rFonts w:eastAsia="Calibri"/>
          <w:sz w:val="28"/>
          <w:szCs w:val="28"/>
          <w:lang w:eastAsia="en-US"/>
        </w:rPr>
        <w:t xml:space="preserve"> заполняется </w:t>
      </w:r>
      <w:r w:rsidRPr="00E66F0A">
        <w:rPr>
          <w:rFonts w:eastAsia="Calibri"/>
          <w:b/>
          <w:sz w:val="28"/>
          <w:szCs w:val="28"/>
          <w:lang w:eastAsia="en-US"/>
        </w:rPr>
        <w:t>только</w:t>
      </w:r>
      <w:r w:rsidRPr="00E66F0A">
        <w:rPr>
          <w:rFonts w:eastAsia="Calibri"/>
          <w:sz w:val="28"/>
          <w:szCs w:val="28"/>
          <w:lang w:eastAsia="en-US"/>
        </w:rPr>
        <w:t xml:space="preserve"> в случае, если </w:t>
      </w:r>
      <w:r w:rsidRPr="00E66F0A">
        <w:rPr>
          <w:rFonts w:eastAsia="Calibri"/>
          <w:b/>
          <w:sz w:val="28"/>
          <w:szCs w:val="28"/>
          <w:lang w:eastAsia="en-US"/>
        </w:rPr>
        <w:t>общая сумма денежных поступлений</w:t>
      </w:r>
      <w:r w:rsidRPr="00E66F0A">
        <w:rPr>
          <w:rFonts w:eastAsia="Calibri"/>
          <w:sz w:val="28"/>
          <w:szCs w:val="28"/>
          <w:lang w:eastAsia="en-US"/>
        </w:rPr>
        <w:t xml:space="preserve"> на счет за отчетный период </w:t>
      </w:r>
      <w:r w:rsidRPr="00E66F0A">
        <w:rPr>
          <w:rFonts w:eastAsia="Calibri"/>
          <w:b/>
          <w:sz w:val="28"/>
          <w:szCs w:val="28"/>
          <w:lang w:eastAsia="en-US"/>
        </w:rPr>
        <w:t>превышает общий доход</w:t>
      </w:r>
      <w:r w:rsidRPr="00E66F0A">
        <w:rPr>
          <w:rFonts w:eastAsia="Calibri"/>
          <w:sz w:val="28"/>
          <w:szCs w:val="28"/>
          <w:lang w:eastAsia="en-US"/>
        </w:rPr>
        <w:t xml:space="preserve"> служащего (работника) и его супруги (супруга) </w:t>
      </w:r>
      <w:r w:rsidRPr="00E66F0A">
        <w:rPr>
          <w:rFonts w:eastAsia="Calibri"/>
          <w:b/>
          <w:sz w:val="28"/>
          <w:szCs w:val="28"/>
          <w:lang w:eastAsia="en-US"/>
        </w:rPr>
        <w:t>за отчетный период и два предшествующих ему года</w:t>
      </w:r>
      <w:r w:rsidRPr="00E66F0A">
        <w:rPr>
          <w:rFonts w:eastAsia="Calibri"/>
          <w:sz w:val="28"/>
          <w:szCs w:val="28"/>
          <w:lang w:eastAsia="en-US"/>
        </w:rPr>
        <w:t>. Например, п</w:t>
      </w:r>
      <w:r w:rsidR="003A0AB1">
        <w:rPr>
          <w:rFonts w:eastAsia="Calibri"/>
          <w:sz w:val="28"/>
          <w:szCs w:val="28"/>
          <w:lang w:eastAsia="en-US"/>
        </w:rPr>
        <w:t>ри представлении сведений в 2016</w:t>
      </w:r>
      <w:r w:rsidRPr="00E66F0A">
        <w:rPr>
          <w:rFonts w:eastAsia="Calibri"/>
          <w:sz w:val="28"/>
          <w:szCs w:val="28"/>
          <w:lang w:eastAsia="en-US"/>
        </w:rPr>
        <w:t> году указывается общая сумма денежных сре</w:t>
      </w:r>
      <w:r w:rsidR="003A0AB1">
        <w:rPr>
          <w:rFonts w:eastAsia="Calibri"/>
          <w:sz w:val="28"/>
          <w:szCs w:val="28"/>
          <w:lang w:eastAsia="en-US"/>
        </w:rPr>
        <w:t>дств, поступивших на счет в 2015</w:t>
      </w:r>
      <w:r w:rsidRPr="00E66F0A">
        <w:rPr>
          <w:rFonts w:eastAsia="Calibri"/>
          <w:sz w:val="28"/>
          <w:szCs w:val="28"/>
          <w:lang w:eastAsia="en-US"/>
        </w:rPr>
        <w:t xml:space="preserve"> году, если эта сумма превышает общий доход служащего (работника) и его </w:t>
      </w:r>
      <w:r w:rsidR="003A0AB1">
        <w:rPr>
          <w:rFonts w:eastAsia="Calibri"/>
          <w:sz w:val="28"/>
          <w:szCs w:val="28"/>
          <w:lang w:eastAsia="en-US"/>
        </w:rPr>
        <w:t>супруги (супруга) за 2013, 2014 и 2015</w:t>
      </w:r>
      <w:r w:rsidRPr="00E66F0A">
        <w:rPr>
          <w:rFonts w:eastAsia="Calibri"/>
          <w:sz w:val="28"/>
          <w:szCs w:val="28"/>
          <w:lang w:eastAsia="en-US"/>
        </w:rPr>
        <w:t> годы. В этом случае к справке прилагается выписка о движении денежных средств по данному счету за отчетный период. При этом в данной графе следует сделать специальную пометку «Выписка от ______  №       прилагается на      л.».</w:t>
      </w:r>
    </w:p>
    <w:p w:rsidR="00E66F0A" w:rsidRPr="00E66F0A" w:rsidRDefault="00E66F0A" w:rsidP="00855196">
      <w:pPr>
        <w:numPr>
          <w:ilvl w:val="0"/>
          <w:numId w:val="47"/>
        </w:numPr>
        <w:autoSpaceDE/>
        <w:autoSpaceDN/>
        <w:ind w:left="0" w:firstLine="709"/>
        <w:contextualSpacing/>
        <w:jc w:val="both"/>
        <w:rPr>
          <w:rFonts w:eastAsia="Calibri"/>
          <w:sz w:val="28"/>
          <w:szCs w:val="28"/>
          <w:lang w:eastAsia="en-US"/>
        </w:rPr>
      </w:pPr>
      <w:r w:rsidRPr="00E66F0A">
        <w:rPr>
          <w:rFonts w:eastAsia="Calibri"/>
          <w:sz w:val="28"/>
          <w:szCs w:val="28"/>
          <w:lang w:eastAsia="en-US"/>
        </w:rPr>
        <w:t xml:space="preserve">Для счетов в иностранной валюте сумма указывается в рублях по курсу Банка России на отчетную дату. </w:t>
      </w:r>
    </w:p>
    <w:p w:rsidR="00E66F0A" w:rsidRPr="00E66F0A" w:rsidRDefault="00E66F0A" w:rsidP="00E66F0A">
      <w:pPr>
        <w:autoSpaceDE/>
        <w:autoSpaceDN/>
        <w:ind w:left="709"/>
        <w:contextualSpacing/>
        <w:jc w:val="both"/>
        <w:rPr>
          <w:rFonts w:eastAsia="Calibri"/>
          <w:sz w:val="28"/>
          <w:szCs w:val="28"/>
          <w:lang w:eastAsia="en-US"/>
        </w:rPr>
      </w:pPr>
    </w:p>
    <w:p w:rsidR="00E66F0A" w:rsidRPr="00E66F0A" w:rsidRDefault="00E66F0A" w:rsidP="00E66F0A">
      <w:pPr>
        <w:adjustRightInd w:val="0"/>
        <w:ind w:left="709"/>
        <w:contextualSpacing/>
        <w:jc w:val="center"/>
        <w:rPr>
          <w:rFonts w:eastAsia="Calibri"/>
          <w:b/>
          <w:i/>
          <w:color w:val="4F6228"/>
          <w:sz w:val="28"/>
          <w:szCs w:val="28"/>
          <w:lang w:eastAsia="en-US"/>
        </w:rPr>
      </w:pPr>
      <w:r w:rsidRPr="00E66F0A">
        <w:rPr>
          <w:rFonts w:eastAsia="Calibri"/>
          <w:b/>
          <w:i/>
          <w:color w:val="4F6228"/>
          <w:sz w:val="28"/>
          <w:szCs w:val="28"/>
          <w:lang w:eastAsia="en-US"/>
        </w:rPr>
        <w:t>Ликвидация кредитной организации</w:t>
      </w:r>
    </w:p>
    <w:p w:rsidR="00E66F0A" w:rsidRPr="00E66F0A" w:rsidRDefault="00E66F0A" w:rsidP="00E66F0A">
      <w:pPr>
        <w:adjustRightInd w:val="0"/>
        <w:ind w:left="709"/>
        <w:contextualSpacing/>
        <w:jc w:val="both"/>
        <w:rPr>
          <w:rFonts w:eastAsia="Calibri"/>
          <w:b/>
          <w:i/>
          <w:color w:val="4F6228"/>
          <w:sz w:val="28"/>
          <w:szCs w:val="28"/>
          <w:lang w:eastAsia="en-US"/>
        </w:rPr>
      </w:pPr>
    </w:p>
    <w:p w:rsidR="00E66F0A" w:rsidRPr="00E66F0A" w:rsidRDefault="00E66F0A" w:rsidP="003A0AB1">
      <w:pPr>
        <w:widowControl w:val="0"/>
        <w:numPr>
          <w:ilvl w:val="0"/>
          <w:numId w:val="47"/>
        </w:numPr>
        <w:autoSpaceDE/>
        <w:autoSpaceDN/>
        <w:adjustRightInd w:val="0"/>
        <w:ind w:left="0" w:firstLine="709"/>
        <w:contextualSpacing/>
        <w:jc w:val="both"/>
        <w:rPr>
          <w:rFonts w:eastAsia="Calibri"/>
          <w:sz w:val="28"/>
          <w:szCs w:val="28"/>
          <w:lang w:eastAsia="en-US"/>
        </w:rPr>
      </w:pPr>
      <w:r w:rsidRPr="00E66F0A">
        <w:rPr>
          <w:rFonts w:eastAsia="Calibri"/>
          <w:sz w:val="28"/>
          <w:szCs w:val="28"/>
          <w:lang w:eastAsia="en-US"/>
        </w:rPr>
        <w:t xml:space="preserve">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w:t>
      </w:r>
      <w:r w:rsidRPr="00E66F0A">
        <w:rPr>
          <w:rFonts w:eastAsia="Calibri"/>
          <w:sz w:val="28"/>
          <w:szCs w:val="28"/>
          <w:lang w:eastAsia="en-US"/>
        </w:rPr>
        <w:lastRenderedPageBreak/>
        <w:t>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E66F0A" w:rsidRPr="00E66F0A" w:rsidRDefault="00E66F0A" w:rsidP="003A0AB1">
      <w:pPr>
        <w:widowControl w:val="0"/>
        <w:numPr>
          <w:ilvl w:val="0"/>
          <w:numId w:val="47"/>
        </w:numPr>
        <w:autoSpaceDE/>
        <w:autoSpaceDN/>
        <w:adjustRightInd w:val="0"/>
        <w:ind w:left="0" w:firstLine="709"/>
        <w:contextualSpacing/>
        <w:jc w:val="both"/>
        <w:rPr>
          <w:rFonts w:eastAsia="Calibri"/>
          <w:sz w:val="28"/>
          <w:szCs w:val="28"/>
          <w:lang w:eastAsia="en-US"/>
        </w:rPr>
      </w:pPr>
      <w:r w:rsidRPr="00E66F0A">
        <w:rPr>
          <w:rFonts w:eastAsia="Calibri"/>
          <w:sz w:val="28"/>
          <w:szCs w:val="28"/>
          <w:lang w:eastAsia="en-US"/>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Реестр следует обратиться в Федеральную налоговую службу или ее территориальный орган за соответствующей выпиской.</w:t>
      </w:r>
    </w:p>
    <w:p w:rsidR="00E66F0A" w:rsidRPr="00E66F0A" w:rsidRDefault="00E66F0A" w:rsidP="003A0AB1">
      <w:pPr>
        <w:numPr>
          <w:ilvl w:val="0"/>
          <w:numId w:val="47"/>
        </w:numPr>
        <w:autoSpaceDE/>
        <w:autoSpaceDN/>
        <w:adjustRightInd w:val="0"/>
        <w:ind w:left="0" w:firstLine="709"/>
        <w:contextualSpacing/>
        <w:jc w:val="both"/>
        <w:rPr>
          <w:rFonts w:eastAsia="Calibri"/>
          <w:sz w:val="28"/>
          <w:szCs w:val="28"/>
          <w:lang w:eastAsia="en-US"/>
        </w:rPr>
      </w:pPr>
      <w:r w:rsidRPr="00E66F0A">
        <w:rPr>
          <w:rFonts w:eastAsia="Calibri"/>
          <w:sz w:val="28"/>
          <w:szCs w:val="28"/>
          <w:lang w:eastAsia="en-US"/>
        </w:rPr>
        <w:t xml:space="preserve">В данном разделе </w:t>
      </w:r>
      <w:r w:rsidRPr="00E66F0A">
        <w:rPr>
          <w:rFonts w:eastAsia="Calibri"/>
          <w:b/>
          <w:sz w:val="28"/>
          <w:szCs w:val="28"/>
          <w:lang w:eastAsia="en-US"/>
        </w:rPr>
        <w:t>не указываются счета</w:t>
      </w:r>
      <w:r w:rsidRPr="00E66F0A">
        <w:rPr>
          <w:rFonts w:eastAsia="Calibri"/>
          <w:sz w:val="28"/>
          <w:szCs w:val="28"/>
          <w:lang w:eastAsia="en-US"/>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брокерские счета, </w:t>
      </w:r>
      <w:r w:rsidRPr="00E66F0A">
        <w:rPr>
          <w:rFonts w:eastAsia="Calibri"/>
          <w:b/>
          <w:sz w:val="28"/>
          <w:szCs w:val="28"/>
          <w:lang w:eastAsia="en-US"/>
        </w:rPr>
        <w:t xml:space="preserve">сведения об участии в программе государственного </w:t>
      </w:r>
      <w:proofErr w:type="spellStart"/>
      <w:r w:rsidRPr="00E66F0A">
        <w:rPr>
          <w:rFonts w:eastAsia="Calibri"/>
          <w:b/>
          <w:sz w:val="28"/>
          <w:szCs w:val="28"/>
          <w:lang w:eastAsia="en-US"/>
        </w:rPr>
        <w:t>софинансирования</w:t>
      </w:r>
      <w:proofErr w:type="spellEnd"/>
      <w:r w:rsidRPr="00E66F0A">
        <w:rPr>
          <w:rFonts w:eastAsia="Calibri"/>
          <w:b/>
          <w:sz w:val="28"/>
          <w:szCs w:val="28"/>
          <w:lang w:eastAsia="en-US"/>
        </w:rPr>
        <w:t xml:space="preserve"> пенсии</w:t>
      </w:r>
      <w:r w:rsidRPr="00E66F0A">
        <w:rPr>
          <w:rFonts w:eastAsia="Calibri"/>
          <w:sz w:val="28"/>
          <w:szCs w:val="28"/>
          <w:lang w:eastAsia="en-US"/>
        </w:rPr>
        <w:t>,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 деньги», «</w:t>
      </w:r>
      <w:proofErr w:type="spellStart"/>
      <w:r w:rsidRPr="00E66F0A">
        <w:rPr>
          <w:rFonts w:eastAsia="Calibri"/>
          <w:sz w:val="28"/>
          <w:szCs w:val="28"/>
          <w:lang w:val="en-US" w:eastAsia="en-US"/>
        </w:rPr>
        <w:t>Qiwi</w:t>
      </w:r>
      <w:proofErr w:type="spellEnd"/>
      <w:r w:rsidRPr="00E66F0A">
        <w:rPr>
          <w:rFonts w:eastAsia="Calibri"/>
          <w:sz w:val="28"/>
          <w:szCs w:val="28"/>
          <w:lang w:eastAsia="en-US"/>
        </w:rPr>
        <w:t xml:space="preserve"> кошелек» и др.</w:t>
      </w:r>
    </w:p>
    <w:p w:rsidR="00E66F0A" w:rsidRPr="00E66F0A" w:rsidRDefault="00E66F0A" w:rsidP="00E66F0A">
      <w:pPr>
        <w:adjustRightInd w:val="0"/>
        <w:ind w:left="709"/>
        <w:contextualSpacing/>
        <w:jc w:val="both"/>
        <w:rPr>
          <w:rFonts w:eastAsia="Calibri"/>
          <w:sz w:val="28"/>
          <w:szCs w:val="28"/>
          <w:lang w:eastAsia="en-US"/>
        </w:rPr>
      </w:pPr>
    </w:p>
    <w:p w:rsidR="00E66F0A" w:rsidRPr="00E66F0A" w:rsidRDefault="00E66F0A" w:rsidP="00E66F0A">
      <w:pPr>
        <w:autoSpaceDE/>
        <w:autoSpaceDN/>
        <w:ind w:firstLine="709"/>
        <w:jc w:val="center"/>
        <w:rPr>
          <w:rFonts w:ascii="Tahoma" w:eastAsia="Calibri" w:hAnsi="Tahoma" w:cs="Tahoma"/>
          <w:b/>
          <w:color w:val="0F243E"/>
          <w:sz w:val="36"/>
          <w:szCs w:val="28"/>
          <w:lang w:eastAsia="en-US"/>
        </w:rPr>
      </w:pPr>
      <w:r w:rsidRPr="00E66F0A">
        <w:rPr>
          <w:rFonts w:ascii="Tahoma" w:eastAsia="Calibri" w:hAnsi="Tahoma" w:cs="Tahoma"/>
          <w:b/>
          <w:color w:val="632423"/>
          <w:sz w:val="28"/>
          <w:szCs w:val="28"/>
          <w:lang w:eastAsia="en-US"/>
        </w:rPr>
        <w:t>РАЗДЕЛ 5. СВЕДЕНИЯ О ЦЕННЫХ БУМАГАХ</w:t>
      </w:r>
    </w:p>
    <w:p w:rsidR="00E66F0A" w:rsidRPr="00E66F0A" w:rsidRDefault="00E66F0A" w:rsidP="00E66F0A">
      <w:pPr>
        <w:autoSpaceDE/>
        <w:autoSpaceDN/>
        <w:ind w:firstLine="709"/>
        <w:jc w:val="center"/>
        <w:rPr>
          <w:rFonts w:eastAsia="Calibri"/>
          <w:sz w:val="28"/>
          <w:szCs w:val="28"/>
          <w:lang w:eastAsia="en-US"/>
        </w:rPr>
      </w:pPr>
    </w:p>
    <w:p w:rsidR="00E66F0A" w:rsidRPr="00E66F0A" w:rsidRDefault="00AA23E7" w:rsidP="00AA23E7">
      <w:pPr>
        <w:numPr>
          <w:ilvl w:val="0"/>
          <w:numId w:val="47"/>
        </w:numPr>
        <w:autoSpaceDE/>
        <w:autoSpaceDN/>
        <w:ind w:left="0" w:firstLine="709"/>
        <w:contextualSpacing/>
        <w:jc w:val="both"/>
        <w:rPr>
          <w:rFonts w:eastAsia="Calibri"/>
          <w:sz w:val="28"/>
          <w:szCs w:val="28"/>
          <w:lang w:eastAsia="en-US"/>
        </w:rPr>
      </w:pPr>
      <w:r w:rsidRPr="00AA23E7">
        <w:rPr>
          <w:rFonts w:eastAsia="Calibri"/>
          <w:sz w:val="28"/>
          <w:szCs w:val="28"/>
          <w:lang w:eastAsia="en-US"/>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r w:rsidR="00E66F0A" w:rsidRPr="00E66F0A">
        <w:rPr>
          <w:rFonts w:eastAsia="Calibri"/>
          <w:sz w:val="28"/>
          <w:szCs w:val="28"/>
          <w:lang w:eastAsia="en-US"/>
        </w:rPr>
        <w:t>.</w:t>
      </w:r>
    </w:p>
    <w:p w:rsidR="00E66F0A" w:rsidRPr="00E66F0A" w:rsidRDefault="00E66F0A" w:rsidP="00E66F0A">
      <w:pPr>
        <w:autoSpaceDE/>
        <w:autoSpaceDN/>
        <w:ind w:left="709"/>
        <w:contextualSpacing/>
        <w:jc w:val="both"/>
        <w:rPr>
          <w:rFonts w:eastAsia="Calibri"/>
          <w:sz w:val="28"/>
          <w:szCs w:val="28"/>
          <w:lang w:eastAsia="en-US"/>
        </w:rPr>
      </w:pPr>
    </w:p>
    <w:p w:rsidR="00E66F0A" w:rsidRPr="00E66F0A" w:rsidRDefault="00E66F0A" w:rsidP="00E66F0A">
      <w:pPr>
        <w:autoSpaceDE/>
        <w:autoSpaceDN/>
        <w:ind w:firstLine="708"/>
        <w:jc w:val="center"/>
        <w:rPr>
          <w:rFonts w:eastAsia="Calibri"/>
          <w:b/>
          <w:i/>
          <w:color w:val="4F6228"/>
          <w:sz w:val="28"/>
          <w:szCs w:val="28"/>
          <w:lang w:eastAsia="en-US"/>
        </w:rPr>
      </w:pPr>
      <w:r w:rsidRPr="00E66F0A">
        <w:rPr>
          <w:rFonts w:eastAsia="Calibri"/>
          <w:b/>
          <w:i/>
          <w:color w:val="4F6228"/>
          <w:sz w:val="28"/>
          <w:szCs w:val="28"/>
          <w:lang w:eastAsia="en-US"/>
        </w:rPr>
        <w:t xml:space="preserve">Подраздел 5.1. Акции и иное участие в коммерческих </w:t>
      </w:r>
    </w:p>
    <w:p w:rsidR="00E66F0A" w:rsidRPr="00E66F0A" w:rsidRDefault="00E66F0A" w:rsidP="00E66F0A">
      <w:pPr>
        <w:autoSpaceDE/>
        <w:autoSpaceDN/>
        <w:ind w:firstLine="708"/>
        <w:jc w:val="center"/>
        <w:rPr>
          <w:rFonts w:eastAsia="Calibri"/>
          <w:b/>
          <w:i/>
          <w:color w:val="4F6228"/>
          <w:sz w:val="28"/>
          <w:szCs w:val="28"/>
          <w:lang w:eastAsia="en-US"/>
        </w:rPr>
      </w:pPr>
      <w:r w:rsidRPr="00E66F0A">
        <w:rPr>
          <w:rFonts w:eastAsia="Calibri"/>
          <w:b/>
          <w:i/>
          <w:color w:val="4F6228"/>
          <w:sz w:val="28"/>
          <w:szCs w:val="28"/>
          <w:lang w:eastAsia="en-US"/>
        </w:rPr>
        <w:t>организациях и фондах</w:t>
      </w:r>
    </w:p>
    <w:p w:rsidR="00E66F0A" w:rsidRPr="00E66F0A" w:rsidRDefault="00E66F0A" w:rsidP="00E66F0A">
      <w:pPr>
        <w:autoSpaceDE/>
        <w:autoSpaceDN/>
        <w:ind w:firstLine="708"/>
        <w:jc w:val="both"/>
        <w:rPr>
          <w:rFonts w:eastAsia="Calibri"/>
          <w:b/>
          <w:sz w:val="28"/>
          <w:szCs w:val="28"/>
          <w:lang w:eastAsia="en-US"/>
        </w:rPr>
      </w:pPr>
    </w:p>
    <w:p w:rsidR="00E66F0A" w:rsidRPr="00E66F0A" w:rsidRDefault="00E66F0A" w:rsidP="00AA23E7">
      <w:pPr>
        <w:numPr>
          <w:ilvl w:val="0"/>
          <w:numId w:val="47"/>
        </w:numPr>
        <w:autoSpaceDE/>
        <w:autoSpaceDN/>
        <w:ind w:left="0" w:firstLine="709"/>
        <w:contextualSpacing/>
        <w:jc w:val="both"/>
        <w:rPr>
          <w:rFonts w:eastAsia="Calibri"/>
          <w:sz w:val="28"/>
          <w:szCs w:val="28"/>
          <w:lang w:eastAsia="en-US"/>
        </w:rPr>
      </w:pPr>
      <w:r w:rsidRPr="00E66F0A">
        <w:rPr>
          <w:rFonts w:eastAsia="Calibri"/>
          <w:sz w:val="28"/>
          <w:szCs w:val="28"/>
          <w:lang w:eastAsia="en-US"/>
        </w:rPr>
        <w:t>В соответствии с Федеральным законом от 22 апреля 1996 года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E66F0A" w:rsidRPr="00E66F0A" w:rsidRDefault="00E66F0A" w:rsidP="00AA23E7">
      <w:pPr>
        <w:numPr>
          <w:ilvl w:val="0"/>
          <w:numId w:val="47"/>
        </w:numPr>
        <w:autoSpaceDE/>
        <w:autoSpaceDN/>
        <w:ind w:left="0" w:firstLine="709"/>
        <w:contextualSpacing/>
        <w:jc w:val="both"/>
        <w:rPr>
          <w:rFonts w:eastAsia="Calibri"/>
          <w:sz w:val="28"/>
          <w:szCs w:val="28"/>
          <w:lang w:eastAsia="en-US"/>
        </w:rPr>
      </w:pPr>
      <w:r w:rsidRPr="00E66F0A">
        <w:rPr>
          <w:rFonts w:eastAsia="Calibri"/>
          <w:sz w:val="28"/>
          <w:szCs w:val="28"/>
          <w:lang w:eastAsia="en-US"/>
        </w:rPr>
        <w:t>В графе «</w:t>
      </w:r>
      <w:r w:rsidRPr="00E66F0A">
        <w:rPr>
          <w:rFonts w:eastAsia="Calibri"/>
          <w:b/>
          <w:sz w:val="28"/>
          <w:szCs w:val="28"/>
          <w:lang w:eastAsia="en-US"/>
        </w:rPr>
        <w:t>Наименование и организационно-правовая форма организации</w:t>
      </w:r>
      <w:r w:rsidRPr="00E66F0A">
        <w:rPr>
          <w:rFonts w:eastAsia="Calibri"/>
          <w:sz w:val="28"/>
          <w:szCs w:val="28"/>
          <w:lang w:eastAsia="en-US"/>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E66F0A" w:rsidRPr="00E66F0A" w:rsidRDefault="00E66F0A" w:rsidP="00AA23E7">
      <w:pPr>
        <w:numPr>
          <w:ilvl w:val="0"/>
          <w:numId w:val="47"/>
        </w:numPr>
        <w:autoSpaceDE/>
        <w:autoSpaceDN/>
        <w:ind w:left="0" w:firstLine="709"/>
        <w:contextualSpacing/>
        <w:jc w:val="both"/>
        <w:rPr>
          <w:rFonts w:eastAsia="Calibri"/>
          <w:color w:val="0D0D0D"/>
          <w:sz w:val="28"/>
          <w:szCs w:val="28"/>
          <w:lang w:eastAsia="en-US"/>
        </w:rPr>
      </w:pPr>
      <w:bookmarkStart w:id="3" w:name="Par619"/>
      <w:bookmarkEnd w:id="3"/>
      <w:r w:rsidRPr="00E66F0A">
        <w:rPr>
          <w:rFonts w:eastAsia="Calibri"/>
          <w:b/>
          <w:sz w:val="28"/>
          <w:szCs w:val="28"/>
          <w:lang w:eastAsia="en-US"/>
        </w:rPr>
        <w:t>Уставный капитал</w:t>
      </w:r>
      <w:r w:rsidRPr="00E66F0A">
        <w:rPr>
          <w:rFonts w:eastAsia="Calibri"/>
          <w:sz w:val="28"/>
          <w:szCs w:val="28"/>
          <w:lang w:eastAsia="en-US"/>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w:t>
      </w:r>
      <w:r w:rsidRPr="00E66F0A">
        <w:rPr>
          <w:rFonts w:eastAsia="Calibri"/>
          <w:sz w:val="28"/>
          <w:szCs w:val="28"/>
          <w:lang w:eastAsia="en-US"/>
        </w:rPr>
        <w:lastRenderedPageBreak/>
        <w:t xml:space="preserve">курсах валют на заданную дату, устанавливаемые Центральным банком </w:t>
      </w:r>
      <w:r w:rsidRPr="00E66F0A">
        <w:rPr>
          <w:rFonts w:eastAsia="Calibri"/>
          <w:color w:val="000000"/>
          <w:sz w:val="28"/>
          <w:szCs w:val="28"/>
          <w:lang w:eastAsia="en-US"/>
        </w:rPr>
        <w:t xml:space="preserve">Российской Федерации, размещены на его официальном сайте: </w:t>
      </w:r>
      <w:hyperlink r:id="rId26" w:history="1">
        <w:r w:rsidRPr="00E66F0A">
          <w:rPr>
            <w:rFonts w:eastAsia="Calibri"/>
            <w:color w:val="000000"/>
            <w:sz w:val="28"/>
            <w:szCs w:val="28"/>
            <w:lang w:eastAsia="en-US"/>
          </w:rPr>
          <w:t>http://www.cbr.ru/currency_base/daily.aspx</w:t>
        </w:r>
      </w:hyperlink>
      <w:r w:rsidRPr="00E66F0A">
        <w:rPr>
          <w:rFonts w:eastAsia="Calibri"/>
          <w:color w:val="000000"/>
          <w:sz w:val="28"/>
          <w:szCs w:val="28"/>
          <w:lang w:eastAsia="en-US"/>
        </w:rPr>
        <w:t>.</w:t>
      </w:r>
    </w:p>
    <w:p w:rsidR="00E66F0A" w:rsidRPr="00E66F0A" w:rsidRDefault="00E66F0A" w:rsidP="00AA23E7">
      <w:pPr>
        <w:numPr>
          <w:ilvl w:val="0"/>
          <w:numId w:val="47"/>
        </w:numPr>
        <w:autoSpaceDE/>
        <w:autoSpaceDN/>
        <w:ind w:left="0" w:firstLine="709"/>
        <w:contextualSpacing/>
        <w:jc w:val="both"/>
        <w:rPr>
          <w:rFonts w:eastAsia="Calibri"/>
          <w:sz w:val="28"/>
          <w:szCs w:val="28"/>
          <w:lang w:eastAsia="en-US"/>
        </w:rPr>
      </w:pPr>
      <w:bookmarkStart w:id="4" w:name="Par620"/>
      <w:bookmarkEnd w:id="4"/>
      <w:r w:rsidRPr="00E66F0A">
        <w:rPr>
          <w:rFonts w:eastAsia="Calibri"/>
          <w:b/>
          <w:sz w:val="28"/>
          <w:szCs w:val="28"/>
          <w:lang w:eastAsia="en-US"/>
        </w:rPr>
        <w:t>Доля участия</w:t>
      </w:r>
      <w:r w:rsidRPr="00E66F0A">
        <w:rPr>
          <w:rFonts w:eastAsia="Calibri"/>
          <w:b/>
          <w:i/>
          <w:sz w:val="28"/>
          <w:szCs w:val="28"/>
          <w:lang w:eastAsia="en-US"/>
        </w:rPr>
        <w:t xml:space="preserve"> </w:t>
      </w:r>
      <w:r w:rsidRPr="00E66F0A">
        <w:rPr>
          <w:rFonts w:eastAsia="Calibri"/>
          <w:sz w:val="28"/>
          <w:szCs w:val="28"/>
          <w:lang w:eastAsia="en-US"/>
        </w:rPr>
        <w:t>выражается в процентах от уставного капитала. Для акционерных обществ указываются также номинальная стоимость и количество акций.</w:t>
      </w:r>
    </w:p>
    <w:p w:rsidR="00E66F0A" w:rsidRPr="00E66F0A" w:rsidRDefault="00E66F0A" w:rsidP="00E66F0A">
      <w:pPr>
        <w:autoSpaceDE/>
        <w:autoSpaceDN/>
        <w:jc w:val="both"/>
        <w:rPr>
          <w:rFonts w:eastAsia="Calibri"/>
          <w:b/>
          <w:sz w:val="28"/>
          <w:szCs w:val="28"/>
          <w:lang w:eastAsia="en-US"/>
        </w:rPr>
      </w:pPr>
    </w:p>
    <w:p w:rsidR="00E66F0A" w:rsidRPr="00E66F0A" w:rsidRDefault="00E66F0A" w:rsidP="00E66F0A">
      <w:pPr>
        <w:autoSpaceDE/>
        <w:autoSpaceDN/>
        <w:ind w:left="709"/>
        <w:contextualSpacing/>
        <w:jc w:val="center"/>
        <w:rPr>
          <w:rFonts w:eastAsia="Calibri"/>
          <w:b/>
          <w:i/>
          <w:color w:val="4F6228"/>
          <w:sz w:val="28"/>
          <w:szCs w:val="28"/>
          <w:lang w:eastAsia="en-US"/>
        </w:rPr>
      </w:pPr>
      <w:r w:rsidRPr="00E66F0A">
        <w:rPr>
          <w:rFonts w:eastAsia="Calibri"/>
          <w:b/>
          <w:i/>
          <w:color w:val="4F6228"/>
          <w:sz w:val="28"/>
          <w:szCs w:val="28"/>
          <w:lang w:eastAsia="en-US"/>
        </w:rPr>
        <w:t>Подраздел 5.2. Иные ценные бумаги</w:t>
      </w:r>
    </w:p>
    <w:p w:rsidR="00E66F0A" w:rsidRPr="00E66F0A" w:rsidRDefault="00E66F0A" w:rsidP="00E66F0A">
      <w:pPr>
        <w:autoSpaceDE/>
        <w:autoSpaceDN/>
        <w:ind w:left="709"/>
        <w:contextualSpacing/>
        <w:jc w:val="both"/>
        <w:rPr>
          <w:rFonts w:eastAsia="Calibri"/>
          <w:b/>
          <w:sz w:val="28"/>
          <w:szCs w:val="28"/>
          <w:lang w:eastAsia="en-US"/>
        </w:rPr>
      </w:pPr>
    </w:p>
    <w:p w:rsidR="00E66F0A" w:rsidRPr="00E66F0A" w:rsidRDefault="00E66F0A" w:rsidP="00AA23E7">
      <w:pPr>
        <w:numPr>
          <w:ilvl w:val="0"/>
          <w:numId w:val="47"/>
        </w:numPr>
        <w:autoSpaceDE/>
        <w:autoSpaceDN/>
        <w:ind w:left="0" w:firstLine="709"/>
        <w:contextualSpacing/>
        <w:jc w:val="both"/>
        <w:rPr>
          <w:rFonts w:eastAsia="Calibri"/>
          <w:sz w:val="28"/>
          <w:szCs w:val="28"/>
          <w:lang w:eastAsia="en-US"/>
        </w:rPr>
      </w:pPr>
      <w:r w:rsidRPr="00E66F0A">
        <w:rPr>
          <w:rFonts w:eastAsia="Calibri"/>
          <w:sz w:val="28"/>
          <w:szCs w:val="28"/>
          <w:lang w:eastAsia="en-US"/>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66F0A" w:rsidRPr="00E66F0A" w:rsidRDefault="00E66F0A" w:rsidP="00AA23E7">
      <w:pPr>
        <w:numPr>
          <w:ilvl w:val="0"/>
          <w:numId w:val="47"/>
        </w:numPr>
        <w:autoSpaceDE/>
        <w:autoSpaceDN/>
        <w:ind w:left="0" w:firstLine="709"/>
        <w:contextualSpacing/>
        <w:jc w:val="both"/>
        <w:rPr>
          <w:rFonts w:eastAsia="Calibri"/>
          <w:sz w:val="28"/>
          <w:szCs w:val="28"/>
          <w:lang w:eastAsia="en-US"/>
        </w:rPr>
      </w:pPr>
      <w:r w:rsidRPr="00E66F0A">
        <w:rPr>
          <w:rFonts w:eastAsia="Calibri"/>
          <w:sz w:val="28"/>
          <w:szCs w:val="28"/>
          <w:lang w:eastAsia="en-US"/>
        </w:rPr>
        <w:t>В подразделе 5.2 указываются все ценные бумаги по видам (облигации, векселя и другие), за исключением акций, указанных в подразделе 5.1.</w:t>
      </w:r>
    </w:p>
    <w:p w:rsidR="00E66F0A" w:rsidRPr="00E66F0A" w:rsidRDefault="00E66F0A" w:rsidP="00AA23E7">
      <w:pPr>
        <w:numPr>
          <w:ilvl w:val="0"/>
          <w:numId w:val="47"/>
        </w:numPr>
        <w:autoSpaceDE/>
        <w:autoSpaceDN/>
        <w:ind w:left="0" w:firstLine="709"/>
        <w:contextualSpacing/>
        <w:jc w:val="both"/>
        <w:rPr>
          <w:rFonts w:eastAsia="Calibri"/>
          <w:sz w:val="28"/>
          <w:szCs w:val="28"/>
          <w:lang w:eastAsia="en-US"/>
        </w:rPr>
      </w:pPr>
      <w:r w:rsidRPr="00E66F0A">
        <w:rPr>
          <w:rFonts w:eastAsia="Calibri"/>
          <w:sz w:val="28"/>
          <w:szCs w:val="28"/>
          <w:lang w:eastAsia="en-US"/>
        </w:rPr>
        <w:t>В графе «</w:t>
      </w:r>
      <w:r w:rsidRPr="00E66F0A">
        <w:rPr>
          <w:rFonts w:eastAsia="Calibri"/>
          <w:b/>
          <w:sz w:val="28"/>
          <w:szCs w:val="28"/>
          <w:lang w:eastAsia="en-US"/>
        </w:rPr>
        <w:t>Общая стоимость</w:t>
      </w:r>
      <w:r w:rsidRPr="00E66F0A">
        <w:rPr>
          <w:rFonts w:eastAsia="Calibri"/>
          <w:sz w:val="28"/>
          <w:szCs w:val="28"/>
          <w:lang w:eastAsia="en-US"/>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7" w:history="1">
        <w:r w:rsidRPr="00E66F0A">
          <w:rPr>
            <w:rFonts w:eastAsia="Calibri"/>
            <w:color w:val="000000"/>
            <w:sz w:val="28"/>
            <w:szCs w:val="28"/>
            <w:lang w:eastAsia="en-US"/>
          </w:rPr>
          <w:t>http://www.cbr.ru/currency_base/daily.aspx</w:t>
        </w:r>
      </w:hyperlink>
      <w:r w:rsidRPr="00E66F0A">
        <w:rPr>
          <w:rFonts w:eastAsia="Calibri"/>
          <w:color w:val="000000"/>
          <w:sz w:val="28"/>
          <w:szCs w:val="28"/>
          <w:lang w:eastAsia="en-US"/>
        </w:rPr>
        <w:t>.</w:t>
      </w:r>
    </w:p>
    <w:p w:rsidR="00E66F0A" w:rsidRPr="00E66F0A" w:rsidRDefault="00E66F0A" w:rsidP="00E66F0A">
      <w:pPr>
        <w:autoSpaceDE/>
        <w:autoSpaceDN/>
        <w:ind w:firstLine="709"/>
        <w:jc w:val="center"/>
        <w:rPr>
          <w:rFonts w:eastAsia="Calibri"/>
          <w:b/>
          <w:sz w:val="28"/>
          <w:szCs w:val="28"/>
          <w:lang w:eastAsia="en-US"/>
        </w:rPr>
      </w:pPr>
    </w:p>
    <w:p w:rsidR="00E66F0A" w:rsidRPr="00E66F0A" w:rsidRDefault="00E66F0A" w:rsidP="00E66F0A">
      <w:pPr>
        <w:autoSpaceDE/>
        <w:autoSpaceDN/>
        <w:ind w:firstLine="709"/>
        <w:jc w:val="center"/>
        <w:rPr>
          <w:rFonts w:eastAsia="Calibri"/>
          <w:b/>
          <w:sz w:val="28"/>
          <w:szCs w:val="28"/>
          <w:lang w:eastAsia="en-US"/>
        </w:rPr>
      </w:pPr>
    </w:p>
    <w:p w:rsidR="00E66F0A" w:rsidRPr="00E66F0A" w:rsidRDefault="00E66F0A" w:rsidP="00AA23E7">
      <w:pPr>
        <w:autoSpaceDE/>
        <w:autoSpaceDN/>
        <w:jc w:val="center"/>
        <w:rPr>
          <w:rFonts w:ascii="Tahoma" w:eastAsia="Calibri" w:hAnsi="Tahoma" w:cs="Tahoma"/>
          <w:b/>
          <w:color w:val="632423"/>
          <w:sz w:val="28"/>
          <w:szCs w:val="32"/>
          <w:lang w:eastAsia="en-US"/>
        </w:rPr>
      </w:pPr>
      <w:r w:rsidRPr="00E66F0A">
        <w:rPr>
          <w:rFonts w:ascii="Tahoma" w:eastAsia="Calibri" w:hAnsi="Tahoma" w:cs="Tahoma"/>
          <w:b/>
          <w:color w:val="632423"/>
          <w:sz w:val="28"/>
          <w:szCs w:val="32"/>
          <w:lang w:eastAsia="en-US"/>
        </w:rPr>
        <w:t xml:space="preserve">РАЗДЕЛ 6. СВЕДЕНИЯ ОБ ОБЯЗАТЕЛЬСТВАХ </w:t>
      </w:r>
      <w:r w:rsidR="00AA23E7">
        <w:rPr>
          <w:rFonts w:ascii="Tahoma" w:eastAsia="Calibri" w:hAnsi="Tahoma" w:cs="Tahoma"/>
          <w:b/>
          <w:color w:val="632423"/>
          <w:sz w:val="28"/>
          <w:szCs w:val="32"/>
          <w:lang w:eastAsia="en-US"/>
        </w:rPr>
        <w:t xml:space="preserve">           </w:t>
      </w:r>
      <w:r w:rsidRPr="00E66F0A">
        <w:rPr>
          <w:rFonts w:ascii="Tahoma" w:eastAsia="Calibri" w:hAnsi="Tahoma" w:cs="Tahoma"/>
          <w:b/>
          <w:color w:val="632423"/>
          <w:sz w:val="28"/>
          <w:szCs w:val="32"/>
          <w:lang w:eastAsia="en-US"/>
        </w:rPr>
        <w:t>ИМУЩЕСТВЕННОГО ХАРАКТЕРА</w:t>
      </w:r>
    </w:p>
    <w:p w:rsidR="00E66F0A" w:rsidRPr="00E66F0A" w:rsidRDefault="00E66F0A" w:rsidP="00E66F0A">
      <w:pPr>
        <w:autoSpaceDE/>
        <w:autoSpaceDN/>
        <w:ind w:firstLine="709"/>
        <w:jc w:val="center"/>
        <w:rPr>
          <w:rFonts w:eastAsia="Calibri"/>
          <w:b/>
          <w:color w:val="0F243E"/>
          <w:sz w:val="28"/>
          <w:szCs w:val="28"/>
          <w:lang w:eastAsia="en-US"/>
        </w:rPr>
      </w:pPr>
    </w:p>
    <w:p w:rsidR="00E66F0A" w:rsidRPr="00E66F0A" w:rsidRDefault="00E66F0A" w:rsidP="00E66F0A">
      <w:pPr>
        <w:autoSpaceDE/>
        <w:autoSpaceDN/>
        <w:ind w:firstLine="709"/>
        <w:jc w:val="center"/>
        <w:rPr>
          <w:rFonts w:eastAsia="Calibri"/>
          <w:b/>
          <w:i/>
          <w:color w:val="4F6228"/>
          <w:sz w:val="28"/>
          <w:szCs w:val="28"/>
          <w:lang w:eastAsia="en-US"/>
        </w:rPr>
      </w:pPr>
      <w:r w:rsidRPr="00E66F0A">
        <w:rPr>
          <w:rFonts w:eastAsia="Calibri"/>
          <w:b/>
          <w:i/>
          <w:color w:val="4F6228"/>
          <w:sz w:val="28"/>
          <w:szCs w:val="28"/>
          <w:lang w:eastAsia="en-US"/>
        </w:rPr>
        <w:t xml:space="preserve">Подраздел 6.1. Объекты недвижимого имущества, </w:t>
      </w:r>
    </w:p>
    <w:p w:rsidR="00E66F0A" w:rsidRPr="00E66F0A" w:rsidRDefault="00E66F0A" w:rsidP="00E66F0A">
      <w:pPr>
        <w:autoSpaceDE/>
        <w:autoSpaceDN/>
        <w:ind w:firstLine="709"/>
        <w:jc w:val="center"/>
        <w:rPr>
          <w:rFonts w:eastAsia="Calibri"/>
          <w:b/>
          <w:i/>
          <w:color w:val="4F6228"/>
          <w:sz w:val="28"/>
          <w:szCs w:val="28"/>
          <w:lang w:eastAsia="en-US"/>
        </w:rPr>
      </w:pPr>
      <w:r w:rsidRPr="00E66F0A">
        <w:rPr>
          <w:rFonts w:eastAsia="Calibri"/>
          <w:b/>
          <w:i/>
          <w:color w:val="4F6228"/>
          <w:sz w:val="28"/>
          <w:szCs w:val="28"/>
          <w:lang w:eastAsia="en-US"/>
        </w:rPr>
        <w:t>находящиеся в пользовании</w:t>
      </w:r>
    </w:p>
    <w:p w:rsidR="00E66F0A" w:rsidRPr="00E66F0A" w:rsidRDefault="00E66F0A" w:rsidP="00E66F0A">
      <w:pPr>
        <w:autoSpaceDE/>
        <w:autoSpaceDN/>
        <w:ind w:firstLine="709"/>
        <w:jc w:val="both"/>
        <w:rPr>
          <w:rFonts w:eastAsia="Calibri"/>
          <w:b/>
          <w:color w:val="632423"/>
          <w:sz w:val="28"/>
          <w:szCs w:val="28"/>
          <w:lang w:eastAsia="en-US"/>
        </w:rPr>
      </w:pPr>
    </w:p>
    <w:p w:rsidR="00E66F0A" w:rsidRDefault="00E66F0A" w:rsidP="00AA23E7">
      <w:pPr>
        <w:numPr>
          <w:ilvl w:val="0"/>
          <w:numId w:val="47"/>
        </w:numPr>
        <w:autoSpaceDE/>
        <w:autoSpaceDN/>
        <w:ind w:left="0" w:firstLine="709"/>
        <w:contextualSpacing/>
        <w:jc w:val="both"/>
        <w:rPr>
          <w:rFonts w:eastAsia="Calibri"/>
          <w:sz w:val="28"/>
          <w:szCs w:val="28"/>
          <w:lang w:eastAsia="en-US"/>
        </w:rPr>
      </w:pPr>
      <w:r w:rsidRPr="00E66F0A">
        <w:rPr>
          <w:rFonts w:eastAsia="Calibri"/>
          <w:sz w:val="28"/>
          <w:szCs w:val="28"/>
          <w:lang w:eastAsia="en-US"/>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AA23E7" w:rsidRDefault="00AA23E7" w:rsidP="00AA23E7">
      <w:pPr>
        <w:numPr>
          <w:ilvl w:val="0"/>
          <w:numId w:val="47"/>
        </w:numPr>
        <w:autoSpaceDE/>
        <w:autoSpaceDN/>
        <w:ind w:left="0" w:firstLine="709"/>
        <w:contextualSpacing/>
        <w:jc w:val="both"/>
        <w:rPr>
          <w:rFonts w:eastAsia="Calibri"/>
          <w:sz w:val="28"/>
          <w:szCs w:val="28"/>
          <w:lang w:eastAsia="en-US"/>
        </w:rPr>
      </w:pPr>
      <w:r w:rsidRPr="00AA23E7">
        <w:rPr>
          <w:rFonts w:eastAsia="Calibri"/>
          <w:sz w:val="28"/>
          <w:szCs w:val="28"/>
          <w:lang w:eastAsia="en-US"/>
        </w:rPr>
        <w:t>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r>
        <w:rPr>
          <w:rFonts w:eastAsia="Calibri"/>
          <w:sz w:val="28"/>
          <w:szCs w:val="28"/>
          <w:lang w:eastAsia="en-US"/>
        </w:rPr>
        <w:t>.</w:t>
      </w:r>
    </w:p>
    <w:p w:rsidR="00E66F0A" w:rsidRPr="00AA23E7" w:rsidRDefault="00E66F0A" w:rsidP="00AA23E7">
      <w:pPr>
        <w:numPr>
          <w:ilvl w:val="0"/>
          <w:numId w:val="47"/>
        </w:numPr>
        <w:autoSpaceDE/>
        <w:autoSpaceDN/>
        <w:ind w:left="0" w:firstLine="709"/>
        <w:contextualSpacing/>
        <w:jc w:val="both"/>
        <w:rPr>
          <w:rFonts w:eastAsia="Calibri"/>
          <w:sz w:val="28"/>
          <w:szCs w:val="28"/>
          <w:lang w:eastAsia="en-US"/>
        </w:rPr>
      </w:pPr>
      <w:r w:rsidRPr="00AA23E7">
        <w:rPr>
          <w:rFonts w:eastAsia="Calibri"/>
          <w:sz w:val="28"/>
          <w:szCs w:val="28"/>
          <w:lang w:eastAsia="en-US"/>
        </w:rPr>
        <w:t>В том числе указанию подлежат сведения</w:t>
      </w:r>
      <w:r w:rsidR="00AA23E7" w:rsidRPr="00AA23E7">
        <w:rPr>
          <w:rFonts w:eastAsia="Calibri"/>
          <w:sz w:val="28"/>
          <w:szCs w:val="28"/>
          <w:lang w:eastAsia="en-US"/>
        </w:rPr>
        <w:t xml:space="preserve"> о жилом помещении (дом, квартира, комната), нежилом помещении, земельном участке, гараже и т.д.</w:t>
      </w:r>
      <w:r w:rsidRPr="00AA23E7">
        <w:rPr>
          <w:rFonts w:eastAsia="Calibri"/>
          <w:sz w:val="28"/>
          <w:szCs w:val="28"/>
          <w:lang w:eastAsia="en-US"/>
        </w:rPr>
        <w:t>:</w:t>
      </w:r>
    </w:p>
    <w:p w:rsidR="00E66F0A" w:rsidRDefault="00E66F0A" w:rsidP="00E66F0A">
      <w:pPr>
        <w:autoSpaceDE/>
        <w:autoSpaceDN/>
        <w:ind w:firstLine="708"/>
        <w:jc w:val="both"/>
        <w:rPr>
          <w:rFonts w:eastAsia="Calibri"/>
          <w:sz w:val="28"/>
          <w:szCs w:val="28"/>
          <w:lang w:eastAsia="en-US"/>
        </w:rPr>
      </w:pPr>
      <w:r w:rsidRPr="00E66F0A">
        <w:rPr>
          <w:rFonts w:eastAsia="Calibri"/>
          <w:sz w:val="28"/>
          <w:szCs w:val="28"/>
          <w:lang w:eastAsia="en-US"/>
        </w:rPr>
        <w:lastRenderedPageBreak/>
        <w:t xml:space="preserve">а)  </w:t>
      </w:r>
      <w:r w:rsidR="00AA23E7" w:rsidRPr="00AA23E7">
        <w:rPr>
          <w:rFonts w:eastAsia="Calibri"/>
          <w:sz w:val="28"/>
          <w:szCs w:val="28"/>
          <w:lang w:eastAsia="en-US"/>
        </w:rPr>
        <w:t>не принадлежащем служащему (работнику) или членам его семьи на праве собственности или на праве нанимателя, в котором у служащего (работника), членов его семьи имеется регистрация (постоянная или временная)</w:t>
      </w:r>
      <w:r w:rsidRPr="00E66F0A">
        <w:rPr>
          <w:rFonts w:eastAsia="Calibri"/>
          <w:sz w:val="28"/>
          <w:szCs w:val="28"/>
          <w:lang w:eastAsia="en-US"/>
        </w:rPr>
        <w:t>;</w:t>
      </w:r>
      <w:r w:rsidR="00AA23E7">
        <w:rPr>
          <w:rFonts w:eastAsia="Calibri"/>
          <w:sz w:val="28"/>
          <w:szCs w:val="28"/>
          <w:lang w:eastAsia="en-US"/>
        </w:rPr>
        <w:t xml:space="preserve"> </w:t>
      </w:r>
    </w:p>
    <w:p w:rsidR="00AA23E7" w:rsidRDefault="00AA23E7" w:rsidP="00E66F0A">
      <w:pPr>
        <w:autoSpaceDE/>
        <w:autoSpaceDN/>
        <w:ind w:firstLine="708"/>
        <w:jc w:val="both"/>
        <w:rPr>
          <w:rFonts w:eastAsia="Calibri"/>
          <w:sz w:val="28"/>
          <w:szCs w:val="28"/>
          <w:lang w:eastAsia="en-US"/>
        </w:rPr>
      </w:pPr>
      <w:r>
        <w:rPr>
          <w:rFonts w:eastAsia="Calibri"/>
          <w:sz w:val="28"/>
          <w:szCs w:val="28"/>
          <w:lang w:eastAsia="en-US"/>
        </w:rPr>
        <w:t xml:space="preserve">б) </w:t>
      </w:r>
      <w:r w:rsidRPr="00AA23E7">
        <w:rPr>
          <w:rFonts w:eastAsia="Calibri"/>
          <w:sz w:val="28"/>
          <w:szCs w:val="28"/>
          <w:lang w:eastAsia="en-US"/>
        </w:rPr>
        <w:t>где служащий (работник), члены его семьи  фактически проживают  без заключения договора аренды, безвозмездного пользования или социального найма</w:t>
      </w:r>
      <w:r>
        <w:rPr>
          <w:rFonts w:eastAsia="Calibri"/>
          <w:sz w:val="28"/>
          <w:szCs w:val="28"/>
          <w:lang w:eastAsia="en-US"/>
        </w:rPr>
        <w:t>;</w:t>
      </w:r>
    </w:p>
    <w:p w:rsidR="00AA23E7" w:rsidRDefault="00AA23E7" w:rsidP="00E66F0A">
      <w:pPr>
        <w:autoSpaceDE/>
        <w:autoSpaceDN/>
        <w:ind w:firstLine="708"/>
        <w:jc w:val="both"/>
        <w:rPr>
          <w:rFonts w:eastAsia="Calibri"/>
          <w:sz w:val="28"/>
          <w:szCs w:val="28"/>
          <w:lang w:eastAsia="en-US"/>
        </w:rPr>
      </w:pPr>
      <w:r>
        <w:rPr>
          <w:rFonts w:eastAsia="Calibri"/>
          <w:sz w:val="28"/>
          <w:szCs w:val="28"/>
          <w:lang w:eastAsia="en-US"/>
        </w:rPr>
        <w:t>в)</w:t>
      </w:r>
      <w:r w:rsidRPr="00AA23E7">
        <w:t xml:space="preserve"> </w:t>
      </w:r>
      <w:r w:rsidRPr="00AA23E7">
        <w:rPr>
          <w:rFonts w:eastAsia="Calibri"/>
          <w:sz w:val="28"/>
          <w:szCs w:val="28"/>
          <w:lang w:eastAsia="en-US"/>
        </w:rPr>
        <w:t>занимаемых по договору аренды (найма, поднайма)</w:t>
      </w:r>
      <w:r>
        <w:rPr>
          <w:rFonts w:eastAsia="Calibri"/>
          <w:sz w:val="28"/>
          <w:szCs w:val="28"/>
          <w:lang w:eastAsia="en-US"/>
        </w:rPr>
        <w:t>;</w:t>
      </w:r>
    </w:p>
    <w:p w:rsidR="00AA23E7" w:rsidRDefault="00AA23E7" w:rsidP="00E66F0A">
      <w:pPr>
        <w:autoSpaceDE/>
        <w:autoSpaceDN/>
        <w:ind w:firstLine="708"/>
        <w:jc w:val="both"/>
        <w:rPr>
          <w:rFonts w:eastAsia="Calibri"/>
          <w:sz w:val="28"/>
          <w:szCs w:val="28"/>
          <w:lang w:eastAsia="en-US"/>
        </w:rPr>
      </w:pPr>
      <w:r>
        <w:rPr>
          <w:rFonts w:eastAsia="Calibri"/>
          <w:sz w:val="28"/>
          <w:szCs w:val="28"/>
          <w:lang w:eastAsia="en-US"/>
        </w:rPr>
        <w:t xml:space="preserve">г) </w:t>
      </w:r>
      <w:r w:rsidRPr="00E66F0A">
        <w:rPr>
          <w:rFonts w:eastAsia="Calibri"/>
          <w:sz w:val="28"/>
          <w:szCs w:val="28"/>
          <w:lang w:eastAsia="en-US"/>
        </w:rPr>
        <w:t>занимаемых по договорам социального найма</w:t>
      </w:r>
      <w:r>
        <w:rPr>
          <w:rFonts w:eastAsia="Calibri"/>
          <w:sz w:val="28"/>
          <w:szCs w:val="28"/>
          <w:lang w:eastAsia="en-US"/>
        </w:rPr>
        <w:t>;</w:t>
      </w:r>
    </w:p>
    <w:p w:rsidR="00AA23E7" w:rsidRPr="00E66F0A" w:rsidRDefault="00AA23E7" w:rsidP="008F3846">
      <w:pPr>
        <w:autoSpaceDE/>
        <w:autoSpaceDN/>
        <w:ind w:firstLine="708"/>
        <w:jc w:val="both"/>
        <w:rPr>
          <w:rFonts w:eastAsia="Calibri"/>
          <w:sz w:val="28"/>
          <w:szCs w:val="28"/>
          <w:lang w:eastAsia="en-US"/>
        </w:rPr>
      </w:pPr>
      <w:r>
        <w:rPr>
          <w:rFonts w:eastAsia="Calibri"/>
          <w:sz w:val="28"/>
          <w:szCs w:val="28"/>
          <w:lang w:eastAsia="en-US"/>
        </w:rPr>
        <w:t xml:space="preserve">д) </w:t>
      </w:r>
      <w:r w:rsidRPr="00AA23E7">
        <w:rPr>
          <w:rFonts w:eastAsia="Calibri"/>
          <w:sz w:val="28"/>
          <w:szCs w:val="28"/>
          <w:lang w:eastAsia="en-US"/>
        </w:rPr>
        <w:t>находящихся в завершающей стадии строительства и возможно пригодные к проживанию, но не зарегистрированные в установленном порядке органами Росреестра, т.е. без свидетельства о праве собственности</w:t>
      </w:r>
      <w:r w:rsidR="008F3846">
        <w:rPr>
          <w:rFonts w:eastAsia="Calibri"/>
          <w:sz w:val="28"/>
          <w:szCs w:val="28"/>
          <w:lang w:eastAsia="en-US"/>
        </w:rPr>
        <w:t>.</w:t>
      </w:r>
    </w:p>
    <w:p w:rsidR="00E66F0A" w:rsidRPr="00E66F0A" w:rsidRDefault="00E66F0A" w:rsidP="008F3846">
      <w:pPr>
        <w:numPr>
          <w:ilvl w:val="0"/>
          <w:numId w:val="47"/>
        </w:numPr>
        <w:autoSpaceDE/>
        <w:autoSpaceDN/>
        <w:ind w:left="0" w:firstLine="709"/>
        <w:contextualSpacing/>
        <w:jc w:val="both"/>
        <w:rPr>
          <w:rFonts w:eastAsia="Calibri"/>
          <w:sz w:val="28"/>
          <w:szCs w:val="28"/>
          <w:lang w:eastAsia="en-US"/>
        </w:rPr>
      </w:pPr>
      <w:r w:rsidRPr="00E66F0A">
        <w:rPr>
          <w:rFonts w:eastAsia="Calibri"/>
          <w:sz w:val="28"/>
          <w:szCs w:val="28"/>
          <w:lang w:eastAsia="en-US"/>
        </w:rPr>
        <w:t>При этом указывается общая площадь объекта недвижимого имущества, находящегося в пользовании.</w:t>
      </w:r>
    </w:p>
    <w:p w:rsidR="00E66F0A" w:rsidRDefault="00E66F0A" w:rsidP="008F3846">
      <w:pPr>
        <w:numPr>
          <w:ilvl w:val="0"/>
          <w:numId w:val="47"/>
        </w:numPr>
        <w:autoSpaceDE/>
        <w:autoSpaceDN/>
        <w:ind w:left="0" w:firstLine="709"/>
        <w:contextualSpacing/>
        <w:jc w:val="both"/>
        <w:rPr>
          <w:rFonts w:eastAsia="Calibri"/>
          <w:sz w:val="28"/>
          <w:szCs w:val="28"/>
          <w:lang w:eastAsia="en-US"/>
        </w:rPr>
      </w:pPr>
      <w:r w:rsidRPr="00E66F0A">
        <w:rPr>
          <w:rFonts w:eastAsia="Calibri"/>
          <w:sz w:val="28"/>
          <w:szCs w:val="28"/>
          <w:lang w:eastAsia="en-US"/>
        </w:rPr>
        <w:t>Сведения об объектах недвижимого имущества, находящихся в пользовании, указываются по состоянию на отчетную дату.</w:t>
      </w:r>
    </w:p>
    <w:p w:rsidR="008F3846" w:rsidRPr="00E66F0A" w:rsidRDefault="008F3846" w:rsidP="008F3846">
      <w:pPr>
        <w:numPr>
          <w:ilvl w:val="0"/>
          <w:numId w:val="47"/>
        </w:numPr>
        <w:autoSpaceDE/>
        <w:autoSpaceDN/>
        <w:ind w:left="0" w:firstLine="709"/>
        <w:contextualSpacing/>
        <w:jc w:val="both"/>
        <w:rPr>
          <w:rFonts w:eastAsia="Calibri"/>
          <w:sz w:val="28"/>
          <w:szCs w:val="28"/>
          <w:lang w:eastAsia="en-US"/>
        </w:rPr>
      </w:pPr>
      <w:r w:rsidRPr="00E66F0A">
        <w:rPr>
          <w:rFonts w:eastAsia="Calibri"/>
          <w:sz w:val="28"/>
          <w:szCs w:val="28"/>
          <w:lang w:eastAsia="en-US"/>
        </w:rPr>
        <w:t>В графе «</w:t>
      </w:r>
      <w:r w:rsidRPr="00E66F0A">
        <w:rPr>
          <w:rFonts w:eastAsia="Calibri"/>
          <w:b/>
          <w:sz w:val="28"/>
          <w:szCs w:val="28"/>
          <w:lang w:eastAsia="en-US"/>
        </w:rPr>
        <w:t>Вид имущества</w:t>
      </w:r>
      <w:r w:rsidRPr="00E66F0A">
        <w:rPr>
          <w:rFonts w:eastAsia="Calibri"/>
          <w:sz w:val="28"/>
          <w:szCs w:val="28"/>
          <w:lang w:eastAsia="en-US"/>
        </w:rPr>
        <w:t>» указывается вид недвижимого имущества (земельный участок, жи</w:t>
      </w:r>
      <w:r>
        <w:rPr>
          <w:rFonts w:eastAsia="Calibri"/>
          <w:sz w:val="28"/>
          <w:szCs w:val="28"/>
          <w:lang w:eastAsia="en-US"/>
        </w:rPr>
        <w:t>лой дом, дача, квартира и др.</w:t>
      </w:r>
      <w:r w:rsidRPr="00E66F0A">
        <w:rPr>
          <w:rFonts w:eastAsia="Calibri"/>
          <w:sz w:val="28"/>
          <w:szCs w:val="28"/>
          <w:lang w:eastAsia="en-US"/>
        </w:rPr>
        <w:t>).</w:t>
      </w:r>
    </w:p>
    <w:p w:rsidR="008F3846" w:rsidRPr="00E66F0A" w:rsidRDefault="008F3846" w:rsidP="008F3846">
      <w:pPr>
        <w:widowControl w:val="0"/>
        <w:numPr>
          <w:ilvl w:val="0"/>
          <w:numId w:val="47"/>
        </w:numPr>
        <w:autoSpaceDE/>
        <w:autoSpaceDN/>
        <w:adjustRightInd w:val="0"/>
        <w:ind w:left="0" w:firstLine="709"/>
        <w:contextualSpacing/>
        <w:jc w:val="both"/>
        <w:rPr>
          <w:rFonts w:eastAsia="Calibri"/>
          <w:sz w:val="28"/>
          <w:szCs w:val="28"/>
          <w:lang w:eastAsia="en-US"/>
        </w:rPr>
      </w:pPr>
      <w:r w:rsidRPr="00E66F0A">
        <w:rPr>
          <w:rFonts w:eastAsia="Calibri"/>
          <w:sz w:val="28"/>
          <w:szCs w:val="28"/>
          <w:lang w:eastAsia="en-US"/>
        </w:rPr>
        <w:t>В графе «</w:t>
      </w:r>
      <w:r w:rsidRPr="00E66F0A">
        <w:rPr>
          <w:rFonts w:eastAsia="Calibri"/>
          <w:b/>
          <w:sz w:val="28"/>
          <w:szCs w:val="28"/>
          <w:lang w:eastAsia="en-US"/>
        </w:rPr>
        <w:t>Вид и сроки пользования</w:t>
      </w:r>
      <w:r w:rsidRPr="00E66F0A">
        <w:rPr>
          <w:rFonts w:eastAsia="Calibri"/>
          <w:sz w:val="28"/>
          <w:szCs w:val="28"/>
          <w:lang w:eastAsia="en-US"/>
        </w:rPr>
        <w:t>» указываются вид пользования (аренда, безвозмездное пользование и другие) и сроки пользования.</w:t>
      </w:r>
    </w:p>
    <w:p w:rsidR="008F3846" w:rsidRPr="00E66F0A" w:rsidRDefault="008F3846" w:rsidP="008F3846">
      <w:pPr>
        <w:numPr>
          <w:ilvl w:val="0"/>
          <w:numId w:val="47"/>
        </w:numPr>
        <w:autoSpaceDE/>
        <w:autoSpaceDN/>
        <w:ind w:left="0" w:firstLine="709"/>
        <w:contextualSpacing/>
        <w:jc w:val="both"/>
        <w:rPr>
          <w:rFonts w:eastAsia="Calibri"/>
          <w:sz w:val="28"/>
          <w:szCs w:val="28"/>
          <w:lang w:eastAsia="en-US"/>
        </w:rPr>
      </w:pPr>
      <w:r w:rsidRPr="00E66F0A">
        <w:rPr>
          <w:rFonts w:eastAsia="Calibri"/>
          <w:sz w:val="28"/>
          <w:szCs w:val="28"/>
          <w:lang w:eastAsia="en-US"/>
        </w:rPr>
        <w:t>В графе «</w:t>
      </w:r>
      <w:r w:rsidRPr="00E66F0A">
        <w:rPr>
          <w:rFonts w:eastAsia="Calibri"/>
          <w:b/>
          <w:sz w:val="28"/>
          <w:szCs w:val="28"/>
          <w:lang w:eastAsia="en-US"/>
        </w:rPr>
        <w:t>Основание пользования</w:t>
      </w:r>
      <w:r w:rsidRPr="00E66F0A">
        <w:rPr>
          <w:rFonts w:eastAsia="Calibri"/>
          <w:sz w:val="28"/>
          <w:szCs w:val="28"/>
          <w:lang w:eastAsia="en-US"/>
        </w:rPr>
        <w:t>» указываются основание пользования (договор, фактическое и другие), а также реквизиты (дата, номер) соответствующего договора или акта.</w:t>
      </w:r>
    </w:p>
    <w:p w:rsidR="008F3846" w:rsidRPr="000E1F3B" w:rsidRDefault="000E1F3B" w:rsidP="008F3846">
      <w:pPr>
        <w:numPr>
          <w:ilvl w:val="0"/>
          <w:numId w:val="47"/>
        </w:numPr>
        <w:autoSpaceDE/>
        <w:autoSpaceDN/>
        <w:ind w:left="0" w:firstLine="709"/>
        <w:contextualSpacing/>
        <w:jc w:val="both"/>
        <w:rPr>
          <w:rFonts w:eastAsia="Calibri"/>
          <w:sz w:val="36"/>
          <w:szCs w:val="28"/>
          <w:lang w:eastAsia="en-US"/>
        </w:rPr>
      </w:pPr>
      <w:r w:rsidRPr="000E1F3B">
        <w:rPr>
          <w:rFonts w:eastAsia="Calibri"/>
          <w:sz w:val="28"/>
          <w:szCs w:val="22"/>
          <w:lang w:eastAsia="en-US"/>
        </w:rPr>
        <w:t xml:space="preserve">В данном подразделе </w:t>
      </w:r>
      <w:r w:rsidRPr="000E1F3B">
        <w:rPr>
          <w:rFonts w:eastAsia="Calibri"/>
          <w:b/>
          <w:sz w:val="28"/>
          <w:szCs w:val="22"/>
          <w:lang w:eastAsia="en-US"/>
        </w:rPr>
        <w:t>не указывается</w:t>
      </w:r>
      <w:r w:rsidRPr="000E1F3B">
        <w:rPr>
          <w:rFonts w:eastAsia="Calibri"/>
          <w:sz w:val="28"/>
          <w:szCs w:val="22"/>
          <w:lang w:eastAsia="en-US"/>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0E1F3B" w:rsidRPr="00E66F0A" w:rsidRDefault="000E1F3B" w:rsidP="006A533A">
      <w:pPr>
        <w:numPr>
          <w:ilvl w:val="0"/>
          <w:numId w:val="47"/>
        </w:numPr>
        <w:autoSpaceDE/>
        <w:autoSpaceDN/>
        <w:ind w:left="0" w:firstLine="709"/>
        <w:jc w:val="both"/>
        <w:rPr>
          <w:rFonts w:eastAsia="Calibri"/>
          <w:sz w:val="28"/>
          <w:szCs w:val="28"/>
          <w:lang w:eastAsia="en-US"/>
        </w:rPr>
      </w:pPr>
      <w:r w:rsidRPr="00E66F0A">
        <w:rPr>
          <w:rFonts w:eastAsia="Calibri"/>
          <w:sz w:val="28"/>
          <w:szCs w:val="28"/>
          <w:lang w:eastAsia="en-US"/>
        </w:rPr>
        <w:t>В случае, если объект недвижимого имущества находится в долевой собственности у служащего (работника) и его супруг</w:t>
      </w:r>
      <w:r w:rsidR="006A533A" w:rsidRPr="00E66F0A">
        <w:rPr>
          <w:rFonts w:eastAsia="Calibri"/>
          <w:sz w:val="28"/>
          <w:szCs w:val="28"/>
          <w:lang w:eastAsia="en-US"/>
        </w:rPr>
        <w:t>и</w:t>
      </w:r>
      <w:r w:rsidR="006A533A">
        <w:rPr>
          <w:rFonts w:eastAsia="Calibri"/>
          <w:sz w:val="28"/>
          <w:szCs w:val="28"/>
          <w:lang w:eastAsia="en-US"/>
        </w:rPr>
        <w:t xml:space="preserve"> (супруга)</w:t>
      </w:r>
      <w:r w:rsidRPr="00E66F0A">
        <w:rPr>
          <w:rFonts w:eastAsia="Calibri"/>
          <w:sz w:val="28"/>
          <w:szCs w:val="28"/>
          <w:lang w:eastAsia="en-US"/>
        </w:rPr>
        <w:t>, сведения о том, что служащий (работник) пользуется долей объекта недвижимого имущества, принадлежащей на праве собственности его супруге</w:t>
      </w:r>
      <w:r w:rsidR="006A533A">
        <w:rPr>
          <w:rFonts w:eastAsia="Calibri"/>
          <w:sz w:val="28"/>
          <w:szCs w:val="28"/>
          <w:lang w:eastAsia="en-US"/>
        </w:rPr>
        <w:t xml:space="preserve"> (супругу</w:t>
      </w:r>
      <w:r w:rsidR="006A533A" w:rsidRPr="006A533A">
        <w:rPr>
          <w:rFonts w:eastAsia="Calibri"/>
          <w:sz w:val="28"/>
          <w:szCs w:val="28"/>
          <w:lang w:eastAsia="en-US"/>
        </w:rPr>
        <w:t>)</w:t>
      </w:r>
      <w:r w:rsidRPr="00E66F0A">
        <w:rPr>
          <w:rFonts w:eastAsia="Calibri"/>
          <w:sz w:val="28"/>
          <w:szCs w:val="28"/>
          <w:lang w:eastAsia="en-US"/>
        </w:rPr>
        <w:t>, в подраздел 6.1. не вносятся. При этом данные доли собственности должны быть отражены в подразделе 3.1. справок служащего (работника) и его супруги</w:t>
      </w:r>
      <w:r w:rsidR="006A533A">
        <w:rPr>
          <w:rFonts w:eastAsia="Calibri"/>
          <w:sz w:val="28"/>
          <w:szCs w:val="28"/>
          <w:lang w:eastAsia="en-US"/>
        </w:rPr>
        <w:t xml:space="preserve"> </w:t>
      </w:r>
      <w:r w:rsidR="006A533A" w:rsidRPr="006A533A">
        <w:rPr>
          <w:rFonts w:eastAsia="Calibri"/>
          <w:sz w:val="28"/>
          <w:szCs w:val="28"/>
          <w:lang w:eastAsia="en-US"/>
        </w:rPr>
        <w:t>(супруга)</w:t>
      </w:r>
      <w:r w:rsidRPr="00E66F0A">
        <w:rPr>
          <w:rFonts w:eastAsia="Calibri"/>
          <w:sz w:val="28"/>
          <w:szCs w:val="28"/>
          <w:lang w:eastAsia="en-US"/>
        </w:rPr>
        <w:t>.</w:t>
      </w:r>
    </w:p>
    <w:p w:rsidR="00E66F0A" w:rsidRPr="00E66F0A" w:rsidRDefault="00E66F0A" w:rsidP="00E66F0A">
      <w:pPr>
        <w:autoSpaceDE/>
        <w:autoSpaceDN/>
        <w:ind w:left="709"/>
        <w:jc w:val="both"/>
        <w:rPr>
          <w:rFonts w:eastAsia="Calibri"/>
          <w:sz w:val="28"/>
          <w:szCs w:val="28"/>
          <w:lang w:eastAsia="en-US"/>
        </w:rPr>
      </w:pPr>
      <w:bookmarkStart w:id="5" w:name="Par626"/>
      <w:bookmarkStart w:id="6" w:name="Par627"/>
      <w:bookmarkEnd w:id="5"/>
      <w:bookmarkEnd w:id="6"/>
    </w:p>
    <w:p w:rsidR="00E66F0A" w:rsidRPr="00E66F0A" w:rsidRDefault="00E66F0A" w:rsidP="00E66F0A">
      <w:pPr>
        <w:autoSpaceDE/>
        <w:autoSpaceDN/>
        <w:ind w:left="709"/>
        <w:contextualSpacing/>
        <w:jc w:val="center"/>
        <w:rPr>
          <w:rFonts w:eastAsia="Calibri"/>
          <w:b/>
          <w:i/>
          <w:color w:val="4F6228"/>
          <w:sz w:val="28"/>
          <w:szCs w:val="28"/>
          <w:lang w:eastAsia="en-US"/>
        </w:rPr>
      </w:pPr>
      <w:r w:rsidRPr="00E66F0A">
        <w:rPr>
          <w:rFonts w:eastAsia="Calibri"/>
          <w:b/>
          <w:i/>
          <w:color w:val="4F6228"/>
          <w:sz w:val="28"/>
          <w:szCs w:val="28"/>
          <w:lang w:eastAsia="en-US"/>
        </w:rPr>
        <w:t>Подраздел 6.2. Срочные обязательства финансового характера</w:t>
      </w:r>
    </w:p>
    <w:p w:rsidR="00E66F0A" w:rsidRPr="00E66F0A" w:rsidRDefault="00E66F0A" w:rsidP="00E66F0A">
      <w:pPr>
        <w:autoSpaceDE/>
        <w:autoSpaceDN/>
        <w:ind w:left="709"/>
        <w:contextualSpacing/>
        <w:jc w:val="both"/>
        <w:rPr>
          <w:rFonts w:eastAsia="Calibri"/>
          <w:b/>
          <w:sz w:val="28"/>
          <w:szCs w:val="28"/>
          <w:lang w:eastAsia="en-US"/>
        </w:rPr>
      </w:pPr>
    </w:p>
    <w:p w:rsidR="00E66F0A" w:rsidRPr="00E66F0A" w:rsidRDefault="00E66F0A" w:rsidP="006A533A">
      <w:pPr>
        <w:widowControl w:val="0"/>
        <w:numPr>
          <w:ilvl w:val="0"/>
          <w:numId w:val="47"/>
        </w:numPr>
        <w:autoSpaceDE/>
        <w:autoSpaceDN/>
        <w:adjustRightInd w:val="0"/>
        <w:ind w:left="0" w:firstLine="709"/>
        <w:contextualSpacing/>
        <w:jc w:val="both"/>
        <w:rPr>
          <w:rFonts w:eastAsia="Calibri"/>
          <w:sz w:val="28"/>
          <w:szCs w:val="28"/>
          <w:lang w:eastAsia="en-US"/>
        </w:rPr>
      </w:pPr>
      <w:r w:rsidRPr="00E66F0A">
        <w:rPr>
          <w:rFonts w:eastAsia="Calibri"/>
          <w:sz w:val="28"/>
          <w:szCs w:val="28"/>
          <w:lang w:eastAsia="en-US"/>
        </w:rPr>
        <w:t xml:space="preserve">В данном подразделе указывается каждое имеющиеся на отчетную дату срочное обязательство финансового характера на сумму, </w:t>
      </w:r>
      <w:r w:rsidRPr="00E66F0A">
        <w:rPr>
          <w:rFonts w:eastAsia="Calibri"/>
          <w:b/>
          <w:sz w:val="28"/>
          <w:szCs w:val="28"/>
          <w:lang w:eastAsia="en-US"/>
        </w:rPr>
        <w:t>равную или превышающую</w:t>
      </w:r>
      <w:r w:rsidRPr="00E66F0A">
        <w:rPr>
          <w:rFonts w:eastAsia="Calibri"/>
          <w:sz w:val="28"/>
          <w:szCs w:val="28"/>
          <w:lang w:eastAsia="en-US"/>
        </w:rPr>
        <w:t xml:space="preserve"> 500 000 рублей, кредитором или должником по которым является служащий (работник), его супруга (супруг), несовершеннолетний ребенок.</w:t>
      </w:r>
    </w:p>
    <w:p w:rsidR="00E66F0A" w:rsidRPr="00E66F0A" w:rsidRDefault="00E66F0A" w:rsidP="006A533A">
      <w:pPr>
        <w:widowControl w:val="0"/>
        <w:numPr>
          <w:ilvl w:val="0"/>
          <w:numId w:val="47"/>
        </w:numPr>
        <w:autoSpaceDE/>
        <w:autoSpaceDN/>
        <w:adjustRightInd w:val="0"/>
        <w:ind w:left="0" w:firstLine="709"/>
        <w:contextualSpacing/>
        <w:jc w:val="both"/>
        <w:rPr>
          <w:rFonts w:eastAsia="Calibri"/>
          <w:sz w:val="28"/>
          <w:szCs w:val="28"/>
          <w:lang w:eastAsia="en-US"/>
        </w:rPr>
      </w:pPr>
      <w:bookmarkStart w:id="7" w:name="Par629"/>
      <w:bookmarkEnd w:id="7"/>
      <w:r w:rsidRPr="00E66F0A">
        <w:rPr>
          <w:rFonts w:eastAsia="Calibri"/>
          <w:sz w:val="28"/>
          <w:szCs w:val="28"/>
          <w:lang w:eastAsia="en-US"/>
        </w:rPr>
        <w:t>В графе «</w:t>
      </w:r>
      <w:r w:rsidRPr="00E66F0A">
        <w:rPr>
          <w:rFonts w:eastAsia="Calibri"/>
          <w:b/>
          <w:sz w:val="28"/>
          <w:szCs w:val="28"/>
          <w:lang w:eastAsia="en-US"/>
        </w:rPr>
        <w:t>Содержание обязательства</w:t>
      </w:r>
      <w:r w:rsidRPr="00E66F0A">
        <w:rPr>
          <w:rFonts w:eastAsia="Calibri"/>
          <w:sz w:val="28"/>
          <w:szCs w:val="28"/>
          <w:lang w:eastAsia="en-US"/>
        </w:rPr>
        <w:t>» указывается существо обязательства (заем, кредит и другие).</w:t>
      </w:r>
    </w:p>
    <w:p w:rsidR="00E66F0A" w:rsidRPr="00E66F0A" w:rsidRDefault="00E66F0A" w:rsidP="006A533A">
      <w:pPr>
        <w:widowControl w:val="0"/>
        <w:numPr>
          <w:ilvl w:val="0"/>
          <w:numId w:val="47"/>
        </w:numPr>
        <w:autoSpaceDE/>
        <w:autoSpaceDN/>
        <w:adjustRightInd w:val="0"/>
        <w:ind w:left="0" w:firstLine="709"/>
        <w:contextualSpacing/>
        <w:jc w:val="both"/>
        <w:rPr>
          <w:rFonts w:eastAsia="Calibri"/>
          <w:sz w:val="28"/>
          <w:szCs w:val="28"/>
          <w:lang w:eastAsia="en-US"/>
        </w:rPr>
      </w:pPr>
      <w:r w:rsidRPr="00E66F0A">
        <w:rPr>
          <w:rFonts w:eastAsia="Calibri"/>
          <w:sz w:val="28"/>
          <w:szCs w:val="28"/>
          <w:lang w:eastAsia="en-US"/>
        </w:rPr>
        <w:t>В графе «</w:t>
      </w:r>
      <w:r w:rsidRPr="00E66F0A">
        <w:rPr>
          <w:rFonts w:eastAsia="Calibri"/>
          <w:b/>
          <w:sz w:val="28"/>
          <w:szCs w:val="28"/>
          <w:lang w:eastAsia="en-US"/>
        </w:rPr>
        <w:t>Кредитор (должник)</w:t>
      </w:r>
      <w:r w:rsidRPr="00E66F0A">
        <w:rPr>
          <w:rFonts w:eastAsia="Calibri"/>
          <w:sz w:val="28"/>
          <w:szCs w:val="28"/>
          <w:lang w:eastAsia="en-US"/>
        </w:rPr>
        <w:t xml:space="preserve">» указывается вторая сторона </w:t>
      </w:r>
      <w:r w:rsidRPr="00E66F0A">
        <w:rPr>
          <w:rFonts w:eastAsia="Calibri"/>
          <w:sz w:val="28"/>
          <w:szCs w:val="28"/>
          <w:lang w:eastAsia="en-US"/>
        </w:rPr>
        <w:lastRenderedPageBreak/>
        <w:t>обязательства и ее правовое по</w:t>
      </w:r>
      <w:r w:rsidR="006A533A">
        <w:rPr>
          <w:rFonts w:eastAsia="Calibri"/>
          <w:sz w:val="28"/>
          <w:szCs w:val="28"/>
          <w:lang w:eastAsia="en-US"/>
        </w:rPr>
        <w:t>ложение в данном обязательстве (</w:t>
      </w:r>
      <w:r w:rsidRPr="00E66F0A">
        <w:rPr>
          <w:rFonts w:eastAsia="Calibri"/>
          <w:sz w:val="28"/>
          <w:szCs w:val="28"/>
          <w:lang w:eastAsia="en-US"/>
        </w:rPr>
        <w:t>кредитор или должник</w:t>
      </w:r>
      <w:r w:rsidR="006A533A">
        <w:rPr>
          <w:rFonts w:eastAsia="Calibri"/>
          <w:sz w:val="28"/>
          <w:szCs w:val="28"/>
          <w:lang w:eastAsia="en-US"/>
        </w:rPr>
        <w:t>)</w:t>
      </w:r>
      <w:r w:rsidRPr="00E66F0A">
        <w:rPr>
          <w:rFonts w:eastAsia="Calibri"/>
          <w:sz w:val="28"/>
          <w:szCs w:val="28"/>
          <w:lang w:eastAsia="en-US"/>
        </w:rPr>
        <w:t>, его фамилия, имя и отчество (наименование юридического лица), адрес. </w:t>
      </w:r>
    </w:p>
    <w:p w:rsidR="00E66F0A" w:rsidRPr="00E66F0A" w:rsidRDefault="00E66F0A" w:rsidP="00E66F0A">
      <w:pPr>
        <w:widowControl w:val="0"/>
        <w:adjustRightInd w:val="0"/>
        <w:ind w:left="709"/>
        <w:contextualSpacing/>
        <w:jc w:val="both"/>
        <w:rPr>
          <w:rFonts w:eastAsia="Calibri"/>
          <w:sz w:val="28"/>
          <w:szCs w:val="28"/>
          <w:lang w:eastAsia="en-US"/>
        </w:rPr>
      </w:pPr>
      <w:r w:rsidRPr="00E66F0A">
        <w:rPr>
          <w:rFonts w:eastAsia="Calibri"/>
          <w:sz w:val="28"/>
          <w:szCs w:val="28"/>
          <w:lang w:eastAsia="en-US"/>
        </w:rPr>
        <w:t xml:space="preserve">Например, </w:t>
      </w:r>
    </w:p>
    <w:p w:rsidR="00E66F0A" w:rsidRPr="00E66F0A" w:rsidRDefault="00E66F0A" w:rsidP="00E66F0A">
      <w:pPr>
        <w:widowControl w:val="0"/>
        <w:adjustRightInd w:val="0"/>
        <w:ind w:firstLine="708"/>
        <w:jc w:val="both"/>
        <w:rPr>
          <w:rFonts w:eastAsia="Calibri"/>
          <w:sz w:val="28"/>
          <w:szCs w:val="28"/>
          <w:lang w:eastAsia="en-US"/>
        </w:rPr>
      </w:pPr>
      <w:r w:rsidRPr="00E66F0A">
        <w:rPr>
          <w:rFonts w:eastAsia="Calibri"/>
          <w:sz w:val="28"/>
          <w:szCs w:val="28"/>
          <w:lang w:eastAsia="en-US"/>
        </w:rPr>
        <w:t>а)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ОАО «Сбербанк России»;</w:t>
      </w:r>
    </w:p>
    <w:p w:rsidR="00E66F0A" w:rsidRPr="00E66F0A" w:rsidRDefault="00E66F0A" w:rsidP="006A533A">
      <w:pPr>
        <w:autoSpaceDE/>
        <w:autoSpaceDN/>
        <w:ind w:firstLine="708"/>
        <w:jc w:val="both"/>
        <w:rPr>
          <w:rFonts w:eastAsia="Calibri"/>
          <w:sz w:val="28"/>
          <w:szCs w:val="28"/>
          <w:lang w:eastAsia="en-US"/>
        </w:rPr>
      </w:pPr>
      <w:r w:rsidRPr="00E66F0A">
        <w:rPr>
          <w:rFonts w:eastAsia="Calibri"/>
          <w:sz w:val="28"/>
          <w:szCs w:val="28"/>
          <w:lang w:eastAsia="en-US"/>
        </w:rPr>
        <w:t>б)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w:t>
      </w:r>
      <w:r w:rsidR="006A533A">
        <w:rPr>
          <w:rFonts w:eastAsia="Calibri"/>
          <w:sz w:val="28"/>
          <w:szCs w:val="28"/>
          <w:lang w:eastAsia="en-US"/>
        </w:rPr>
        <w:t>йма с указанием даты подписания</w:t>
      </w:r>
      <w:r w:rsidRPr="00E66F0A">
        <w:rPr>
          <w:rFonts w:eastAsia="Calibri"/>
          <w:sz w:val="28"/>
          <w:szCs w:val="28"/>
          <w:lang w:eastAsia="en-US"/>
        </w:rPr>
        <w:t>.</w:t>
      </w:r>
    </w:p>
    <w:p w:rsidR="00E66F0A" w:rsidRDefault="006A533A" w:rsidP="006A533A">
      <w:pPr>
        <w:widowControl w:val="0"/>
        <w:numPr>
          <w:ilvl w:val="0"/>
          <w:numId w:val="47"/>
        </w:numPr>
        <w:autoSpaceDE/>
        <w:autoSpaceDN/>
        <w:adjustRightInd w:val="0"/>
        <w:ind w:left="0" w:firstLine="709"/>
        <w:contextualSpacing/>
        <w:jc w:val="both"/>
        <w:rPr>
          <w:rFonts w:eastAsia="Calibri"/>
          <w:color w:val="000000"/>
          <w:sz w:val="28"/>
          <w:szCs w:val="28"/>
          <w:lang w:eastAsia="en-US"/>
        </w:rPr>
      </w:pPr>
      <w:r w:rsidRPr="006A533A">
        <w:rPr>
          <w:rFonts w:eastAsia="Calibri"/>
          <w:sz w:val="28"/>
          <w:szCs w:val="28"/>
          <w:lang w:eastAsia="en-US"/>
        </w:rPr>
        <w:t>В графе «</w:t>
      </w:r>
      <w:r w:rsidRPr="006A533A">
        <w:rPr>
          <w:rFonts w:eastAsia="Calibri"/>
          <w:b/>
          <w:sz w:val="28"/>
          <w:szCs w:val="28"/>
          <w:lang w:eastAsia="en-US"/>
        </w:rPr>
        <w:t>Основание возникновения</w:t>
      </w:r>
      <w:r w:rsidRPr="006A533A">
        <w:rPr>
          <w:rFonts w:eastAsia="Calibri"/>
          <w:sz w:val="28"/>
          <w:szCs w:val="28"/>
          <w:lang w:eastAsia="en-US"/>
        </w:rPr>
        <w:t>» указываются основание возникновения обязательства, а также реквизиты (дата, номер) соответствующего договора или акта</w:t>
      </w:r>
      <w:r w:rsidR="00E66F0A" w:rsidRPr="00E66F0A">
        <w:rPr>
          <w:rFonts w:eastAsia="Calibri"/>
          <w:color w:val="000000"/>
          <w:sz w:val="28"/>
          <w:szCs w:val="28"/>
          <w:lang w:eastAsia="en-US"/>
        </w:rPr>
        <w:t>.</w:t>
      </w:r>
    </w:p>
    <w:p w:rsidR="006A533A" w:rsidRPr="00E66F0A" w:rsidRDefault="006A533A" w:rsidP="006A533A">
      <w:pPr>
        <w:widowControl w:val="0"/>
        <w:numPr>
          <w:ilvl w:val="0"/>
          <w:numId w:val="47"/>
        </w:numPr>
        <w:autoSpaceDE/>
        <w:autoSpaceDN/>
        <w:adjustRightInd w:val="0"/>
        <w:ind w:left="0" w:firstLine="709"/>
        <w:contextualSpacing/>
        <w:jc w:val="both"/>
        <w:rPr>
          <w:rFonts w:eastAsia="Calibri"/>
          <w:color w:val="000000"/>
          <w:sz w:val="28"/>
          <w:szCs w:val="28"/>
          <w:lang w:eastAsia="en-US"/>
        </w:rPr>
      </w:pPr>
      <w:r w:rsidRPr="00E66F0A">
        <w:rPr>
          <w:rFonts w:eastAsia="Calibri"/>
          <w:sz w:val="28"/>
          <w:szCs w:val="28"/>
          <w:lang w:eastAsia="en-US"/>
        </w:rPr>
        <w:t>В графе «</w:t>
      </w:r>
      <w:r w:rsidRPr="00E66F0A">
        <w:rPr>
          <w:rFonts w:eastAsia="Calibri"/>
          <w:b/>
          <w:sz w:val="28"/>
          <w:szCs w:val="28"/>
          <w:lang w:eastAsia="en-US"/>
        </w:rPr>
        <w:t>Сумма обязательства / размер обязательства по состоянию на отчетную дату</w:t>
      </w:r>
      <w:r w:rsidRPr="00E66F0A">
        <w:rPr>
          <w:rFonts w:eastAsia="Calibri"/>
          <w:sz w:val="28"/>
          <w:szCs w:val="28"/>
          <w:lang w:eastAsia="en-US"/>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8" w:history="1">
        <w:r w:rsidRPr="00E66F0A">
          <w:rPr>
            <w:rFonts w:eastAsia="Calibri"/>
            <w:color w:val="000000"/>
            <w:sz w:val="28"/>
            <w:szCs w:val="28"/>
            <w:lang w:eastAsia="en-US"/>
          </w:rPr>
          <w:t>http://www.cbr.ru/currency_base/daily.aspx</w:t>
        </w:r>
      </w:hyperlink>
      <w:r>
        <w:rPr>
          <w:rFonts w:eastAsia="Calibri"/>
          <w:color w:val="000000"/>
          <w:sz w:val="28"/>
          <w:szCs w:val="28"/>
          <w:lang w:eastAsia="en-US"/>
        </w:rPr>
        <w:t>.</w:t>
      </w:r>
    </w:p>
    <w:p w:rsidR="00E66F0A" w:rsidRPr="00E66F0A" w:rsidRDefault="00E66F0A" w:rsidP="006A533A">
      <w:pPr>
        <w:widowControl w:val="0"/>
        <w:numPr>
          <w:ilvl w:val="0"/>
          <w:numId w:val="47"/>
        </w:numPr>
        <w:autoSpaceDE/>
        <w:autoSpaceDN/>
        <w:adjustRightInd w:val="0"/>
        <w:ind w:left="0" w:firstLine="709"/>
        <w:contextualSpacing/>
        <w:jc w:val="both"/>
        <w:rPr>
          <w:rFonts w:eastAsia="Calibri"/>
          <w:sz w:val="28"/>
          <w:szCs w:val="28"/>
          <w:lang w:eastAsia="en-US"/>
        </w:rPr>
      </w:pPr>
      <w:bookmarkStart w:id="8" w:name="Par633"/>
      <w:bookmarkEnd w:id="8"/>
      <w:r w:rsidRPr="00E66F0A">
        <w:rPr>
          <w:rFonts w:eastAsia="Calibri"/>
          <w:sz w:val="28"/>
          <w:szCs w:val="28"/>
          <w:lang w:eastAsia="en-US"/>
        </w:rPr>
        <w:t>В графе «</w:t>
      </w:r>
      <w:r w:rsidRPr="00E66F0A">
        <w:rPr>
          <w:rFonts w:eastAsia="Calibri"/>
          <w:b/>
          <w:sz w:val="28"/>
          <w:szCs w:val="28"/>
          <w:lang w:eastAsia="en-US"/>
        </w:rPr>
        <w:t>Условия обязательства</w:t>
      </w:r>
      <w:r w:rsidRPr="00E66F0A">
        <w:rPr>
          <w:rFonts w:eastAsia="Calibri"/>
          <w:sz w:val="28"/>
          <w:szCs w:val="28"/>
          <w:lang w:eastAsia="en-US"/>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E66F0A">
        <w:rPr>
          <w:rFonts w:eastAsia="Calibri"/>
          <w:color w:val="FF0000"/>
          <w:sz w:val="28"/>
          <w:szCs w:val="28"/>
          <w:lang w:eastAsia="en-US"/>
        </w:rPr>
        <w:t xml:space="preserve"> </w:t>
      </w:r>
      <w:r w:rsidRPr="00E66F0A">
        <w:rPr>
          <w:rFonts w:eastAsia="Calibri"/>
          <w:sz w:val="28"/>
          <w:szCs w:val="28"/>
          <w:lang w:eastAsia="en-US"/>
        </w:rPr>
        <w:t>обязательства гарантии и поручительства.</w:t>
      </w:r>
    </w:p>
    <w:p w:rsidR="00E66F0A" w:rsidRPr="00E66F0A" w:rsidRDefault="00E66F0A" w:rsidP="008C7B3F">
      <w:pPr>
        <w:numPr>
          <w:ilvl w:val="0"/>
          <w:numId w:val="47"/>
        </w:numPr>
        <w:autoSpaceDE/>
        <w:autoSpaceDN/>
        <w:contextualSpacing/>
        <w:jc w:val="both"/>
        <w:rPr>
          <w:rFonts w:eastAsia="Calibri"/>
          <w:sz w:val="28"/>
          <w:szCs w:val="28"/>
          <w:lang w:eastAsia="en-US"/>
        </w:rPr>
      </w:pPr>
      <w:r w:rsidRPr="00E66F0A">
        <w:rPr>
          <w:rFonts w:eastAsia="Calibri"/>
          <w:sz w:val="28"/>
          <w:szCs w:val="28"/>
          <w:lang w:eastAsia="en-US"/>
        </w:rPr>
        <w:t>Помимо прочего подлежат указанию:</w:t>
      </w:r>
    </w:p>
    <w:p w:rsidR="00E66F0A" w:rsidRPr="00E66F0A" w:rsidRDefault="00E66F0A" w:rsidP="00E66F0A">
      <w:pPr>
        <w:autoSpaceDE/>
        <w:autoSpaceDN/>
        <w:ind w:firstLine="708"/>
        <w:jc w:val="both"/>
        <w:rPr>
          <w:rFonts w:eastAsia="Calibri"/>
          <w:sz w:val="28"/>
          <w:szCs w:val="28"/>
          <w:lang w:eastAsia="en-US"/>
        </w:rPr>
      </w:pPr>
      <w:r w:rsidRPr="00E66F0A">
        <w:rPr>
          <w:rFonts w:eastAsia="Calibri"/>
          <w:sz w:val="28"/>
          <w:szCs w:val="28"/>
          <w:lang w:eastAsia="en-US"/>
        </w:rPr>
        <w:t xml:space="preserve">а)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w:t>
      </w:r>
      <w:r w:rsidR="006A533A">
        <w:rPr>
          <w:rFonts w:eastAsia="Calibri"/>
          <w:sz w:val="28"/>
          <w:szCs w:val="28"/>
          <w:lang w:eastAsia="en-US"/>
        </w:rPr>
        <w:t>равной или превышающей</w:t>
      </w:r>
      <w:r w:rsidRPr="00E66F0A">
        <w:rPr>
          <w:rFonts w:eastAsia="Calibri"/>
          <w:sz w:val="28"/>
          <w:szCs w:val="28"/>
          <w:lang w:eastAsia="en-US"/>
        </w:rPr>
        <w:t xml:space="preserve"> 500 000 рублей);</w:t>
      </w:r>
    </w:p>
    <w:p w:rsidR="00E66F0A" w:rsidRPr="00E66F0A" w:rsidRDefault="00E66F0A" w:rsidP="00E66F0A">
      <w:pPr>
        <w:autoSpaceDE/>
        <w:autoSpaceDN/>
        <w:ind w:firstLine="708"/>
        <w:jc w:val="both"/>
        <w:rPr>
          <w:rFonts w:eastAsia="Calibri"/>
          <w:sz w:val="28"/>
          <w:szCs w:val="28"/>
          <w:lang w:eastAsia="en-US"/>
        </w:rPr>
      </w:pPr>
      <w:r w:rsidRPr="00E66F0A">
        <w:rPr>
          <w:rFonts w:eastAsia="Calibri"/>
          <w:sz w:val="28"/>
          <w:szCs w:val="28"/>
          <w:lang w:eastAsia="en-US"/>
        </w:rPr>
        <w:t>б) договор финансовой аренды</w:t>
      </w:r>
      <w:r w:rsidR="008E55A4">
        <w:rPr>
          <w:rFonts w:eastAsia="Calibri"/>
          <w:sz w:val="28"/>
          <w:szCs w:val="28"/>
          <w:lang w:eastAsia="en-US"/>
        </w:rPr>
        <w:t xml:space="preserve"> (лизинг)</w:t>
      </w:r>
      <w:r w:rsidRPr="00E66F0A">
        <w:rPr>
          <w:rFonts w:eastAsia="Calibri"/>
          <w:sz w:val="28"/>
          <w:szCs w:val="28"/>
          <w:lang w:eastAsia="en-US"/>
        </w:rPr>
        <w:t>;</w:t>
      </w:r>
    </w:p>
    <w:p w:rsidR="00E66F0A" w:rsidRPr="00E66F0A" w:rsidRDefault="00E66F0A" w:rsidP="00E66F0A">
      <w:pPr>
        <w:autoSpaceDE/>
        <w:autoSpaceDN/>
        <w:ind w:firstLine="708"/>
        <w:jc w:val="both"/>
        <w:rPr>
          <w:rFonts w:eastAsia="Calibri"/>
          <w:sz w:val="28"/>
          <w:szCs w:val="28"/>
          <w:lang w:eastAsia="en-US"/>
        </w:rPr>
      </w:pPr>
      <w:r w:rsidRPr="00E66F0A">
        <w:rPr>
          <w:rFonts w:eastAsia="Calibri"/>
          <w:sz w:val="28"/>
          <w:szCs w:val="28"/>
          <w:lang w:eastAsia="en-US"/>
        </w:rPr>
        <w:t>в) договор займа;</w:t>
      </w:r>
    </w:p>
    <w:p w:rsidR="00E66F0A" w:rsidRDefault="00E66F0A" w:rsidP="00E66F0A">
      <w:pPr>
        <w:autoSpaceDE/>
        <w:autoSpaceDN/>
        <w:ind w:left="709"/>
        <w:contextualSpacing/>
        <w:jc w:val="both"/>
        <w:rPr>
          <w:rFonts w:eastAsia="Calibri"/>
          <w:sz w:val="28"/>
          <w:szCs w:val="28"/>
          <w:lang w:eastAsia="en-US"/>
        </w:rPr>
      </w:pPr>
      <w:r w:rsidRPr="00E66F0A">
        <w:rPr>
          <w:rFonts w:eastAsia="Calibri"/>
          <w:sz w:val="28"/>
          <w:szCs w:val="28"/>
          <w:lang w:eastAsia="en-US"/>
        </w:rPr>
        <w:t>г) договор финансирования под уступку денежного требования;</w:t>
      </w:r>
    </w:p>
    <w:p w:rsidR="00E364E5" w:rsidRDefault="00E364E5" w:rsidP="008A5D10">
      <w:pPr>
        <w:autoSpaceDE/>
        <w:autoSpaceDN/>
        <w:ind w:firstLine="709"/>
        <w:contextualSpacing/>
        <w:jc w:val="both"/>
        <w:rPr>
          <w:rFonts w:eastAsia="Calibri"/>
          <w:sz w:val="28"/>
          <w:szCs w:val="28"/>
          <w:lang w:eastAsia="en-US"/>
        </w:rPr>
      </w:pPr>
      <w:r>
        <w:rPr>
          <w:rFonts w:eastAsia="Calibri"/>
          <w:sz w:val="28"/>
          <w:szCs w:val="28"/>
          <w:lang w:eastAsia="en-US"/>
        </w:rPr>
        <w:t>д)</w:t>
      </w:r>
      <w:r w:rsidRPr="00E364E5">
        <w:rPr>
          <w:rFonts w:eastAsia="Calibri"/>
          <w:sz w:val="28"/>
          <w:szCs w:val="28"/>
          <w:lang w:eastAsia="en-US"/>
        </w:rPr>
        <w:t xml:space="preserve"> обязательства, связанные с заключением договора об уступке права требования</w:t>
      </w:r>
      <w:r>
        <w:rPr>
          <w:rFonts w:eastAsia="Calibri"/>
          <w:sz w:val="28"/>
          <w:szCs w:val="28"/>
          <w:lang w:eastAsia="en-US"/>
        </w:rPr>
        <w:t>;</w:t>
      </w:r>
    </w:p>
    <w:p w:rsidR="00E364E5" w:rsidRDefault="00E364E5" w:rsidP="00E364E5">
      <w:pPr>
        <w:autoSpaceDE/>
        <w:autoSpaceDN/>
        <w:ind w:firstLine="709"/>
        <w:contextualSpacing/>
        <w:jc w:val="both"/>
        <w:rPr>
          <w:rFonts w:eastAsia="Calibri"/>
          <w:sz w:val="28"/>
          <w:szCs w:val="28"/>
          <w:lang w:eastAsia="en-US"/>
        </w:rPr>
      </w:pPr>
      <w:r>
        <w:rPr>
          <w:rFonts w:eastAsia="Calibri"/>
          <w:sz w:val="28"/>
          <w:szCs w:val="28"/>
          <w:lang w:eastAsia="en-US"/>
        </w:rPr>
        <w:t>е) обязательства</w:t>
      </w:r>
      <w:r w:rsidRPr="00E66F0A">
        <w:rPr>
          <w:rFonts w:eastAsia="Calibri"/>
          <w:sz w:val="28"/>
          <w:szCs w:val="28"/>
          <w:lang w:eastAsia="en-US"/>
        </w:rPr>
        <w:t xml:space="preserve"> вследствие причинения вреда (финансовые)</w:t>
      </w:r>
      <w:r>
        <w:rPr>
          <w:rFonts w:eastAsia="Calibri"/>
          <w:sz w:val="28"/>
          <w:szCs w:val="28"/>
          <w:lang w:eastAsia="en-US"/>
        </w:rPr>
        <w:t>;</w:t>
      </w:r>
    </w:p>
    <w:p w:rsidR="00E364E5" w:rsidRDefault="00E364E5" w:rsidP="00E364E5">
      <w:pPr>
        <w:autoSpaceDE/>
        <w:autoSpaceDN/>
        <w:ind w:firstLine="709"/>
        <w:contextualSpacing/>
        <w:jc w:val="both"/>
        <w:rPr>
          <w:rFonts w:eastAsia="Calibri"/>
          <w:sz w:val="28"/>
          <w:szCs w:val="28"/>
          <w:lang w:eastAsia="en-US"/>
        </w:rPr>
      </w:pPr>
      <w:r>
        <w:rPr>
          <w:rFonts w:eastAsia="Calibri"/>
          <w:sz w:val="28"/>
          <w:szCs w:val="28"/>
          <w:lang w:eastAsia="en-US"/>
        </w:rPr>
        <w:t xml:space="preserve">ж) </w:t>
      </w:r>
      <w:r w:rsidRPr="00E364E5">
        <w:rPr>
          <w:rFonts w:eastAsia="Calibri"/>
          <w:sz w:val="28"/>
          <w:szCs w:val="28"/>
          <w:lang w:eastAsia="en-US"/>
        </w:rPr>
        <w:t>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r>
        <w:rPr>
          <w:rFonts w:eastAsia="Calibri"/>
          <w:sz w:val="28"/>
          <w:szCs w:val="28"/>
          <w:lang w:eastAsia="en-US"/>
        </w:rPr>
        <w:t>;</w:t>
      </w:r>
    </w:p>
    <w:p w:rsidR="00E364E5" w:rsidRDefault="00E364E5" w:rsidP="00E364E5">
      <w:pPr>
        <w:autoSpaceDE/>
        <w:autoSpaceDN/>
        <w:ind w:firstLine="709"/>
        <w:contextualSpacing/>
        <w:jc w:val="both"/>
        <w:rPr>
          <w:rFonts w:eastAsia="Calibri"/>
          <w:sz w:val="28"/>
          <w:szCs w:val="28"/>
          <w:lang w:eastAsia="en-US"/>
        </w:rPr>
      </w:pPr>
      <w:r>
        <w:rPr>
          <w:rFonts w:eastAsia="Calibri"/>
          <w:sz w:val="28"/>
          <w:szCs w:val="28"/>
          <w:lang w:eastAsia="en-US"/>
        </w:rPr>
        <w:lastRenderedPageBreak/>
        <w:t>з)</w:t>
      </w:r>
      <w:r w:rsidRPr="00E364E5">
        <w:rPr>
          <w:rFonts w:eastAsia="Calibri"/>
          <w:sz w:val="28"/>
          <w:szCs w:val="28"/>
          <w:lang w:eastAsia="en-US"/>
        </w:rPr>
        <w:t xml:space="preserve"> обязательства по уплате алиментов (если по состоянию на отчетную дату сумма невыплаченных алиментов равна или превышает 500 000 руб.);</w:t>
      </w:r>
    </w:p>
    <w:p w:rsidR="00E364E5" w:rsidRPr="00E66F0A" w:rsidRDefault="00E364E5" w:rsidP="00E364E5">
      <w:pPr>
        <w:autoSpaceDE/>
        <w:autoSpaceDN/>
        <w:ind w:firstLine="709"/>
        <w:contextualSpacing/>
        <w:jc w:val="both"/>
        <w:rPr>
          <w:rFonts w:eastAsia="Calibri"/>
          <w:sz w:val="28"/>
          <w:szCs w:val="28"/>
          <w:lang w:eastAsia="en-US"/>
        </w:rPr>
      </w:pPr>
      <w:r>
        <w:rPr>
          <w:rFonts w:eastAsia="Calibri"/>
          <w:sz w:val="28"/>
          <w:szCs w:val="28"/>
          <w:lang w:eastAsia="en-US"/>
        </w:rPr>
        <w:t xml:space="preserve">и) </w:t>
      </w:r>
      <w:r w:rsidRPr="00E364E5">
        <w:rPr>
          <w:rFonts w:eastAsia="Calibri"/>
          <w:sz w:val="28"/>
          <w:szCs w:val="28"/>
          <w:lang w:eastAsia="en-US"/>
        </w:rPr>
        <w:t>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r w:rsidR="008A5D10">
        <w:rPr>
          <w:rFonts w:eastAsia="Calibri"/>
          <w:sz w:val="28"/>
          <w:szCs w:val="28"/>
          <w:lang w:eastAsia="en-US"/>
        </w:rPr>
        <w:t>;</w:t>
      </w:r>
    </w:p>
    <w:p w:rsidR="00E66F0A" w:rsidRPr="00E66F0A" w:rsidRDefault="00E364E5" w:rsidP="00E66F0A">
      <w:pPr>
        <w:autoSpaceDE/>
        <w:autoSpaceDN/>
        <w:ind w:firstLine="708"/>
        <w:jc w:val="both"/>
        <w:rPr>
          <w:rFonts w:eastAsia="Calibri"/>
          <w:sz w:val="28"/>
          <w:szCs w:val="28"/>
          <w:lang w:eastAsia="en-US"/>
        </w:rPr>
      </w:pPr>
      <w:r>
        <w:rPr>
          <w:rFonts w:eastAsia="Calibri"/>
          <w:sz w:val="28"/>
          <w:szCs w:val="28"/>
          <w:lang w:eastAsia="en-US"/>
        </w:rPr>
        <w:t>к</w:t>
      </w:r>
      <w:r w:rsidR="00E66F0A" w:rsidRPr="00E66F0A">
        <w:rPr>
          <w:rFonts w:eastAsia="Calibri"/>
          <w:sz w:val="28"/>
          <w:szCs w:val="28"/>
          <w:lang w:eastAsia="en-US"/>
        </w:rPr>
        <w:t xml:space="preserve">)  </w:t>
      </w:r>
      <w:r w:rsidRPr="00E364E5">
        <w:rPr>
          <w:rFonts w:eastAsia="Calibri"/>
          <w:sz w:val="28"/>
          <w:szCs w:val="28"/>
          <w:lang w:eastAsia="en-US"/>
        </w:rPr>
        <w:t>иные обязательства, в том числе установленные решением суда</w:t>
      </w:r>
      <w:r w:rsidR="00E66F0A" w:rsidRPr="00E66F0A">
        <w:rPr>
          <w:rFonts w:eastAsia="Calibri"/>
          <w:sz w:val="28"/>
          <w:szCs w:val="28"/>
          <w:lang w:eastAsia="en-US"/>
        </w:rPr>
        <w:t>.</w:t>
      </w:r>
    </w:p>
    <w:p w:rsidR="00E66F0A" w:rsidRPr="00E66F0A" w:rsidRDefault="00E66F0A" w:rsidP="00E66F0A">
      <w:pPr>
        <w:autoSpaceDE/>
        <w:autoSpaceDN/>
        <w:ind w:firstLine="708"/>
        <w:jc w:val="both"/>
        <w:rPr>
          <w:rFonts w:eastAsia="Calibri"/>
          <w:sz w:val="28"/>
          <w:szCs w:val="28"/>
          <w:lang w:eastAsia="en-US"/>
        </w:rPr>
      </w:pPr>
    </w:p>
    <w:p w:rsidR="00E66F0A" w:rsidRPr="00E66F0A" w:rsidRDefault="00E66F0A" w:rsidP="00E66F0A">
      <w:pPr>
        <w:autoSpaceDE/>
        <w:autoSpaceDN/>
        <w:ind w:firstLine="708"/>
        <w:jc w:val="center"/>
        <w:rPr>
          <w:rFonts w:eastAsia="Calibri"/>
          <w:i/>
          <w:color w:val="4F6228"/>
          <w:sz w:val="28"/>
          <w:szCs w:val="28"/>
          <w:lang w:eastAsia="en-US"/>
        </w:rPr>
      </w:pPr>
      <w:r w:rsidRPr="00E66F0A">
        <w:rPr>
          <w:rFonts w:eastAsia="Calibri"/>
          <w:b/>
          <w:i/>
          <w:color w:val="4F6228"/>
          <w:sz w:val="28"/>
          <w:szCs w:val="28"/>
          <w:lang w:eastAsia="en-US"/>
        </w:rPr>
        <w:t>Отдельные виды срочных обязательств финансового характера</w:t>
      </w:r>
    </w:p>
    <w:p w:rsidR="00E66F0A" w:rsidRPr="00E66F0A" w:rsidRDefault="00E66F0A" w:rsidP="00E66F0A">
      <w:pPr>
        <w:autoSpaceDE/>
        <w:autoSpaceDN/>
        <w:ind w:firstLine="708"/>
        <w:jc w:val="both"/>
        <w:rPr>
          <w:rFonts w:eastAsia="Calibri"/>
          <w:sz w:val="28"/>
          <w:szCs w:val="28"/>
          <w:lang w:eastAsia="en-US"/>
        </w:rPr>
      </w:pPr>
    </w:p>
    <w:p w:rsidR="00E66F0A" w:rsidRPr="00E66F0A" w:rsidRDefault="00E66F0A" w:rsidP="008A5D10">
      <w:pPr>
        <w:widowControl w:val="0"/>
        <w:numPr>
          <w:ilvl w:val="0"/>
          <w:numId w:val="47"/>
        </w:numPr>
        <w:autoSpaceDE/>
        <w:autoSpaceDN/>
        <w:adjustRightInd w:val="0"/>
        <w:ind w:left="0" w:firstLine="709"/>
        <w:contextualSpacing/>
        <w:jc w:val="both"/>
        <w:rPr>
          <w:rFonts w:eastAsia="Calibri"/>
          <w:sz w:val="28"/>
          <w:szCs w:val="28"/>
          <w:lang w:eastAsia="en-US"/>
        </w:rPr>
      </w:pPr>
      <w:r w:rsidRPr="00E66F0A">
        <w:rPr>
          <w:rFonts w:eastAsia="Calibri"/>
          <w:sz w:val="28"/>
          <w:szCs w:val="28"/>
          <w:lang w:eastAsia="en-US"/>
        </w:rPr>
        <w:t>Существуют отдельные виды срочных обязательств финансового характера, а именно:</w:t>
      </w:r>
    </w:p>
    <w:p w:rsidR="00E66F0A" w:rsidRPr="00E66F0A" w:rsidRDefault="00E66F0A" w:rsidP="00E66F0A">
      <w:pPr>
        <w:widowControl w:val="0"/>
        <w:adjustRightInd w:val="0"/>
        <w:ind w:left="709"/>
        <w:contextualSpacing/>
        <w:jc w:val="both"/>
        <w:rPr>
          <w:rFonts w:eastAsia="Calibri"/>
          <w:sz w:val="28"/>
          <w:szCs w:val="28"/>
          <w:lang w:eastAsia="en-US"/>
        </w:rPr>
      </w:pPr>
      <w:r w:rsidRPr="00E66F0A">
        <w:rPr>
          <w:rFonts w:eastAsia="Calibri"/>
          <w:sz w:val="28"/>
          <w:szCs w:val="28"/>
          <w:lang w:eastAsia="en-US"/>
        </w:rPr>
        <w:t>а) участие в долевом строительстве</w:t>
      </w:r>
      <w:r w:rsidRPr="00E66F0A">
        <w:rPr>
          <w:rFonts w:eastAsia="Calibri"/>
          <w:b/>
          <w:i/>
          <w:sz w:val="28"/>
          <w:szCs w:val="28"/>
          <w:lang w:eastAsia="en-US"/>
        </w:rPr>
        <w:t xml:space="preserve"> </w:t>
      </w:r>
      <w:r w:rsidRPr="00E66F0A">
        <w:rPr>
          <w:rFonts w:eastAsia="Calibri"/>
          <w:sz w:val="28"/>
          <w:szCs w:val="28"/>
          <w:lang w:eastAsia="en-US"/>
        </w:rPr>
        <w:t>объекта недвижимости.</w:t>
      </w:r>
    </w:p>
    <w:p w:rsidR="00E66F0A" w:rsidRPr="00E66F0A" w:rsidRDefault="00E66F0A" w:rsidP="00E66F0A">
      <w:pPr>
        <w:adjustRightInd w:val="0"/>
        <w:ind w:firstLine="708"/>
        <w:jc w:val="both"/>
        <w:rPr>
          <w:rFonts w:eastAsia="Calibri"/>
          <w:sz w:val="28"/>
          <w:szCs w:val="28"/>
          <w:lang w:eastAsia="en-US"/>
        </w:rPr>
      </w:pPr>
      <w:r w:rsidRPr="00E66F0A">
        <w:rPr>
          <w:rFonts w:eastAsia="Calibri"/>
          <w:sz w:val="28"/>
          <w:szCs w:val="28"/>
          <w:lang w:eastAsia="en-US"/>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E66F0A" w:rsidRPr="00E66F0A" w:rsidRDefault="00E66F0A" w:rsidP="00E66F0A">
      <w:pPr>
        <w:autoSpaceDE/>
        <w:autoSpaceDN/>
        <w:ind w:firstLine="708"/>
        <w:jc w:val="both"/>
        <w:rPr>
          <w:rFonts w:eastAsia="Calibri"/>
          <w:sz w:val="28"/>
          <w:szCs w:val="28"/>
          <w:lang w:eastAsia="en-US"/>
        </w:rPr>
      </w:pPr>
      <w:r w:rsidRPr="00E66F0A">
        <w:rPr>
          <w:rFonts w:eastAsia="Calibri"/>
          <w:sz w:val="28"/>
          <w:szCs w:val="28"/>
          <w:lang w:eastAsia="en-US"/>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
    <w:p w:rsidR="00E66F0A" w:rsidRPr="00E66F0A" w:rsidRDefault="00E66F0A" w:rsidP="00E66F0A">
      <w:pPr>
        <w:autoSpaceDE/>
        <w:autoSpaceDN/>
        <w:ind w:firstLine="708"/>
        <w:jc w:val="both"/>
        <w:rPr>
          <w:rFonts w:eastAsia="Calibri"/>
          <w:sz w:val="28"/>
          <w:szCs w:val="28"/>
          <w:lang w:eastAsia="en-US"/>
        </w:rPr>
      </w:pPr>
      <w:r w:rsidRPr="00E66F0A">
        <w:rPr>
          <w:rFonts w:eastAsia="Calibri"/>
          <w:sz w:val="28"/>
          <w:szCs w:val="28"/>
          <w:lang w:eastAsia="en-US"/>
        </w:rPr>
        <w:t xml:space="preserve">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w:t>
      </w:r>
    </w:p>
    <w:p w:rsidR="00E66F0A" w:rsidRPr="00E66F0A" w:rsidRDefault="00E66F0A" w:rsidP="00E66F0A">
      <w:pPr>
        <w:autoSpaceDE/>
        <w:autoSpaceDN/>
        <w:ind w:firstLine="708"/>
        <w:jc w:val="both"/>
        <w:rPr>
          <w:rFonts w:eastAsia="Calibri"/>
          <w:sz w:val="28"/>
          <w:szCs w:val="28"/>
          <w:lang w:eastAsia="en-US"/>
        </w:rPr>
      </w:pPr>
      <w:r w:rsidRPr="00E66F0A">
        <w:rPr>
          <w:rFonts w:eastAsia="Calibri"/>
          <w:sz w:val="28"/>
          <w:szCs w:val="28"/>
          <w:lang w:eastAsia="en-US"/>
        </w:rPr>
        <w:t xml:space="preserve">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 что денежные средства переданы застройщику в полном объеме. </w:t>
      </w:r>
    </w:p>
    <w:p w:rsidR="00E66F0A" w:rsidRPr="00E66F0A" w:rsidRDefault="00E66F0A" w:rsidP="00E66F0A">
      <w:pPr>
        <w:autoSpaceDE/>
        <w:autoSpaceDN/>
        <w:ind w:firstLine="708"/>
        <w:jc w:val="both"/>
        <w:rPr>
          <w:rFonts w:eastAsia="Calibri"/>
          <w:sz w:val="28"/>
          <w:szCs w:val="28"/>
          <w:lang w:eastAsia="en-US"/>
        </w:rPr>
      </w:pPr>
      <w:r w:rsidRPr="00E66F0A">
        <w:rPr>
          <w:rFonts w:eastAsia="Calibri"/>
          <w:sz w:val="28"/>
          <w:szCs w:val="28"/>
          <w:lang w:eastAsia="en-US"/>
        </w:rPr>
        <w:t>б) обязательства по ипотеке в случае разделения суммы кредита между супругами.</w:t>
      </w:r>
    </w:p>
    <w:p w:rsidR="00E66F0A" w:rsidRPr="00E66F0A" w:rsidRDefault="00E66F0A" w:rsidP="00E66F0A">
      <w:pPr>
        <w:autoSpaceDE/>
        <w:autoSpaceDN/>
        <w:ind w:firstLine="708"/>
        <w:jc w:val="both"/>
        <w:rPr>
          <w:rFonts w:eastAsia="Calibri"/>
          <w:sz w:val="28"/>
          <w:szCs w:val="28"/>
          <w:lang w:eastAsia="en-US"/>
        </w:rPr>
      </w:pPr>
      <w:r w:rsidRPr="00E66F0A">
        <w:rPr>
          <w:rFonts w:eastAsia="Calibri"/>
          <w:sz w:val="28"/>
          <w:szCs w:val="28"/>
          <w:lang w:eastAsia="en-US"/>
        </w:rPr>
        <w:t xml:space="preserve">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w:t>
      </w:r>
      <w:r w:rsidRPr="00E66F0A">
        <w:rPr>
          <w:rFonts w:eastAsia="Calibri"/>
          <w:sz w:val="28"/>
          <w:szCs w:val="28"/>
          <w:lang w:eastAsia="en-US"/>
        </w:rPr>
        <w:lastRenderedPageBreak/>
        <w:t>ипотеке должны быть указаны сроки (периодичность) соответствующих платежей и их размеры либо условия, позволяющие определить эти размеры.</w:t>
      </w:r>
    </w:p>
    <w:p w:rsidR="00E66F0A" w:rsidRPr="00E66F0A" w:rsidRDefault="00E66F0A" w:rsidP="00E66F0A">
      <w:pPr>
        <w:autoSpaceDE/>
        <w:autoSpaceDN/>
        <w:ind w:firstLine="708"/>
        <w:jc w:val="both"/>
        <w:rPr>
          <w:rFonts w:eastAsia="Calibri"/>
          <w:sz w:val="28"/>
          <w:szCs w:val="28"/>
          <w:lang w:eastAsia="en-US"/>
        </w:rPr>
      </w:pPr>
      <w:r w:rsidRPr="00E66F0A">
        <w:rPr>
          <w:rFonts w:eastAsia="Calibri"/>
          <w:sz w:val="28"/>
          <w:szCs w:val="28"/>
          <w:lang w:eastAsia="en-US"/>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E66F0A">
        <w:rPr>
          <w:rFonts w:eastAsia="Calibri"/>
          <w:sz w:val="28"/>
          <w:szCs w:val="28"/>
          <w:lang w:eastAsia="en-US"/>
        </w:rPr>
        <w:t>созаемщиками</w:t>
      </w:r>
      <w:proofErr w:type="spellEnd"/>
      <w:r w:rsidRPr="00E66F0A">
        <w:rPr>
          <w:rFonts w:eastAsia="Calibri"/>
          <w:sz w:val="28"/>
          <w:szCs w:val="28"/>
          <w:lang w:eastAsia="en-US"/>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E66F0A">
        <w:rPr>
          <w:rFonts w:eastAsia="Calibri"/>
          <w:sz w:val="28"/>
          <w:szCs w:val="28"/>
          <w:lang w:eastAsia="en-US"/>
        </w:rPr>
        <w:t>созаемщиков</w:t>
      </w:r>
      <w:proofErr w:type="spellEnd"/>
      <w:r w:rsidRPr="00E66F0A">
        <w:rPr>
          <w:rFonts w:eastAsia="Calibri"/>
          <w:sz w:val="28"/>
          <w:szCs w:val="28"/>
          <w:lang w:eastAsia="en-US"/>
        </w:rPr>
        <w:t>.</w:t>
      </w:r>
    </w:p>
    <w:p w:rsidR="00E66F0A" w:rsidRPr="00E66F0A" w:rsidRDefault="00E66F0A" w:rsidP="00E66F0A">
      <w:pPr>
        <w:autoSpaceDE/>
        <w:autoSpaceDN/>
        <w:ind w:firstLine="708"/>
        <w:jc w:val="both"/>
        <w:rPr>
          <w:rFonts w:eastAsia="Calibri"/>
          <w:sz w:val="28"/>
          <w:szCs w:val="28"/>
          <w:lang w:eastAsia="en-US"/>
        </w:rPr>
      </w:pPr>
    </w:p>
    <w:p w:rsidR="00E66F0A" w:rsidRPr="00E66F0A" w:rsidRDefault="00E66F0A" w:rsidP="00E66F0A">
      <w:pPr>
        <w:autoSpaceDE/>
        <w:autoSpaceDN/>
        <w:ind w:firstLine="708"/>
        <w:jc w:val="both"/>
        <w:rPr>
          <w:rFonts w:eastAsia="Calibri"/>
          <w:sz w:val="28"/>
          <w:szCs w:val="28"/>
          <w:lang w:eastAsia="en-US"/>
        </w:rPr>
      </w:pPr>
    </w:p>
    <w:p w:rsidR="00E66F0A" w:rsidRPr="00E66F0A" w:rsidRDefault="00E66F0A" w:rsidP="00E66F0A">
      <w:pPr>
        <w:autoSpaceDE/>
        <w:autoSpaceDN/>
        <w:ind w:firstLine="708"/>
        <w:jc w:val="both"/>
        <w:rPr>
          <w:rFonts w:eastAsia="Calibri"/>
          <w:sz w:val="28"/>
          <w:szCs w:val="28"/>
          <w:lang w:eastAsia="en-US"/>
        </w:rPr>
      </w:pPr>
    </w:p>
    <w:p w:rsidR="00E66F0A" w:rsidRPr="00E66F0A" w:rsidRDefault="00E66F0A" w:rsidP="00E66F0A">
      <w:pPr>
        <w:autoSpaceDE/>
        <w:autoSpaceDN/>
        <w:ind w:firstLine="708"/>
        <w:jc w:val="both"/>
        <w:rPr>
          <w:rFonts w:eastAsia="Calibri"/>
          <w:sz w:val="28"/>
          <w:szCs w:val="28"/>
          <w:lang w:eastAsia="en-US"/>
        </w:rPr>
      </w:pPr>
    </w:p>
    <w:p w:rsidR="00E66F0A" w:rsidRPr="00E66F0A" w:rsidRDefault="00E66F0A" w:rsidP="00E66F0A">
      <w:pPr>
        <w:autoSpaceDE/>
        <w:autoSpaceDN/>
        <w:ind w:firstLine="708"/>
        <w:jc w:val="both"/>
        <w:rPr>
          <w:rFonts w:eastAsia="Calibri"/>
          <w:sz w:val="28"/>
          <w:szCs w:val="28"/>
          <w:lang w:eastAsia="en-US"/>
        </w:rPr>
      </w:pPr>
    </w:p>
    <w:p w:rsidR="00E66F0A" w:rsidRPr="00E66F0A" w:rsidRDefault="00E66F0A" w:rsidP="00E66F0A">
      <w:pPr>
        <w:autoSpaceDE/>
        <w:autoSpaceDN/>
        <w:ind w:firstLine="708"/>
        <w:jc w:val="both"/>
        <w:rPr>
          <w:rFonts w:eastAsia="Calibri"/>
          <w:sz w:val="28"/>
          <w:szCs w:val="28"/>
          <w:lang w:eastAsia="en-US"/>
        </w:rPr>
      </w:pPr>
    </w:p>
    <w:p w:rsidR="00E66F0A" w:rsidRPr="00E66F0A" w:rsidRDefault="00E66F0A" w:rsidP="00E66F0A">
      <w:pPr>
        <w:autoSpaceDE/>
        <w:autoSpaceDN/>
        <w:ind w:firstLine="708"/>
        <w:jc w:val="both"/>
        <w:rPr>
          <w:rFonts w:eastAsia="Calibri"/>
          <w:sz w:val="28"/>
          <w:szCs w:val="28"/>
          <w:lang w:eastAsia="en-US"/>
        </w:rPr>
      </w:pPr>
    </w:p>
    <w:p w:rsidR="00E66F0A" w:rsidRPr="00E66F0A" w:rsidRDefault="00E66F0A" w:rsidP="00E66F0A">
      <w:pPr>
        <w:autoSpaceDE/>
        <w:autoSpaceDN/>
        <w:ind w:firstLine="708"/>
        <w:jc w:val="both"/>
        <w:rPr>
          <w:rFonts w:eastAsia="Calibri"/>
          <w:sz w:val="28"/>
          <w:szCs w:val="28"/>
          <w:lang w:eastAsia="en-US"/>
        </w:rPr>
      </w:pPr>
    </w:p>
    <w:p w:rsidR="00E66F0A" w:rsidRPr="00E66F0A" w:rsidRDefault="00E66F0A" w:rsidP="00E66F0A">
      <w:pPr>
        <w:autoSpaceDE/>
        <w:autoSpaceDN/>
        <w:ind w:firstLine="708"/>
        <w:jc w:val="both"/>
        <w:rPr>
          <w:rFonts w:eastAsia="Calibri"/>
          <w:sz w:val="28"/>
          <w:szCs w:val="28"/>
          <w:lang w:eastAsia="en-US"/>
        </w:rPr>
      </w:pPr>
    </w:p>
    <w:p w:rsidR="00E66F0A" w:rsidRDefault="00E66F0A" w:rsidP="00E66F0A">
      <w:pPr>
        <w:autoSpaceDE/>
        <w:autoSpaceDN/>
        <w:ind w:firstLine="708"/>
        <w:jc w:val="both"/>
        <w:rPr>
          <w:rFonts w:eastAsia="Calibri"/>
          <w:sz w:val="28"/>
          <w:szCs w:val="28"/>
          <w:lang w:eastAsia="en-US"/>
        </w:rPr>
      </w:pPr>
    </w:p>
    <w:p w:rsidR="008A5D10" w:rsidRDefault="008A5D10" w:rsidP="00E66F0A">
      <w:pPr>
        <w:autoSpaceDE/>
        <w:autoSpaceDN/>
        <w:ind w:firstLine="708"/>
        <w:jc w:val="both"/>
        <w:rPr>
          <w:rFonts w:eastAsia="Calibri"/>
          <w:sz w:val="28"/>
          <w:szCs w:val="28"/>
          <w:lang w:eastAsia="en-US"/>
        </w:rPr>
      </w:pPr>
    </w:p>
    <w:p w:rsidR="008A5D10" w:rsidRDefault="008A5D10" w:rsidP="00E66F0A">
      <w:pPr>
        <w:autoSpaceDE/>
        <w:autoSpaceDN/>
        <w:ind w:firstLine="708"/>
        <w:jc w:val="both"/>
        <w:rPr>
          <w:rFonts w:eastAsia="Calibri"/>
          <w:sz w:val="28"/>
          <w:szCs w:val="28"/>
          <w:lang w:eastAsia="en-US"/>
        </w:rPr>
      </w:pPr>
    </w:p>
    <w:p w:rsidR="008A5D10" w:rsidRDefault="008A5D10" w:rsidP="00E66F0A">
      <w:pPr>
        <w:autoSpaceDE/>
        <w:autoSpaceDN/>
        <w:ind w:firstLine="708"/>
        <w:jc w:val="both"/>
        <w:rPr>
          <w:rFonts w:eastAsia="Calibri"/>
          <w:sz w:val="28"/>
          <w:szCs w:val="28"/>
          <w:lang w:eastAsia="en-US"/>
        </w:rPr>
      </w:pPr>
    </w:p>
    <w:p w:rsidR="008A5D10" w:rsidRDefault="008A5D10" w:rsidP="00E66F0A">
      <w:pPr>
        <w:autoSpaceDE/>
        <w:autoSpaceDN/>
        <w:ind w:firstLine="708"/>
        <w:jc w:val="both"/>
        <w:rPr>
          <w:rFonts w:eastAsia="Calibri"/>
          <w:sz w:val="28"/>
          <w:szCs w:val="28"/>
          <w:lang w:eastAsia="en-US"/>
        </w:rPr>
      </w:pPr>
    </w:p>
    <w:p w:rsidR="008A5D10" w:rsidRDefault="008A5D10" w:rsidP="00E66F0A">
      <w:pPr>
        <w:autoSpaceDE/>
        <w:autoSpaceDN/>
        <w:ind w:firstLine="708"/>
        <w:jc w:val="both"/>
        <w:rPr>
          <w:rFonts w:eastAsia="Calibri"/>
          <w:sz w:val="28"/>
          <w:szCs w:val="28"/>
          <w:lang w:eastAsia="en-US"/>
        </w:rPr>
      </w:pPr>
    </w:p>
    <w:p w:rsidR="008A5D10" w:rsidRDefault="008A5D10" w:rsidP="00E66F0A">
      <w:pPr>
        <w:autoSpaceDE/>
        <w:autoSpaceDN/>
        <w:ind w:firstLine="708"/>
        <w:jc w:val="both"/>
        <w:rPr>
          <w:rFonts w:eastAsia="Calibri"/>
          <w:sz w:val="28"/>
          <w:szCs w:val="28"/>
          <w:lang w:eastAsia="en-US"/>
        </w:rPr>
      </w:pPr>
    </w:p>
    <w:p w:rsidR="008A5D10" w:rsidRDefault="008A5D10" w:rsidP="00E66F0A">
      <w:pPr>
        <w:autoSpaceDE/>
        <w:autoSpaceDN/>
        <w:ind w:firstLine="708"/>
        <w:jc w:val="both"/>
        <w:rPr>
          <w:rFonts w:eastAsia="Calibri"/>
          <w:sz w:val="28"/>
          <w:szCs w:val="28"/>
          <w:lang w:eastAsia="en-US"/>
        </w:rPr>
      </w:pPr>
    </w:p>
    <w:p w:rsidR="008A5D10" w:rsidRDefault="008A5D10" w:rsidP="00E66F0A">
      <w:pPr>
        <w:autoSpaceDE/>
        <w:autoSpaceDN/>
        <w:ind w:firstLine="708"/>
        <w:jc w:val="both"/>
        <w:rPr>
          <w:rFonts w:eastAsia="Calibri"/>
          <w:sz w:val="28"/>
          <w:szCs w:val="28"/>
          <w:lang w:eastAsia="en-US"/>
        </w:rPr>
      </w:pPr>
    </w:p>
    <w:p w:rsidR="008A5D10" w:rsidRDefault="008A5D10" w:rsidP="00E66F0A">
      <w:pPr>
        <w:autoSpaceDE/>
        <w:autoSpaceDN/>
        <w:ind w:firstLine="708"/>
        <w:jc w:val="both"/>
        <w:rPr>
          <w:rFonts w:eastAsia="Calibri"/>
          <w:sz w:val="28"/>
          <w:szCs w:val="28"/>
          <w:lang w:eastAsia="en-US"/>
        </w:rPr>
      </w:pPr>
    </w:p>
    <w:p w:rsidR="008A5D10" w:rsidRDefault="008A5D10" w:rsidP="00E66F0A">
      <w:pPr>
        <w:autoSpaceDE/>
        <w:autoSpaceDN/>
        <w:ind w:firstLine="708"/>
        <w:jc w:val="both"/>
        <w:rPr>
          <w:rFonts w:eastAsia="Calibri"/>
          <w:sz w:val="28"/>
          <w:szCs w:val="28"/>
          <w:lang w:eastAsia="en-US"/>
        </w:rPr>
      </w:pPr>
    </w:p>
    <w:p w:rsidR="008A5D10" w:rsidRDefault="008A5D10" w:rsidP="00E66F0A">
      <w:pPr>
        <w:autoSpaceDE/>
        <w:autoSpaceDN/>
        <w:ind w:firstLine="708"/>
        <w:jc w:val="both"/>
        <w:rPr>
          <w:rFonts w:eastAsia="Calibri"/>
          <w:sz w:val="28"/>
          <w:szCs w:val="28"/>
          <w:lang w:eastAsia="en-US"/>
        </w:rPr>
      </w:pPr>
    </w:p>
    <w:p w:rsidR="008A5D10" w:rsidRDefault="008A5D10" w:rsidP="00E66F0A">
      <w:pPr>
        <w:autoSpaceDE/>
        <w:autoSpaceDN/>
        <w:ind w:firstLine="708"/>
        <w:jc w:val="both"/>
        <w:rPr>
          <w:rFonts w:eastAsia="Calibri"/>
          <w:sz w:val="28"/>
          <w:szCs w:val="28"/>
          <w:lang w:eastAsia="en-US"/>
        </w:rPr>
      </w:pPr>
    </w:p>
    <w:p w:rsidR="008A5D10" w:rsidRDefault="008A5D10" w:rsidP="00E66F0A">
      <w:pPr>
        <w:autoSpaceDE/>
        <w:autoSpaceDN/>
        <w:ind w:firstLine="708"/>
        <w:jc w:val="both"/>
        <w:rPr>
          <w:rFonts w:eastAsia="Calibri"/>
          <w:sz w:val="28"/>
          <w:szCs w:val="28"/>
          <w:lang w:eastAsia="en-US"/>
        </w:rPr>
      </w:pPr>
    </w:p>
    <w:p w:rsidR="008A5D10" w:rsidRDefault="008A5D10" w:rsidP="00E66F0A">
      <w:pPr>
        <w:autoSpaceDE/>
        <w:autoSpaceDN/>
        <w:ind w:firstLine="708"/>
        <w:jc w:val="both"/>
        <w:rPr>
          <w:rFonts w:eastAsia="Calibri"/>
          <w:sz w:val="28"/>
          <w:szCs w:val="28"/>
          <w:lang w:eastAsia="en-US"/>
        </w:rPr>
      </w:pPr>
    </w:p>
    <w:p w:rsidR="008A5D10" w:rsidRDefault="008A5D10" w:rsidP="00E66F0A">
      <w:pPr>
        <w:autoSpaceDE/>
        <w:autoSpaceDN/>
        <w:ind w:firstLine="708"/>
        <w:jc w:val="both"/>
        <w:rPr>
          <w:rFonts w:eastAsia="Calibri"/>
          <w:sz w:val="28"/>
          <w:szCs w:val="28"/>
          <w:lang w:eastAsia="en-US"/>
        </w:rPr>
      </w:pPr>
    </w:p>
    <w:p w:rsidR="008A5D10" w:rsidRDefault="008A5D10" w:rsidP="00E66F0A">
      <w:pPr>
        <w:autoSpaceDE/>
        <w:autoSpaceDN/>
        <w:ind w:firstLine="708"/>
        <w:jc w:val="both"/>
        <w:rPr>
          <w:rFonts w:eastAsia="Calibri"/>
          <w:sz w:val="28"/>
          <w:szCs w:val="28"/>
          <w:lang w:eastAsia="en-US"/>
        </w:rPr>
      </w:pPr>
    </w:p>
    <w:p w:rsidR="008A5D10" w:rsidRDefault="008A5D10" w:rsidP="00E66F0A">
      <w:pPr>
        <w:autoSpaceDE/>
        <w:autoSpaceDN/>
        <w:ind w:firstLine="708"/>
        <w:jc w:val="both"/>
        <w:rPr>
          <w:rFonts w:eastAsia="Calibri"/>
          <w:sz w:val="28"/>
          <w:szCs w:val="28"/>
          <w:lang w:eastAsia="en-US"/>
        </w:rPr>
      </w:pPr>
    </w:p>
    <w:p w:rsidR="008A5D10" w:rsidRDefault="008A5D10" w:rsidP="00E66F0A">
      <w:pPr>
        <w:autoSpaceDE/>
        <w:autoSpaceDN/>
        <w:ind w:firstLine="708"/>
        <w:jc w:val="both"/>
        <w:rPr>
          <w:rFonts w:eastAsia="Calibri"/>
          <w:sz w:val="28"/>
          <w:szCs w:val="28"/>
          <w:lang w:eastAsia="en-US"/>
        </w:rPr>
      </w:pPr>
    </w:p>
    <w:p w:rsidR="008A5D10" w:rsidRPr="00E66F0A" w:rsidRDefault="008A5D10" w:rsidP="00E66F0A">
      <w:pPr>
        <w:autoSpaceDE/>
        <w:autoSpaceDN/>
        <w:ind w:firstLine="708"/>
        <w:jc w:val="both"/>
        <w:rPr>
          <w:rFonts w:eastAsia="Calibri"/>
          <w:sz w:val="28"/>
          <w:szCs w:val="28"/>
          <w:lang w:eastAsia="en-US"/>
        </w:rPr>
      </w:pPr>
    </w:p>
    <w:p w:rsidR="00E66F0A" w:rsidRPr="00E66F0A" w:rsidRDefault="00E66F0A" w:rsidP="00E66F0A">
      <w:pPr>
        <w:autoSpaceDE/>
        <w:autoSpaceDN/>
        <w:ind w:firstLine="708"/>
        <w:jc w:val="both"/>
        <w:rPr>
          <w:rFonts w:eastAsia="Calibri"/>
          <w:sz w:val="28"/>
          <w:szCs w:val="28"/>
          <w:lang w:eastAsia="en-US"/>
        </w:rPr>
      </w:pPr>
    </w:p>
    <w:p w:rsidR="00E66F0A" w:rsidRPr="00E66F0A" w:rsidRDefault="00E66F0A" w:rsidP="00E66F0A">
      <w:pPr>
        <w:autoSpaceDE/>
        <w:autoSpaceDN/>
        <w:ind w:firstLine="708"/>
        <w:jc w:val="both"/>
        <w:rPr>
          <w:rFonts w:eastAsia="Calibri"/>
          <w:sz w:val="28"/>
          <w:szCs w:val="28"/>
          <w:lang w:eastAsia="en-US"/>
        </w:rPr>
      </w:pPr>
    </w:p>
    <w:p w:rsidR="00E66F0A" w:rsidRPr="00E66F0A" w:rsidRDefault="00E66F0A" w:rsidP="00E66F0A">
      <w:pPr>
        <w:autoSpaceDE/>
        <w:autoSpaceDN/>
        <w:ind w:firstLine="708"/>
        <w:jc w:val="both"/>
        <w:rPr>
          <w:rFonts w:eastAsia="Calibri"/>
          <w:sz w:val="28"/>
          <w:szCs w:val="28"/>
          <w:lang w:eastAsia="en-US"/>
        </w:rPr>
      </w:pPr>
    </w:p>
    <w:p w:rsidR="00E66F0A" w:rsidRPr="00E66F0A" w:rsidRDefault="00E66F0A" w:rsidP="00E66F0A">
      <w:pPr>
        <w:autoSpaceDE/>
        <w:autoSpaceDN/>
        <w:ind w:firstLine="708"/>
        <w:jc w:val="both"/>
        <w:rPr>
          <w:rFonts w:eastAsia="Calibri"/>
          <w:sz w:val="28"/>
          <w:szCs w:val="28"/>
          <w:lang w:eastAsia="en-US"/>
        </w:rPr>
      </w:pPr>
    </w:p>
    <w:p w:rsidR="00E66F0A" w:rsidRPr="00E66F0A" w:rsidRDefault="00E66F0A" w:rsidP="00E66F0A">
      <w:pPr>
        <w:autoSpaceDE/>
        <w:autoSpaceDN/>
        <w:ind w:firstLine="708"/>
        <w:jc w:val="both"/>
        <w:rPr>
          <w:rFonts w:eastAsia="Calibri"/>
          <w:sz w:val="28"/>
          <w:szCs w:val="28"/>
          <w:lang w:eastAsia="en-US"/>
        </w:rPr>
      </w:pPr>
    </w:p>
    <w:p w:rsidR="00E66F0A" w:rsidRPr="00E66F0A" w:rsidRDefault="00E66F0A" w:rsidP="00E66F0A">
      <w:pPr>
        <w:autoSpaceDE/>
        <w:autoSpaceDN/>
        <w:ind w:firstLine="709"/>
        <w:jc w:val="both"/>
        <w:rPr>
          <w:rFonts w:ascii="Tahoma" w:eastAsia="Calibri" w:hAnsi="Tahoma" w:cs="Tahoma"/>
          <w:b/>
          <w:color w:val="632423"/>
          <w:sz w:val="32"/>
          <w:szCs w:val="22"/>
          <w:lang w:eastAsia="en-US"/>
        </w:rPr>
      </w:pPr>
      <w:r w:rsidRPr="00E66F0A">
        <w:rPr>
          <w:rFonts w:ascii="Tahoma" w:eastAsia="Calibri" w:hAnsi="Tahoma" w:cs="Tahoma"/>
          <w:b/>
          <w:color w:val="632423"/>
          <w:sz w:val="32"/>
          <w:szCs w:val="22"/>
          <w:lang w:val="en-US" w:eastAsia="en-US"/>
        </w:rPr>
        <w:lastRenderedPageBreak/>
        <w:t>III</w:t>
      </w:r>
      <w:r w:rsidRPr="00E66F0A">
        <w:rPr>
          <w:rFonts w:ascii="Tahoma" w:eastAsia="Calibri" w:hAnsi="Tahoma" w:cs="Tahoma"/>
          <w:b/>
          <w:color w:val="632423"/>
          <w:sz w:val="32"/>
          <w:szCs w:val="22"/>
          <w:lang w:eastAsia="en-US"/>
        </w:rPr>
        <w:t>. Форма справки о доходах, расходах, об имуществе и обязательствах имущественного характера</w:t>
      </w:r>
    </w:p>
    <w:p w:rsidR="00E66F0A" w:rsidRPr="00E66F0A" w:rsidRDefault="00E66F0A" w:rsidP="00E66F0A">
      <w:pPr>
        <w:autoSpaceDE/>
        <w:autoSpaceDN/>
        <w:spacing w:line="276" w:lineRule="auto"/>
        <w:ind w:firstLine="540"/>
        <w:jc w:val="center"/>
        <w:rPr>
          <w:rFonts w:eastAsia="Calibri"/>
          <w:sz w:val="28"/>
          <w:szCs w:val="24"/>
          <w:lang w:eastAsia="en-US"/>
        </w:rPr>
      </w:pPr>
    </w:p>
    <w:p w:rsidR="00E66F0A" w:rsidRPr="00E66F0A" w:rsidRDefault="00E66F0A" w:rsidP="00E66F0A">
      <w:pPr>
        <w:autoSpaceDE/>
        <w:autoSpaceDN/>
        <w:spacing w:line="276" w:lineRule="auto"/>
        <w:ind w:firstLine="540"/>
        <w:jc w:val="center"/>
        <w:rPr>
          <w:rFonts w:eastAsia="Calibri"/>
          <w:sz w:val="22"/>
          <w:szCs w:val="24"/>
          <w:lang w:eastAsia="en-US"/>
        </w:rPr>
      </w:pPr>
      <w:r w:rsidRPr="00E66F0A">
        <w:rPr>
          <w:rFonts w:eastAsia="Calibri"/>
          <w:sz w:val="28"/>
          <w:szCs w:val="24"/>
          <w:lang w:eastAsia="en-US"/>
        </w:rPr>
        <w:t>В _____________________________________________________________</w:t>
      </w:r>
    </w:p>
    <w:p w:rsidR="00E66F0A" w:rsidRPr="00E66F0A" w:rsidRDefault="00E66F0A" w:rsidP="00E66F0A">
      <w:pPr>
        <w:autoSpaceDE/>
        <w:autoSpaceDN/>
        <w:spacing w:line="276" w:lineRule="auto"/>
        <w:ind w:firstLine="540"/>
        <w:jc w:val="center"/>
        <w:rPr>
          <w:rFonts w:eastAsia="Calibri"/>
          <w:sz w:val="24"/>
          <w:szCs w:val="24"/>
          <w:lang w:eastAsia="en-US"/>
        </w:rPr>
      </w:pPr>
      <w:r w:rsidRPr="00E66F0A">
        <w:rPr>
          <w:rFonts w:eastAsia="Calibri"/>
          <w:sz w:val="24"/>
          <w:szCs w:val="24"/>
          <w:lang w:eastAsia="en-US"/>
        </w:rPr>
        <w:t>(указывается наименование кадрового подразделения федерального государственного органа, иного органа или организации)</w:t>
      </w:r>
    </w:p>
    <w:p w:rsidR="00E66F0A" w:rsidRPr="00E66F0A" w:rsidRDefault="00E66F0A" w:rsidP="00E66F0A">
      <w:pPr>
        <w:autoSpaceDE/>
        <w:autoSpaceDN/>
        <w:spacing w:line="276" w:lineRule="auto"/>
        <w:ind w:firstLine="539"/>
        <w:jc w:val="center"/>
        <w:rPr>
          <w:rFonts w:eastAsia="Calibri"/>
          <w:b/>
          <w:sz w:val="28"/>
          <w:szCs w:val="24"/>
          <w:lang w:eastAsia="en-US"/>
        </w:rPr>
      </w:pPr>
    </w:p>
    <w:p w:rsidR="00E66F0A" w:rsidRPr="00E66F0A" w:rsidRDefault="00E66F0A" w:rsidP="00E66F0A">
      <w:pPr>
        <w:autoSpaceDE/>
        <w:autoSpaceDN/>
        <w:spacing w:line="276" w:lineRule="auto"/>
        <w:ind w:firstLine="539"/>
        <w:jc w:val="center"/>
        <w:rPr>
          <w:rFonts w:eastAsia="Calibri"/>
          <w:b/>
          <w:sz w:val="28"/>
          <w:szCs w:val="24"/>
          <w:lang w:eastAsia="en-US"/>
        </w:rPr>
      </w:pPr>
      <w:r w:rsidRPr="00E66F0A">
        <w:rPr>
          <w:rFonts w:eastAsia="Calibri"/>
          <w:b/>
          <w:sz w:val="28"/>
          <w:szCs w:val="24"/>
          <w:lang w:eastAsia="en-US"/>
        </w:rPr>
        <w:t>СПРАВКА¹</w:t>
      </w:r>
    </w:p>
    <w:p w:rsidR="00E66F0A" w:rsidRPr="00E66F0A" w:rsidRDefault="00E66F0A" w:rsidP="00E66F0A">
      <w:pPr>
        <w:autoSpaceDE/>
        <w:autoSpaceDN/>
        <w:spacing w:line="276" w:lineRule="auto"/>
        <w:ind w:firstLine="539"/>
        <w:jc w:val="center"/>
        <w:rPr>
          <w:rFonts w:eastAsia="Calibri"/>
          <w:sz w:val="28"/>
          <w:szCs w:val="24"/>
          <w:lang w:eastAsia="en-US"/>
        </w:rPr>
      </w:pPr>
      <w:r w:rsidRPr="00E66F0A">
        <w:rPr>
          <w:rFonts w:eastAsia="Calibri"/>
          <w:sz w:val="28"/>
          <w:szCs w:val="24"/>
          <w:lang w:eastAsia="en-US"/>
        </w:rPr>
        <w:t xml:space="preserve">о доходах, расходах, об имуществе и </w:t>
      </w:r>
    </w:p>
    <w:p w:rsidR="00E66F0A" w:rsidRPr="00E66F0A" w:rsidRDefault="00E66F0A" w:rsidP="00E66F0A">
      <w:pPr>
        <w:autoSpaceDE/>
        <w:autoSpaceDN/>
        <w:spacing w:line="276" w:lineRule="auto"/>
        <w:ind w:firstLine="539"/>
        <w:jc w:val="center"/>
        <w:rPr>
          <w:rFonts w:eastAsia="Calibri"/>
          <w:sz w:val="28"/>
          <w:szCs w:val="24"/>
          <w:lang w:eastAsia="en-US"/>
        </w:rPr>
      </w:pPr>
      <w:r w:rsidRPr="00E66F0A">
        <w:rPr>
          <w:rFonts w:eastAsia="Calibri"/>
          <w:sz w:val="28"/>
          <w:szCs w:val="24"/>
          <w:lang w:eastAsia="en-US"/>
        </w:rPr>
        <w:t>обязательствах имущественного характера²</w:t>
      </w:r>
    </w:p>
    <w:p w:rsidR="00E66F0A" w:rsidRPr="00E66F0A" w:rsidRDefault="00E66F0A" w:rsidP="00E66F0A">
      <w:pPr>
        <w:adjustRightInd w:val="0"/>
        <w:rPr>
          <w:rFonts w:eastAsia="Calibri"/>
          <w:sz w:val="22"/>
          <w:lang w:eastAsia="en-US"/>
        </w:rPr>
      </w:pPr>
      <w:r w:rsidRPr="00E66F0A">
        <w:rPr>
          <w:rFonts w:eastAsia="Calibri"/>
          <w:sz w:val="28"/>
          <w:lang w:eastAsia="en-US"/>
        </w:rPr>
        <w:t>Я</w:t>
      </w:r>
      <w:r w:rsidRPr="00E66F0A">
        <w:rPr>
          <w:rFonts w:eastAsia="Calibri"/>
          <w:lang w:eastAsia="en-US"/>
        </w:rPr>
        <w:t>, ____________________________________________________________________________________________</w:t>
      </w:r>
      <w:r w:rsidRPr="00E66F0A">
        <w:rPr>
          <w:rFonts w:eastAsia="Calibri"/>
          <w:sz w:val="22"/>
          <w:szCs w:val="22"/>
          <w:lang w:eastAsia="en-US"/>
        </w:rPr>
        <w:t>,</w:t>
      </w:r>
    </w:p>
    <w:p w:rsidR="00E66F0A" w:rsidRPr="00E66F0A" w:rsidRDefault="00E66F0A" w:rsidP="00E66F0A">
      <w:pPr>
        <w:adjustRightInd w:val="0"/>
        <w:jc w:val="center"/>
        <w:rPr>
          <w:rFonts w:eastAsia="Calibri"/>
          <w:sz w:val="24"/>
          <w:lang w:eastAsia="en-US"/>
        </w:rPr>
      </w:pPr>
      <w:r w:rsidRPr="00E66F0A">
        <w:rPr>
          <w:rFonts w:eastAsia="Calibri"/>
          <w:sz w:val="24"/>
          <w:lang w:eastAsia="en-US"/>
        </w:rPr>
        <w:t xml:space="preserve">(фамилия, имя, отчество, дата рождения, серия и номер паспорта, </w:t>
      </w:r>
    </w:p>
    <w:p w:rsidR="00E66F0A" w:rsidRPr="00E66F0A" w:rsidRDefault="00E66F0A" w:rsidP="00E66F0A">
      <w:pPr>
        <w:adjustRightInd w:val="0"/>
        <w:jc w:val="center"/>
        <w:rPr>
          <w:rFonts w:eastAsia="Calibri"/>
          <w:sz w:val="24"/>
          <w:lang w:eastAsia="en-US"/>
        </w:rPr>
      </w:pPr>
      <w:r w:rsidRPr="00E66F0A">
        <w:rPr>
          <w:rFonts w:eastAsia="Calibri"/>
          <w:sz w:val="24"/>
          <w:lang w:eastAsia="en-US"/>
        </w:rPr>
        <w:t xml:space="preserve">                  дата выдачи и орган,</w:t>
      </w:r>
      <w:r w:rsidR="008A5D10">
        <w:rPr>
          <w:rFonts w:eastAsia="Calibri"/>
          <w:sz w:val="24"/>
          <w:lang w:eastAsia="en-US"/>
        </w:rPr>
        <w:t xml:space="preserve"> </w:t>
      </w:r>
      <w:r w:rsidRPr="00E66F0A">
        <w:rPr>
          <w:rFonts w:eastAsia="Calibri"/>
          <w:sz w:val="24"/>
          <w:lang w:eastAsia="en-US"/>
        </w:rPr>
        <w:t xml:space="preserve">выдавший паспорт) </w:t>
      </w:r>
    </w:p>
    <w:p w:rsidR="00E66F0A" w:rsidRPr="00E66F0A" w:rsidRDefault="00E66F0A" w:rsidP="00E66F0A">
      <w:pPr>
        <w:autoSpaceDE/>
        <w:autoSpaceDN/>
        <w:spacing w:line="276" w:lineRule="auto"/>
        <w:rPr>
          <w:rFonts w:ascii="Courier New" w:eastAsia="Calibri" w:hAnsi="Courier New" w:cs="Courier New"/>
          <w:lang w:eastAsia="en-US"/>
        </w:rPr>
      </w:pPr>
      <w:r w:rsidRPr="00E66F0A">
        <w:rPr>
          <w:rFonts w:eastAsia="Calibri"/>
          <w:sz w:val="22"/>
          <w:szCs w:val="22"/>
          <w:lang w:eastAsia="en-US"/>
        </w:rPr>
        <w:t>______________________________________________________________________________________</w:t>
      </w:r>
    </w:p>
    <w:p w:rsidR="00E66F0A" w:rsidRPr="00E66F0A" w:rsidRDefault="00E66F0A" w:rsidP="00E66F0A">
      <w:pPr>
        <w:adjustRightInd w:val="0"/>
        <w:rPr>
          <w:rFonts w:eastAsia="Calibri"/>
          <w:sz w:val="22"/>
          <w:lang w:eastAsia="en-US"/>
        </w:rPr>
      </w:pPr>
      <w:r w:rsidRPr="00E66F0A">
        <w:rPr>
          <w:rFonts w:eastAsia="Calibri"/>
          <w:sz w:val="22"/>
          <w:lang w:eastAsia="en-US"/>
        </w:rPr>
        <w:t>______________________________________________________________________________________,</w:t>
      </w:r>
    </w:p>
    <w:p w:rsidR="00E66F0A" w:rsidRPr="00E66F0A" w:rsidRDefault="00E66F0A" w:rsidP="00E66F0A">
      <w:pPr>
        <w:adjustRightInd w:val="0"/>
        <w:jc w:val="center"/>
        <w:rPr>
          <w:rFonts w:eastAsia="Calibri"/>
          <w:sz w:val="24"/>
          <w:lang w:eastAsia="en-US"/>
        </w:rPr>
      </w:pPr>
      <w:r w:rsidRPr="00E66F0A">
        <w:rPr>
          <w:rFonts w:eastAsia="Calibri"/>
          <w:sz w:val="24"/>
          <w:lang w:eastAsia="en-US"/>
        </w:rPr>
        <w:t xml:space="preserve">(место работы (службы), занимаемая (замещаемая) должность; в случае отсутствия </w:t>
      </w:r>
    </w:p>
    <w:p w:rsidR="00E66F0A" w:rsidRPr="00E66F0A" w:rsidRDefault="00E66F0A" w:rsidP="00E66F0A">
      <w:pPr>
        <w:adjustRightInd w:val="0"/>
        <w:jc w:val="center"/>
        <w:rPr>
          <w:rFonts w:eastAsia="Calibri"/>
          <w:sz w:val="24"/>
          <w:lang w:eastAsia="en-US"/>
        </w:rPr>
      </w:pPr>
      <w:r w:rsidRPr="00E66F0A">
        <w:rPr>
          <w:rFonts w:eastAsia="Calibri"/>
          <w:sz w:val="24"/>
          <w:lang w:eastAsia="en-US"/>
        </w:rPr>
        <w:t xml:space="preserve">основного места работы (службы) - род занятий; должность, на замещение которой </w:t>
      </w:r>
    </w:p>
    <w:p w:rsidR="00E66F0A" w:rsidRPr="00E66F0A" w:rsidRDefault="00E66F0A" w:rsidP="00E66F0A">
      <w:pPr>
        <w:adjustRightInd w:val="0"/>
        <w:jc w:val="center"/>
        <w:rPr>
          <w:rFonts w:eastAsia="Calibri"/>
          <w:sz w:val="24"/>
          <w:lang w:eastAsia="en-US"/>
        </w:rPr>
      </w:pPr>
      <w:r w:rsidRPr="00E66F0A">
        <w:rPr>
          <w:rFonts w:eastAsia="Calibri"/>
          <w:sz w:val="24"/>
          <w:lang w:eastAsia="en-US"/>
        </w:rPr>
        <w:t>претендует гражданин (если применимо))</w:t>
      </w:r>
    </w:p>
    <w:p w:rsidR="00E66F0A" w:rsidRPr="00E66F0A" w:rsidRDefault="00E66F0A" w:rsidP="00E66F0A">
      <w:pPr>
        <w:adjustRightInd w:val="0"/>
        <w:rPr>
          <w:rFonts w:eastAsia="Calibri"/>
          <w:sz w:val="22"/>
          <w:lang w:eastAsia="en-US"/>
        </w:rPr>
      </w:pPr>
    </w:p>
    <w:p w:rsidR="00E66F0A" w:rsidRPr="00E66F0A" w:rsidRDefault="00E66F0A" w:rsidP="00E66F0A">
      <w:pPr>
        <w:adjustRightInd w:val="0"/>
        <w:rPr>
          <w:rFonts w:eastAsia="Calibri"/>
          <w:sz w:val="22"/>
          <w:lang w:eastAsia="en-US"/>
        </w:rPr>
      </w:pPr>
      <w:r w:rsidRPr="00E66F0A">
        <w:rPr>
          <w:rFonts w:eastAsia="Calibri"/>
          <w:sz w:val="28"/>
          <w:lang w:eastAsia="en-US"/>
        </w:rPr>
        <w:t>зарегистрированный по адресу</w:t>
      </w:r>
      <w:r w:rsidRPr="00E66F0A">
        <w:rPr>
          <w:rFonts w:eastAsia="Calibri"/>
          <w:sz w:val="22"/>
          <w:lang w:eastAsia="en-US"/>
        </w:rPr>
        <w:t>: ___________________________________________________</w:t>
      </w:r>
    </w:p>
    <w:p w:rsidR="00E66F0A" w:rsidRPr="00E66F0A" w:rsidRDefault="00E66F0A" w:rsidP="00E66F0A">
      <w:pPr>
        <w:adjustRightInd w:val="0"/>
        <w:ind w:left="4248" w:firstLine="708"/>
        <w:rPr>
          <w:rFonts w:eastAsia="Calibri"/>
          <w:sz w:val="24"/>
          <w:lang w:eastAsia="en-US"/>
        </w:rPr>
      </w:pPr>
      <w:r w:rsidRPr="00E66F0A">
        <w:rPr>
          <w:rFonts w:eastAsia="Calibri"/>
          <w:sz w:val="24"/>
          <w:lang w:eastAsia="en-US"/>
        </w:rPr>
        <w:t xml:space="preserve">        (адрес места регистрации)</w:t>
      </w:r>
    </w:p>
    <w:p w:rsidR="00E66F0A" w:rsidRPr="00E66F0A" w:rsidRDefault="00E66F0A" w:rsidP="00E66F0A">
      <w:pPr>
        <w:adjustRightInd w:val="0"/>
        <w:jc w:val="both"/>
        <w:rPr>
          <w:rFonts w:eastAsia="Calibri"/>
          <w:sz w:val="22"/>
          <w:szCs w:val="28"/>
          <w:lang w:eastAsia="en-US"/>
        </w:rPr>
      </w:pPr>
      <w:r w:rsidRPr="00E66F0A">
        <w:rPr>
          <w:rFonts w:eastAsia="Calibri"/>
          <w:sz w:val="28"/>
          <w:szCs w:val="28"/>
          <w:lang w:eastAsia="en-US"/>
        </w:rPr>
        <w:t xml:space="preserve">сообщаю   сведения   о   доходах,   расходах   своих,  супруги   (супруга), несовершеннолетнего ребенка </w:t>
      </w:r>
      <w:r w:rsidRPr="00E66F0A">
        <w:rPr>
          <w:rFonts w:eastAsia="Calibri"/>
          <w:sz w:val="22"/>
          <w:szCs w:val="28"/>
          <w:lang w:eastAsia="en-US"/>
        </w:rPr>
        <w:t>(нужное подчеркнуть)</w:t>
      </w:r>
    </w:p>
    <w:p w:rsidR="00E66F0A" w:rsidRPr="00E66F0A" w:rsidRDefault="00E66F0A" w:rsidP="00E66F0A">
      <w:pPr>
        <w:adjustRightInd w:val="0"/>
        <w:rPr>
          <w:rFonts w:eastAsia="Calibri"/>
          <w:lang w:eastAsia="en-US"/>
        </w:rPr>
      </w:pPr>
      <w:r w:rsidRPr="00E66F0A">
        <w:rPr>
          <w:rFonts w:eastAsia="Calibri"/>
          <w:lang w:eastAsia="en-US"/>
        </w:rPr>
        <w:t>_______________________________________________________________________________________________</w:t>
      </w:r>
    </w:p>
    <w:p w:rsidR="00E66F0A" w:rsidRPr="00E66F0A" w:rsidRDefault="00E66F0A" w:rsidP="00E66F0A">
      <w:pPr>
        <w:autoSpaceDE/>
        <w:autoSpaceDN/>
        <w:spacing w:line="276" w:lineRule="auto"/>
        <w:ind w:firstLine="539"/>
        <w:jc w:val="center"/>
        <w:rPr>
          <w:rFonts w:eastAsia="Calibri"/>
          <w:sz w:val="24"/>
          <w:szCs w:val="22"/>
        </w:rPr>
      </w:pPr>
      <w:r w:rsidRPr="00E66F0A">
        <w:rPr>
          <w:rFonts w:eastAsia="Calibri"/>
          <w:sz w:val="24"/>
          <w:szCs w:val="22"/>
        </w:rPr>
        <w:t>(фамилия, имя, отчество, год рождения, серия и номер паспорта,</w:t>
      </w:r>
    </w:p>
    <w:p w:rsidR="00E66F0A" w:rsidRPr="00E66F0A" w:rsidRDefault="00E66F0A" w:rsidP="00E66F0A">
      <w:pPr>
        <w:autoSpaceDE/>
        <w:autoSpaceDN/>
        <w:spacing w:line="276" w:lineRule="auto"/>
        <w:ind w:firstLine="539"/>
        <w:jc w:val="center"/>
        <w:rPr>
          <w:rFonts w:eastAsia="Calibri"/>
          <w:sz w:val="24"/>
          <w:szCs w:val="22"/>
        </w:rPr>
      </w:pPr>
      <w:r w:rsidRPr="00E66F0A">
        <w:rPr>
          <w:rFonts w:eastAsia="Calibri"/>
          <w:sz w:val="24"/>
          <w:szCs w:val="22"/>
        </w:rPr>
        <w:t>дата выдачи и орган, выдавший паспорт)</w:t>
      </w:r>
    </w:p>
    <w:p w:rsidR="00E66F0A" w:rsidRPr="00E66F0A" w:rsidRDefault="00E66F0A" w:rsidP="00E66F0A">
      <w:pPr>
        <w:autoSpaceDE/>
        <w:autoSpaceDN/>
        <w:spacing w:line="276" w:lineRule="auto"/>
        <w:jc w:val="center"/>
        <w:rPr>
          <w:rFonts w:eastAsia="Calibri"/>
          <w:sz w:val="22"/>
          <w:szCs w:val="22"/>
          <w:lang w:eastAsia="en-US"/>
        </w:rPr>
      </w:pPr>
      <w:r w:rsidRPr="00E66F0A">
        <w:rPr>
          <w:rFonts w:eastAsia="Calibri"/>
          <w:sz w:val="22"/>
          <w:szCs w:val="22"/>
        </w:rPr>
        <w:t>____________________________________________________________________________________</w:t>
      </w:r>
    </w:p>
    <w:p w:rsidR="00E66F0A" w:rsidRPr="00E66F0A" w:rsidRDefault="00E66F0A" w:rsidP="00E66F0A">
      <w:pPr>
        <w:adjustRightInd w:val="0"/>
        <w:jc w:val="center"/>
        <w:rPr>
          <w:rFonts w:eastAsia="Calibri"/>
          <w:sz w:val="24"/>
          <w:szCs w:val="22"/>
          <w:lang w:eastAsia="en-US"/>
        </w:rPr>
      </w:pPr>
      <w:r w:rsidRPr="00E66F0A">
        <w:rPr>
          <w:rFonts w:eastAsia="Calibri"/>
          <w:sz w:val="24"/>
          <w:szCs w:val="22"/>
          <w:lang w:eastAsia="en-US"/>
        </w:rPr>
        <w:t>(адрес места регистрации, основное место работы (службы), занимаемая</w:t>
      </w:r>
    </w:p>
    <w:p w:rsidR="00E66F0A" w:rsidRPr="00E66F0A" w:rsidRDefault="00E66F0A" w:rsidP="00E66F0A">
      <w:pPr>
        <w:adjustRightInd w:val="0"/>
        <w:jc w:val="center"/>
        <w:rPr>
          <w:rFonts w:eastAsia="Calibri"/>
          <w:sz w:val="24"/>
          <w:szCs w:val="22"/>
          <w:lang w:eastAsia="en-US"/>
        </w:rPr>
      </w:pPr>
      <w:r w:rsidRPr="00E66F0A">
        <w:rPr>
          <w:rFonts w:eastAsia="Calibri"/>
          <w:sz w:val="24"/>
          <w:szCs w:val="22"/>
          <w:lang w:eastAsia="en-US"/>
        </w:rPr>
        <w:t>(замещаемая) должность)</w:t>
      </w:r>
    </w:p>
    <w:p w:rsidR="00E66F0A" w:rsidRPr="00E66F0A" w:rsidRDefault="00E66F0A" w:rsidP="00E66F0A">
      <w:pPr>
        <w:autoSpaceDE/>
        <w:autoSpaceDN/>
        <w:spacing w:line="276" w:lineRule="auto"/>
        <w:rPr>
          <w:rFonts w:ascii="Courier New" w:eastAsia="Calibri" w:hAnsi="Courier New" w:cs="Courier New"/>
          <w:lang w:eastAsia="en-US"/>
        </w:rPr>
      </w:pPr>
      <w:r w:rsidRPr="00E66F0A">
        <w:rPr>
          <w:rFonts w:eastAsia="Calibri"/>
          <w:sz w:val="22"/>
          <w:szCs w:val="22"/>
          <w:lang w:eastAsia="en-US"/>
        </w:rPr>
        <w:t>_______________________________________________________________________________________</w:t>
      </w:r>
    </w:p>
    <w:p w:rsidR="00E66F0A" w:rsidRPr="00E66F0A" w:rsidRDefault="00E66F0A" w:rsidP="00E66F0A">
      <w:pPr>
        <w:adjustRightInd w:val="0"/>
        <w:jc w:val="center"/>
        <w:rPr>
          <w:rFonts w:eastAsia="Calibri"/>
          <w:sz w:val="24"/>
          <w:szCs w:val="22"/>
          <w:lang w:eastAsia="en-US"/>
        </w:rPr>
      </w:pPr>
      <w:r w:rsidRPr="00E66F0A">
        <w:rPr>
          <w:rFonts w:eastAsia="Calibri"/>
          <w:sz w:val="24"/>
          <w:szCs w:val="22"/>
          <w:lang w:eastAsia="en-US"/>
        </w:rPr>
        <w:t xml:space="preserve">    (в случае отсутствия основного места работы (службы) - род занятий)</w:t>
      </w:r>
    </w:p>
    <w:p w:rsidR="00E66F0A" w:rsidRPr="00E66F0A" w:rsidRDefault="00E66F0A" w:rsidP="00E66F0A">
      <w:pPr>
        <w:autoSpaceDE/>
        <w:autoSpaceDN/>
        <w:spacing w:after="200" w:line="276" w:lineRule="auto"/>
        <w:rPr>
          <w:rFonts w:ascii="Calibri" w:eastAsia="Calibri" w:hAnsi="Calibri"/>
          <w:sz w:val="22"/>
          <w:szCs w:val="22"/>
          <w:lang w:eastAsia="en-US"/>
        </w:rPr>
      </w:pPr>
      <w:r w:rsidRPr="00E66F0A">
        <w:rPr>
          <w:rFonts w:ascii="Calibri" w:eastAsia="Calibri" w:hAnsi="Calibri"/>
          <w:sz w:val="22"/>
          <w:szCs w:val="22"/>
          <w:lang w:eastAsia="en-US"/>
        </w:rPr>
        <w:t>______________________________________________________________________________________________________________________________________________________________________________</w:t>
      </w:r>
    </w:p>
    <w:p w:rsidR="00E66F0A" w:rsidRPr="00E66F0A" w:rsidRDefault="00E66F0A" w:rsidP="00E66F0A">
      <w:pPr>
        <w:adjustRightInd w:val="0"/>
        <w:jc w:val="both"/>
        <w:rPr>
          <w:rFonts w:eastAsia="Calibri"/>
          <w:sz w:val="28"/>
          <w:lang w:eastAsia="en-US"/>
        </w:rPr>
      </w:pPr>
      <w:r w:rsidRPr="00E66F0A">
        <w:rPr>
          <w:rFonts w:eastAsia="Calibri"/>
          <w:sz w:val="28"/>
          <w:lang w:eastAsia="en-US"/>
        </w:rPr>
        <w:t>за    отчетный   период   с  1  января  20_____ г.   по   31  декабря  20______ г. об                         имуществе,                         принадлежащем</w:t>
      </w:r>
    </w:p>
    <w:p w:rsidR="00E66F0A" w:rsidRPr="00E66F0A" w:rsidRDefault="00E66F0A" w:rsidP="00E66F0A">
      <w:pPr>
        <w:adjustRightInd w:val="0"/>
        <w:jc w:val="both"/>
        <w:rPr>
          <w:rFonts w:eastAsia="Calibri"/>
          <w:sz w:val="28"/>
          <w:lang w:eastAsia="en-US"/>
        </w:rPr>
      </w:pPr>
      <w:r w:rsidRPr="00E66F0A">
        <w:rPr>
          <w:rFonts w:eastAsia="Calibri"/>
          <w:sz w:val="28"/>
          <w:lang w:eastAsia="en-US"/>
        </w:rPr>
        <w:t>____________________________________________________________________</w:t>
      </w:r>
    </w:p>
    <w:p w:rsidR="00E66F0A" w:rsidRPr="00E66F0A" w:rsidRDefault="00E66F0A" w:rsidP="00E66F0A">
      <w:pPr>
        <w:autoSpaceDE/>
        <w:autoSpaceDN/>
        <w:spacing w:after="200" w:line="276" w:lineRule="auto"/>
        <w:jc w:val="center"/>
        <w:rPr>
          <w:rFonts w:eastAsia="Calibri"/>
          <w:sz w:val="24"/>
          <w:szCs w:val="22"/>
          <w:lang w:eastAsia="en-US"/>
        </w:rPr>
      </w:pPr>
      <w:r w:rsidRPr="00E66F0A">
        <w:rPr>
          <w:rFonts w:eastAsia="Calibri"/>
          <w:sz w:val="24"/>
          <w:szCs w:val="22"/>
          <w:lang w:eastAsia="en-US"/>
        </w:rPr>
        <w:t>(фамилия, имя, отчество)</w:t>
      </w:r>
    </w:p>
    <w:p w:rsidR="00E66F0A" w:rsidRPr="00E66F0A" w:rsidRDefault="00E66F0A" w:rsidP="00E66F0A">
      <w:pPr>
        <w:adjustRightInd w:val="0"/>
        <w:jc w:val="both"/>
        <w:rPr>
          <w:rFonts w:eastAsia="Calibri"/>
          <w:sz w:val="28"/>
          <w:szCs w:val="22"/>
          <w:lang w:eastAsia="en-US"/>
        </w:rPr>
      </w:pPr>
      <w:r w:rsidRPr="00E66F0A">
        <w:rPr>
          <w:rFonts w:eastAsia="Calibri"/>
          <w:sz w:val="28"/>
          <w:szCs w:val="22"/>
          <w:lang w:eastAsia="en-US"/>
        </w:rPr>
        <w:t xml:space="preserve">на   праве   собственности,   о   вкладах  в  банках,  ценных  бумагах,  об обязательствах имущественного характера по состоянию </w:t>
      </w:r>
    </w:p>
    <w:p w:rsidR="00E66F0A" w:rsidRPr="00E66F0A" w:rsidRDefault="00E66F0A" w:rsidP="00E66F0A">
      <w:pPr>
        <w:adjustRightInd w:val="0"/>
        <w:jc w:val="both"/>
        <w:rPr>
          <w:rFonts w:eastAsia="Calibri"/>
          <w:sz w:val="28"/>
          <w:szCs w:val="22"/>
          <w:lang w:eastAsia="en-US"/>
        </w:rPr>
      </w:pPr>
      <w:r w:rsidRPr="00E66F0A">
        <w:rPr>
          <w:rFonts w:eastAsia="Calibri"/>
          <w:sz w:val="28"/>
          <w:szCs w:val="22"/>
          <w:lang w:eastAsia="en-US"/>
        </w:rPr>
        <w:t>на «____» ________ 20____ г.</w:t>
      </w:r>
    </w:p>
    <w:p w:rsidR="00E66F0A" w:rsidRPr="00E66F0A" w:rsidRDefault="00E66F0A" w:rsidP="00E66F0A">
      <w:pPr>
        <w:autoSpaceDE/>
        <w:autoSpaceDN/>
        <w:spacing w:line="276" w:lineRule="auto"/>
        <w:rPr>
          <w:rFonts w:ascii="Courier New" w:eastAsia="Calibri" w:hAnsi="Courier New" w:cs="Courier New"/>
          <w:lang w:eastAsia="en-US"/>
        </w:rPr>
      </w:pPr>
    </w:p>
    <w:p w:rsidR="00E66F0A" w:rsidRPr="00E66F0A" w:rsidRDefault="00E66F0A" w:rsidP="00E66F0A">
      <w:pPr>
        <w:adjustRightInd w:val="0"/>
        <w:ind w:firstLine="426"/>
        <w:jc w:val="both"/>
        <w:rPr>
          <w:rFonts w:eastAsia="Calibri"/>
          <w:szCs w:val="22"/>
          <w:lang w:eastAsia="en-US"/>
        </w:rPr>
      </w:pPr>
      <w:r w:rsidRPr="00E66F0A">
        <w:rPr>
          <w:rFonts w:eastAsia="Calibri"/>
          <w:szCs w:val="22"/>
          <w:lang w:eastAsia="en-US"/>
        </w:rPr>
        <w:t>¹ Заполняется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E66F0A" w:rsidRPr="00E66F0A" w:rsidRDefault="00E66F0A" w:rsidP="00E66F0A">
      <w:pPr>
        <w:adjustRightInd w:val="0"/>
        <w:ind w:firstLine="426"/>
        <w:jc w:val="both"/>
        <w:rPr>
          <w:rFonts w:eastAsia="Calibri"/>
          <w:szCs w:val="22"/>
          <w:lang w:eastAsia="en-US"/>
        </w:rPr>
      </w:pPr>
      <w:r w:rsidRPr="00E66F0A">
        <w:rPr>
          <w:rFonts w:eastAsia="Calibri"/>
          <w:szCs w:val="22"/>
          <w:lang w:eastAsia="en-US"/>
        </w:rPr>
        <w:t>²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p w:rsidR="00E66F0A" w:rsidRPr="00E66F0A" w:rsidRDefault="00E66F0A" w:rsidP="00E66F0A">
      <w:pPr>
        <w:adjustRightInd w:val="0"/>
        <w:jc w:val="center"/>
        <w:rPr>
          <w:rFonts w:eastAsia="Calibri"/>
          <w:b/>
          <w:lang w:eastAsia="en-US"/>
        </w:rPr>
      </w:pPr>
      <w:r w:rsidRPr="00E66F0A">
        <w:rPr>
          <w:rFonts w:eastAsia="Calibri"/>
          <w:b/>
          <w:sz w:val="28"/>
          <w:lang w:eastAsia="en-US"/>
        </w:rPr>
        <w:lastRenderedPageBreak/>
        <w:t>Раздел 1. Сведения о доходах¹</w:t>
      </w:r>
    </w:p>
    <w:p w:rsidR="00E66F0A" w:rsidRPr="00E66F0A" w:rsidRDefault="00E66F0A" w:rsidP="00E66F0A">
      <w:pPr>
        <w:adjustRightInd w:val="0"/>
        <w:jc w:val="both"/>
        <w:outlineLvl w:val="0"/>
        <w:rPr>
          <w:rFonts w:ascii="Calibri" w:eastAsia="Calibri" w:hAnsi="Calibri" w:cs="Calibri"/>
          <w:sz w:val="22"/>
          <w:szCs w:val="22"/>
          <w:lang w:eastAsia="en-US"/>
        </w:rPr>
      </w:pPr>
    </w:p>
    <w:tbl>
      <w:tblPr>
        <w:tblW w:w="9639" w:type="dxa"/>
        <w:tblInd w:w="102" w:type="dxa"/>
        <w:tblLayout w:type="fixed"/>
        <w:tblCellMar>
          <w:top w:w="75" w:type="dxa"/>
          <w:left w:w="0" w:type="dxa"/>
          <w:bottom w:w="75" w:type="dxa"/>
          <w:right w:w="0" w:type="dxa"/>
        </w:tblCellMar>
        <w:tblLook w:val="0000" w:firstRow="0" w:lastRow="0" w:firstColumn="0" w:lastColumn="0" w:noHBand="0" w:noVBand="0"/>
      </w:tblPr>
      <w:tblGrid>
        <w:gridCol w:w="709"/>
        <w:gridCol w:w="7006"/>
        <w:gridCol w:w="1924"/>
      </w:tblGrid>
      <w:tr w:rsidR="00E66F0A" w:rsidRPr="00E66F0A" w:rsidTr="00BE5DB7">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8"/>
                <w:szCs w:val="26"/>
                <w:lang w:eastAsia="en-US"/>
              </w:rPr>
            </w:pPr>
            <w:r w:rsidRPr="00E66F0A">
              <w:rPr>
                <w:rFonts w:eastAsia="Calibri"/>
                <w:sz w:val="28"/>
                <w:szCs w:val="26"/>
                <w:lang w:eastAsia="en-US"/>
              </w:rPr>
              <w:t>№</w:t>
            </w:r>
          </w:p>
          <w:p w:rsidR="00E66F0A" w:rsidRPr="00E66F0A" w:rsidRDefault="00E66F0A" w:rsidP="00E66F0A">
            <w:pPr>
              <w:adjustRightInd w:val="0"/>
              <w:jc w:val="center"/>
              <w:rPr>
                <w:rFonts w:eastAsia="Calibri"/>
                <w:sz w:val="28"/>
                <w:szCs w:val="26"/>
                <w:lang w:eastAsia="en-US"/>
              </w:rPr>
            </w:pPr>
            <w:r w:rsidRPr="00E66F0A">
              <w:rPr>
                <w:rFonts w:eastAsia="Calibri"/>
                <w:sz w:val="28"/>
                <w:szCs w:val="26"/>
                <w:lang w:eastAsia="en-US"/>
              </w:rPr>
              <w:t>п/п</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6"/>
                <w:szCs w:val="26"/>
                <w:lang w:eastAsia="en-US"/>
              </w:rPr>
            </w:pPr>
            <w:r w:rsidRPr="00E66F0A">
              <w:rPr>
                <w:rFonts w:eastAsia="Calibri"/>
                <w:sz w:val="28"/>
                <w:szCs w:val="26"/>
                <w:lang w:eastAsia="en-US"/>
              </w:rPr>
              <w:t>Вид дохода</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6"/>
                <w:szCs w:val="26"/>
                <w:lang w:eastAsia="en-US"/>
              </w:rPr>
            </w:pPr>
            <w:r w:rsidRPr="00E66F0A">
              <w:rPr>
                <w:rFonts w:eastAsia="Calibri"/>
                <w:sz w:val="28"/>
                <w:szCs w:val="26"/>
                <w:lang w:eastAsia="en-US"/>
              </w:rPr>
              <w:t>Величина дохода² (руб.)</w:t>
            </w:r>
          </w:p>
        </w:tc>
      </w:tr>
      <w:tr w:rsidR="00E66F0A" w:rsidRPr="00E66F0A" w:rsidTr="00BE5DB7">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8"/>
                <w:szCs w:val="26"/>
                <w:lang w:eastAsia="en-US"/>
              </w:rPr>
            </w:pPr>
            <w:r w:rsidRPr="00E66F0A">
              <w:rPr>
                <w:rFonts w:eastAsia="Calibri"/>
                <w:sz w:val="28"/>
                <w:szCs w:val="26"/>
                <w:lang w:eastAsia="en-US"/>
              </w:rPr>
              <w:t>1</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8"/>
                <w:szCs w:val="26"/>
                <w:lang w:eastAsia="en-US"/>
              </w:rPr>
            </w:pPr>
            <w:r w:rsidRPr="00E66F0A">
              <w:rPr>
                <w:rFonts w:eastAsia="Calibri"/>
                <w:sz w:val="28"/>
                <w:szCs w:val="26"/>
                <w:lang w:eastAsia="en-US"/>
              </w:rPr>
              <w:t>2</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8"/>
                <w:szCs w:val="26"/>
                <w:lang w:eastAsia="en-US"/>
              </w:rPr>
            </w:pPr>
            <w:r w:rsidRPr="00E66F0A">
              <w:rPr>
                <w:rFonts w:eastAsia="Calibri"/>
                <w:sz w:val="28"/>
                <w:szCs w:val="26"/>
                <w:lang w:eastAsia="en-US"/>
              </w:rPr>
              <w:t>3</w:t>
            </w:r>
          </w:p>
        </w:tc>
      </w:tr>
      <w:tr w:rsidR="00E66F0A" w:rsidRPr="00E66F0A" w:rsidTr="00BE5DB7">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8"/>
                <w:szCs w:val="26"/>
                <w:lang w:eastAsia="en-US"/>
              </w:rPr>
            </w:pPr>
            <w:r w:rsidRPr="00E66F0A">
              <w:rPr>
                <w:rFonts w:eastAsia="Calibri"/>
                <w:sz w:val="28"/>
                <w:szCs w:val="26"/>
                <w:lang w:eastAsia="en-US"/>
              </w:rPr>
              <w:t>1</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8"/>
                <w:szCs w:val="26"/>
                <w:lang w:eastAsia="en-US"/>
              </w:rPr>
            </w:pPr>
            <w:r w:rsidRPr="00E66F0A">
              <w:rPr>
                <w:rFonts w:eastAsia="Calibri"/>
                <w:sz w:val="28"/>
                <w:szCs w:val="26"/>
                <w:lang w:eastAsia="en-US"/>
              </w:rPr>
              <w:t>Доход по основному месту работы</w:t>
            </w:r>
          </w:p>
          <w:p w:rsidR="00E66F0A" w:rsidRPr="00E66F0A" w:rsidRDefault="00E66F0A" w:rsidP="00E66F0A">
            <w:pPr>
              <w:adjustRightInd w:val="0"/>
              <w:rPr>
                <w:rFonts w:eastAsia="Calibri"/>
                <w:sz w:val="28"/>
                <w:szCs w:val="26"/>
                <w:lang w:eastAsia="en-US"/>
              </w:rPr>
            </w:pP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6"/>
                <w:szCs w:val="26"/>
                <w:lang w:eastAsia="en-US"/>
              </w:rPr>
            </w:pPr>
          </w:p>
        </w:tc>
      </w:tr>
      <w:tr w:rsidR="00E66F0A" w:rsidRPr="00E66F0A" w:rsidTr="00BE5DB7">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8"/>
                <w:szCs w:val="26"/>
                <w:lang w:eastAsia="en-US"/>
              </w:rPr>
            </w:pPr>
            <w:r w:rsidRPr="00E66F0A">
              <w:rPr>
                <w:rFonts w:eastAsia="Calibri"/>
                <w:sz w:val="28"/>
                <w:szCs w:val="26"/>
                <w:lang w:eastAsia="en-US"/>
              </w:rPr>
              <w:t>2</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8"/>
                <w:szCs w:val="26"/>
                <w:lang w:eastAsia="en-US"/>
              </w:rPr>
            </w:pPr>
            <w:r w:rsidRPr="00E66F0A">
              <w:rPr>
                <w:rFonts w:eastAsia="Calibri"/>
                <w:sz w:val="28"/>
                <w:szCs w:val="26"/>
                <w:lang w:eastAsia="en-US"/>
              </w:rPr>
              <w:t>Доход от педагогической и научной деятельности</w:t>
            </w:r>
          </w:p>
          <w:p w:rsidR="00E66F0A" w:rsidRPr="00E66F0A" w:rsidRDefault="00E66F0A" w:rsidP="00E66F0A">
            <w:pPr>
              <w:adjustRightInd w:val="0"/>
              <w:rPr>
                <w:rFonts w:eastAsia="Calibri"/>
                <w:sz w:val="28"/>
                <w:szCs w:val="26"/>
                <w:lang w:eastAsia="en-US"/>
              </w:rPr>
            </w:pP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6"/>
                <w:szCs w:val="26"/>
                <w:lang w:eastAsia="en-US"/>
              </w:rPr>
            </w:pPr>
          </w:p>
        </w:tc>
      </w:tr>
      <w:tr w:rsidR="00E66F0A" w:rsidRPr="00E66F0A" w:rsidTr="00BE5DB7">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8"/>
                <w:szCs w:val="26"/>
                <w:lang w:eastAsia="en-US"/>
              </w:rPr>
            </w:pPr>
            <w:r w:rsidRPr="00E66F0A">
              <w:rPr>
                <w:rFonts w:eastAsia="Calibri"/>
                <w:sz w:val="28"/>
                <w:szCs w:val="26"/>
                <w:lang w:eastAsia="en-US"/>
              </w:rPr>
              <w:t>3</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8"/>
                <w:szCs w:val="26"/>
                <w:lang w:eastAsia="en-US"/>
              </w:rPr>
            </w:pPr>
            <w:r w:rsidRPr="00E66F0A">
              <w:rPr>
                <w:rFonts w:eastAsia="Calibri"/>
                <w:sz w:val="28"/>
                <w:szCs w:val="26"/>
                <w:lang w:eastAsia="en-US"/>
              </w:rPr>
              <w:t>Доход от иной творческой деятельности</w:t>
            </w:r>
          </w:p>
          <w:p w:rsidR="00E66F0A" w:rsidRPr="00E66F0A" w:rsidRDefault="00E66F0A" w:rsidP="00E66F0A">
            <w:pPr>
              <w:adjustRightInd w:val="0"/>
              <w:rPr>
                <w:rFonts w:eastAsia="Calibri"/>
                <w:sz w:val="28"/>
                <w:szCs w:val="26"/>
                <w:lang w:eastAsia="en-US"/>
              </w:rPr>
            </w:pP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6"/>
                <w:szCs w:val="26"/>
                <w:lang w:eastAsia="en-US"/>
              </w:rPr>
            </w:pPr>
          </w:p>
        </w:tc>
      </w:tr>
      <w:tr w:rsidR="00E66F0A" w:rsidRPr="00E66F0A" w:rsidTr="00BE5DB7">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8"/>
                <w:szCs w:val="26"/>
                <w:lang w:eastAsia="en-US"/>
              </w:rPr>
            </w:pPr>
            <w:r w:rsidRPr="00E66F0A">
              <w:rPr>
                <w:rFonts w:eastAsia="Calibri"/>
                <w:sz w:val="28"/>
                <w:szCs w:val="26"/>
                <w:lang w:eastAsia="en-US"/>
              </w:rPr>
              <w:t>4</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8"/>
                <w:szCs w:val="26"/>
                <w:lang w:eastAsia="en-US"/>
              </w:rPr>
            </w:pPr>
            <w:r w:rsidRPr="00E66F0A">
              <w:rPr>
                <w:rFonts w:eastAsia="Calibri"/>
                <w:sz w:val="28"/>
                <w:szCs w:val="26"/>
                <w:lang w:eastAsia="en-US"/>
              </w:rPr>
              <w:t>Доход от вкладов в банках и иных кредитных организациях</w:t>
            </w:r>
          </w:p>
          <w:p w:rsidR="00E66F0A" w:rsidRPr="00E66F0A" w:rsidRDefault="00E66F0A" w:rsidP="00E66F0A">
            <w:pPr>
              <w:adjustRightInd w:val="0"/>
              <w:rPr>
                <w:rFonts w:eastAsia="Calibri"/>
                <w:sz w:val="28"/>
                <w:szCs w:val="26"/>
                <w:lang w:eastAsia="en-US"/>
              </w:rPr>
            </w:pP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6"/>
                <w:szCs w:val="26"/>
                <w:lang w:eastAsia="en-US"/>
              </w:rPr>
            </w:pPr>
          </w:p>
        </w:tc>
      </w:tr>
      <w:tr w:rsidR="00E66F0A" w:rsidRPr="00E66F0A" w:rsidTr="00BE5DB7">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8"/>
                <w:szCs w:val="26"/>
                <w:lang w:eastAsia="en-US"/>
              </w:rPr>
            </w:pPr>
            <w:r w:rsidRPr="00E66F0A">
              <w:rPr>
                <w:rFonts w:eastAsia="Calibri"/>
                <w:sz w:val="28"/>
                <w:szCs w:val="26"/>
                <w:lang w:eastAsia="en-US"/>
              </w:rPr>
              <w:t>5</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8"/>
                <w:szCs w:val="26"/>
                <w:lang w:eastAsia="en-US"/>
              </w:rPr>
            </w:pPr>
            <w:r w:rsidRPr="00E66F0A">
              <w:rPr>
                <w:rFonts w:eastAsia="Calibri"/>
                <w:sz w:val="28"/>
                <w:szCs w:val="26"/>
                <w:lang w:eastAsia="en-US"/>
              </w:rPr>
              <w:t>Доход от ценных бумаг и долей участия в коммерческих организациях</w:t>
            </w:r>
          </w:p>
          <w:p w:rsidR="00E66F0A" w:rsidRPr="00E66F0A" w:rsidRDefault="00E66F0A" w:rsidP="00E66F0A">
            <w:pPr>
              <w:adjustRightInd w:val="0"/>
              <w:rPr>
                <w:rFonts w:eastAsia="Calibri"/>
                <w:sz w:val="28"/>
                <w:szCs w:val="26"/>
                <w:lang w:eastAsia="en-US"/>
              </w:rPr>
            </w:pP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6"/>
                <w:szCs w:val="26"/>
                <w:lang w:eastAsia="en-US"/>
              </w:rPr>
            </w:pPr>
          </w:p>
        </w:tc>
      </w:tr>
      <w:tr w:rsidR="00E66F0A" w:rsidRPr="00E66F0A" w:rsidTr="00BE5DB7">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8"/>
                <w:szCs w:val="26"/>
                <w:lang w:eastAsia="en-US"/>
              </w:rPr>
            </w:pPr>
            <w:r w:rsidRPr="00E66F0A">
              <w:rPr>
                <w:rFonts w:eastAsia="Calibri"/>
                <w:sz w:val="28"/>
                <w:szCs w:val="26"/>
                <w:lang w:eastAsia="en-US"/>
              </w:rPr>
              <w:t>6</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8"/>
                <w:szCs w:val="26"/>
                <w:lang w:eastAsia="en-US"/>
              </w:rPr>
            </w:pPr>
            <w:r w:rsidRPr="00E66F0A">
              <w:rPr>
                <w:rFonts w:eastAsia="Calibri"/>
                <w:sz w:val="28"/>
                <w:szCs w:val="26"/>
                <w:lang w:eastAsia="en-US"/>
              </w:rPr>
              <w:t>Иные доходы (указать вид дохода):</w:t>
            </w:r>
          </w:p>
          <w:p w:rsidR="00E66F0A" w:rsidRPr="00E66F0A" w:rsidRDefault="00E66F0A" w:rsidP="00E66F0A">
            <w:pPr>
              <w:adjustRightInd w:val="0"/>
              <w:rPr>
                <w:rFonts w:eastAsia="Calibri"/>
                <w:sz w:val="28"/>
                <w:szCs w:val="26"/>
                <w:lang w:eastAsia="en-US"/>
              </w:rPr>
            </w:pPr>
            <w:r w:rsidRPr="00E66F0A">
              <w:rPr>
                <w:rFonts w:eastAsia="Calibri"/>
                <w:sz w:val="28"/>
                <w:szCs w:val="26"/>
                <w:lang w:eastAsia="en-US"/>
              </w:rPr>
              <w:t>1)</w:t>
            </w:r>
          </w:p>
          <w:p w:rsidR="00E66F0A" w:rsidRPr="00E66F0A" w:rsidRDefault="00E66F0A" w:rsidP="00E66F0A">
            <w:pPr>
              <w:adjustRightInd w:val="0"/>
              <w:rPr>
                <w:rFonts w:eastAsia="Calibri"/>
                <w:sz w:val="28"/>
                <w:szCs w:val="26"/>
                <w:lang w:eastAsia="en-US"/>
              </w:rPr>
            </w:pPr>
            <w:r w:rsidRPr="00E66F0A">
              <w:rPr>
                <w:rFonts w:eastAsia="Calibri"/>
                <w:sz w:val="28"/>
                <w:szCs w:val="26"/>
                <w:lang w:eastAsia="en-US"/>
              </w:rPr>
              <w:t>2)</w:t>
            </w:r>
          </w:p>
          <w:p w:rsidR="00E66F0A" w:rsidRPr="00E66F0A" w:rsidRDefault="00E66F0A" w:rsidP="00E66F0A">
            <w:pPr>
              <w:adjustRightInd w:val="0"/>
              <w:rPr>
                <w:rFonts w:eastAsia="Calibri"/>
                <w:sz w:val="28"/>
                <w:szCs w:val="26"/>
                <w:lang w:eastAsia="en-US"/>
              </w:rPr>
            </w:pPr>
            <w:r w:rsidRPr="00E66F0A">
              <w:rPr>
                <w:rFonts w:eastAsia="Calibri"/>
                <w:sz w:val="28"/>
                <w:szCs w:val="26"/>
                <w:lang w:eastAsia="en-US"/>
              </w:rPr>
              <w:t>3)</w:t>
            </w:r>
          </w:p>
          <w:p w:rsidR="00E66F0A" w:rsidRPr="00E66F0A" w:rsidRDefault="00E66F0A" w:rsidP="00E66F0A">
            <w:pPr>
              <w:adjustRightInd w:val="0"/>
              <w:rPr>
                <w:rFonts w:eastAsia="Calibri"/>
                <w:sz w:val="28"/>
                <w:szCs w:val="26"/>
                <w:lang w:eastAsia="en-US"/>
              </w:rPr>
            </w:pP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6"/>
                <w:szCs w:val="26"/>
                <w:lang w:eastAsia="en-US"/>
              </w:rPr>
            </w:pPr>
          </w:p>
        </w:tc>
      </w:tr>
      <w:tr w:rsidR="00E66F0A" w:rsidRPr="00E66F0A" w:rsidTr="00BE5DB7">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8"/>
                <w:szCs w:val="26"/>
                <w:lang w:eastAsia="en-US"/>
              </w:rPr>
            </w:pPr>
            <w:r w:rsidRPr="00E66F0A">
              <w:rPr>
                <w:rFonts w:eastAsia="Calibri"/>
                <w:sz w:val="28"/>
                <w:szCs w:val="26"/>
                <w:lang w:eastAsia="en-US"/>
              </w:rPr>
              <w:t>7</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8"/>
                <w:szCs w:val="26"/>
                <w:lang w:eastAsia="en-US"/>
              </w:rPr>
            </w:pPr>
            <w:r w:rsidRPr="00E66F0A">
              <w:rPr>
                <w:rFonts w:eastAsia="Calibri"/>
                <w:sz w:val="28"/>
                <w:szCs w:val="26"/>
                <w:lang w:eastAsia="en-US"/>
              </w:rPr>
              <w:t>Итого доход за отчетный период</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6"/>
                <w:szCs w:val="26"/>
                <w:lang w:eastAsia="en-US"/>
              </w:rPr>
            </w:pPr>
          </w:p>
        </w:tc>
      </w:tr>
    </w:tbl>
    <w:p w:rsidR="00E66F0A" w:rsidRPr="00E66F0A" w:rsidRDefault="00E66F0A" w:rsidP="00E66F0A">
      <w:pPr>
        <w:autoSpaceDE/>
        <w:autoSpaceDN/>
        <w:spacing w:after="200" w:line="276" w:lineRule="auto"/>
        <w:rPr>
          <w:rFonts w:ascii="Courier New" w:eastAsia="Calibri" w:hAnsi="Courier New" w:cs="Courier New"/>
          <w:lang w:eastAsia="en-US"/>
        </w:rPr>
      </w:pPr>
    </w:p>
    <w:p w:rsidR="00E66F0A" w:rsidRPr="00E66F0A" w:rsidRDefault="00E66F0A" w:rsidP="00E66F0A">
      <w:pPr>
        <w:autoSpaceDE/>
        <w:autoSpaceDN/>
        <w:spacing w:after="200" w:line="276" w:lineRule="auto"/>
        <w:rPr>
          <w:rFonts w:ascii="Courier New" w:eastAsia="Calibri" w:hAnsi="Courier New" w:cs="Courier New"/>
          <w:lang w:eastAsia="en-US"/>
        </w:rPr>
      </w:pPr>
    </w:p>
    <w:p w:rsidR="00E66F0A" w:rsidRPr="00E66F0A" w:rsidRDefault="00E66F0A" w:rsidP="00E66F0A">
      <w:pPr>
        <w:autoSpaceDE/>
        <w:autoSpaceDN/>
        <w:spacing w:after="200" w:line="276" w:lineRule="auto"/>
        <w:rPr>
          <w:rFonts w:ascii="Courier New" w:eastAsia="Calibri" w:hAnsi="Courier New" w:cs="Courier New"/>
          <w:lang w:eastAsia="en-US"/>
        </w:rPr>
      </w:pPr>
    </w:p>
    <w:p w:rsidR="00E66F0A" w:rsidRPr="00E66F0A" w:rsidRDefault="00E66F0A" w:rsidP="00E66F0A">
      <w:pPr>
        <w:autoSpaceDE/>
        <w:autoSpaceDN/>
        <w:spacing w:after="200" w:line="276" w:lineRule="auto"/>
        <w:rPr>
          <w:rFonts w:ascii="Courier New" w:eastAsia="Calibri" w:hAnsi="Courier New" w:cs="Courier New"/>
          <w:lang w:eastAsia="en-US"/>
        </w:rPr>
      </w:pPr>
    </w:p>
    <w:p w:rsidR="00E66F0A" w:rsidRPr="00E66F0A" w:rsidRDefault="00E66F0A" w:rsidP="00E66F0A">
      <w:pPr>
        <w:autoSpaceDE/>
        <w:autoSpaceDN/>
        <w:spacing w:after="200" w:line="276" w:lineRule="auto"/>
        <w:rPr>
          <w:rFonts w:ascii="Courier New" w:eastAsia="Calibri" w:hAnsi="Courier New" w:cs="Courier New"/>
          <w:lang w:eastAsia="en-US"/>
        </w:rPr>
      </w:pPr>
    </w:p>
    <w:p w:rsidR="00E66F0A" w:rsidRPr="00E66F0A" w:rsidRDefault="00E66F0A" w:rsidP="00E66F0A">
      <w:pPr>
        <w:autoSpaceDE/>
        <w:autoSpaceDN/>
        <w:spacing w:line="276" w:lineRule="auto"/>
        <w:rPr>
          <w:rFonts w:ascii="Courier New" w:eastAsia="Calibri" w:hAnsi="Courier New" w:cs="Courier New"/>
          <w:lang w:eastAsia="en-US"/>
        </w:rPr>
      </w:pPr>
    </w:p>
    <w:p w:rsidR="00E66F0A" w:rsidRPr="00E66F0A" w:rsidRDefault="00E66F0A" w:rsidP="00E66F0A">
      <w:pPr>
        <w:autoSpaceDE/>
        <w:autoSpaceDN/>
        <w:spacing w:line="276" w:lineRule="auto"/>
        <w:rPr>
          <w:rFonts w:ascii="Courier New" w:eastAsia="Calibri" w:hAnsi="Courier New" w:cs="Courier New"/>
          <w:lang w:eastAsia="en-US"/>
        </w:rPr>
      </w:pPr>
    </w:p>
    <w:p w:rsidR="00E66F0A" w:rsidRPr="00E66F0A" w:rsidRDefault="00E66F0A" w:rsidP="00E66F0A">
      <w:pPr>
        <w:autoSpaceDE/>
        <w:autoSpaceDN/>
        <w:spacing w:line="276" w:lineRule="auto"/>
        <w:rPr>
          <w:rFonts w:ascii="Courier New" w:eastAsia="Calibri" w:hAnsi="Courier New" w:cs="Courier New"/>
          <w:lang w:eastAsia="en-US"/>
        </w:rPr>
      </w:pPr>
    </w:p>
    <w:p w:rsidR="00E66F0A" w:rsidRPr="00E66F0A" w:rsidRDefault="00E66F0A" w:rsidP="00E66F0A">
      <w:pPr>
        <w:autoSpaceDE/>
        <w:autoSpaceDN/>
        <w:spacing w:line="276" w:lineRule="auto"/>
        <w:rPr>
          <w:rFonts w:ascii="Courier New" w:eastAsia="Calibri" w:hAnsi="Courier New" w:cs="Courier New"/>
          <w:lang w:eastAsia="en-US"/>
        </w:rPr>
      </w:pPr>
    </w:p>
    <w:p w:rsidR="00E66F0A" w:rsidRPr="00E66F0A" w:rsidRDefault="00E66F0A" w:rsidP="00E66F0A">
      <w:pPr>
        <w:autoSpaceDE/>
        <w:autoSpaceDN/>
        <w:spacing w:line="276" w:lineRule="auto"/>
        <w:rPr>
          <w:rFonts w:ascii="Courier New" w:eastAsia="Calibri" w:hAnsi="Courier New" w:cs="Courier New"/>
          <w:lang w:eastAsia="en-US"/>
        </w:rPr>
      </w:pPr>
    </w:p>
    <w:p w:rsidR="00E66F0A" w:rsidRPr="00E66F0A" w:rsidRDefault="00E66F0A" w:rsidP="00E66F0A">
      <w:pPr>
        <w:autoSpaceDE/>
        <w:autoSpaceDN/>
        <w:spacing w:line="276" w:lineRule="auto"/>
        <w:rPr>
          <w:rFonts w:ascii="Courier New" w:eastAsia="Calibri" w:hAnsi="Courier New" w:cs="Courier New"/>
          <w:lang w:eastAsia="en-US"/>
        </w:rPr>
      </w:pPr>
    </w:p>
    <w:p w:rsidR="00E66F0A" w:rsidRPr="00E66F0A" w:rsidRDefault="00E66F0A" w:rsidP="00E66F0A">
      <w:pPr>
        <w:autoSpaceDE/>
        <w:autoSpaceDN/>
        <w:spacing w:line="276" w:lineRule="auto"/>
        <w:rPr>
          <w:rFonts w:ascii="Courier New" w:eastAsia="Calibri" w:hAnsi="Courier New" w:cs="Courier New"/>
          <w:lang w:eastAsia="en-US"/>
        </w:rPr>
      </w:pPr>
    </w:p>
    <w:p w:rsidR="00E66F0A" w:rsidRPr="00E66F0A" w:rsidRDefault="00E66F0A" w:rsidP="00E66F0A">
      <w:pPr>
        <w:autoSpaceDE/>
        <w:autoSpaceDN/>
        <w:spacing w:line="276" w:lineRule="auto"/>
        <w:rPr>
          <w:rFonts w:ascii="Calibri" w:eastAsia="Calibri" w:hAnsi="Calibri"/>
          <w:sz w:val="22"/>
          <w:szCs w:val="22"/>
          <w:lang w:eastAsia="en-US"/>
        </w:rPr>
      </w:pPr>
      <w:r w:rsidRPr="00E66F0A">
        <w:rPr>
          <w:rFonts w:ascii="Courier New" w:eastAsia="Calibri" w:hAnsi="Courier New" w:cs="Courier New"/>
          <w:lang w:eastAsia="en-US"/>
        </w:rPr>
        <w:t>_______________________</w:t>
      </w:r>
    </w:p>
    <w:p w:rsidR="00E66F0A" w:rsidRPr="00E66F0A" w:rsidRDefault="00E66F0A" w:rsidP="00E66F0A">
      <w:pPr>
        <w:autoSpaceDE/>
        <w:autoSpaceDN/>
        <w:spacing w:line="276" w:lineRule="auto"/>
        <w:rPr>
          <w:rFonts w:eastAsia="Calibri"/>
          <w:sz w:val="22"/>
          <w:szCs w:val="22"/>
          <w:lang w:eastAsia="en-US"/>
        </w:rPr>
      </w:pPr>
      <w:r w:rsidRPr="00E66F0A">
        <w:rPr>
          <w:rFonts w:eastAsia="Calibri"/>
          <w:sz w:val="22"/>
          <w:szCs w:val="22"/>
          <w:lang w:eastAsia="en-US"/>
        </w:rPr>
        <w:t>¹ Указываются доходы (включая пенсии, пособия, иные выплаты) за отчетный период.</w:t>
      </w:r>
    </w:p>
    <w:p w:rsidR="00E66F0A" w:rsidRPr="00E66F0A" w:rsidRDefault="00E66F0A" w:rsidP="00E66F0A">
      <w:pPr>
        <w:autoSpaceDE/>
        <w:autoSpaceDN/>
        <w:spacing w:line="276" w:lineRule="auto"/>
        <w:jc w:val="both"/>
        <w:rPr>
          <w:rFonts w:eastAsia="Calibri"/>
          <w:sz w:val="22"/>
          <w:szCs w:val="22"/>
          <w:lang w:eastAsia="en-US"/>
        </w:rPr>
      </w:pPr>
      <w:r w:rsidRPr="00E66F0A">
        <w:rPr>
          <w:rFonts w:eastAsia="Calibri"/>
          <w:sz w:val="22"/>
          <w:szCs w:val="22"/>
          <w:lang w:eastAsia="en-US"/>
        </w:rPr>
        <w:t>² Доход, полученный в иностранной валюте, указывается в рублях по курсу Банка России на дату получения дохода.</w:t>
      </w:r>
    </w:p>
    <w:p w:rsidR="00E66F0A" w:rsidRPr="00E66F0A" w:rsidRDefault="00E66F0A" w:rsidP="00E66F0A">
      <w:pPr>
        <w:adjustRightInd w:val="0"/>
        <w:jc w:val="center"/>
        <w:rPr>
          <w:rFonts w:eastAsia="Calibri"/>
          <w:b/>
          <w:sz w:val="28"/>
          <w:szCs w:val="28"/>
          <w:lang w:eastAsia="en-US"/>
        </w:rPr>
      </w:pPr>
    </w:p>
    <w:p w:rsidR="00E66F0A" w:rsidRPr="00E66F0A" w:rsidRDefault="00E66F0A" w:rsidP="00E66F0A">
      <w:pPr>
        <w:adjustRightInd w:val="0"/>
        <w:jc w:val="center"/>
        <w:rPr>
          <w:rFonts w:eastAsia="Calibri"/>
          <w:b/>
          <w:sz w:val="28"/>
          <w:szCs w:val="28"/>
          <w:lang w:eastAsia="en-US"/>
        </w:rPr>
      </w:pPr>
      <w:r w:rsidRPr="00E66F0A">
        <w:rPr>
          <w:rFonts w:eastAsia="Calibri"/>
          <w:b/>
          <w:sz w:val="28"/>
          <w:szCs w:val="28"/>
          <w:lang w:eastAsia="en-US"/>
        </w:rPr>
        <w:lastRenderedPageBreak/>
        <w:t>Раздел 2. Сведения о расходах¹</w:t>
      </w:r>
    </w:p>
    <w:p w:rsidR="00E66F0A" w:rsidRPr="00E66F0A" w:rsidRDefault="00E66F0A" w:rsidP="00E66F0A">
      <w:pPr>
        <w:adjustRightInd w:val="0"/>
        <w:jc w:val="both"/>
        <w:outlineLvl w:val="0"/>
        <w:rPr>
          <w:rFonts w:eastAsia="Calibri"/>
          <w:b/>
          <w:bCs/>
          <w:sz w:val="28"/>
          <w:szCs w:val="28"/>
          <w:lang w:eastAsia="en-US"/>
        </w:rPr>
      </w:pPr>
    </w:p>
    <w:tbl>
      <w:tblPr>
        <w:tblW w:w="9639" w:type="dxa"/>
        <w:tblInd w:w="102" w:type="dxa"/>
        <w:tblLayout w:type="fixed"/>
        <w:tblCellMar>
          <w:top w:w="75" w:type="dxa"/>
          <w:left w:w="0" w:type="dxa"/>
          <w:bottom w:w="75" w:type="dxa"/>
          <w:right w:w="0" w:type="dxa"/>
        </w:tblCellMar>
        <w:tblLook w:val="0000" w:firstRow="0" w:lastRow="0" w:firstColumn="0" w:lastColumn="0" w:noHBand="0" w:noVBand="0"/>
      </w:tblPr>
      <w:tblGrid>
        <w:gridCol w:w="709"/>
        <w:gridCol w:w="2410"/>
        <w:gridCol w:w="1622"/>
        <w:gridCol w:w="2772"/>
        <w:gridCol w:w="2126"/>
      </w:tblGrid>
      <w:tr w:rsidR="00E66F0A" w:rsidRPr="00E66F0A" w:rsidTr="00BE5DB7">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6"/>
                <w:lang w:eastAsia="en-US"/>
              </w:rPr>
            </w:pPr>
            <w:r w:rsidRPr="00E66F0A">
              <w:rPr>
                <w:rFonts w:eastAsia="Calibri"/>
                <w:bCs/>
                <w:sz w:val="28"/>
                <w:szCs w:val="26"/>
                <w:lang w:eastAsia="en-US"/>
              </w:rPr>
              <w:t>№ п/п</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6"/>
                <w:lang w:eastAsia="en-US"/>
              </w:rPr>
            </w:pPr>
            <w:r w:rsidRPr="00E66F0A">
              <w:rPr>
                <w:rFonts w:eastAsia="Calibri"/>
                <w:bCs/>
                <w:sz w:val="28"/>
                <w:szCs w:val="26"/>
                <w:lang w:eastAsia="en-US"/>
              </w:rPr>
              <w:t>Вид приобретенного имущества</w:t>
            </w:r>
          </w:p>
        </w:tc>
        <w:tc>
          <w:tcPr>
            <w:tcW w:w="16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6"/>
                <w:lang w:eastAsia="en-US"/>
              </w:rPr>
            </w:pPr>
            <w:r w:rsidRPr="00E66F0A">
              <w:rPr>
                <w:rFonts w:eastAsia="Calibri"/>
                <w:bCs/>
                <w:sz w:val="28"/>
                <w:szCs w:val="26"/>
                <w:lang w:eastAsia="en-US"/>
              </w:rPr>
              <w:t>Сумма сделки (руб.)</w:t>
            </w:r>
          </w:p>
        </w:tc>
        <w:tc>
          <w:tcPr>
            <w:tcW w:w="2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6"/>
                <w:lang w:eastAsia="en-US"/>
              </w:rPr>
            </w:pPr>
            <w:r w:rsidRPr="00E66F0A">
              <w:rPr>
                <w:rFonts w:eastAsia="Calibri"/>
                <w:bCs/>
                <w:sz w:val="28"/>
                <w:szCs w:val="26"/>
                <w:lang w:eastAsia="en-US"/>
              </w:rPr>
              <w:t>Источник получения средств, за счет которых приобретено имущество</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6"/>
                <w:lang w:eastAsia="en-US"/>
              </w:rPr>
            </w:pPr>
            <w:r w:rsidRPr="00E66F0A">
              <w:rPr>
                <w:rFonts w:eastAsia="Calibri"/>
                <w:bCs/>
                <w:sz w:val="28"/>
                <w:szCs w:val="26"/>
                <w:lang w:eastAsia="en-US"/>
              </w:rPr>
              <w:t>Основание приобрете-ния²</w:t>
            </w:r>
          </w:p>
        </w:tc>
      </w:tr>
      <w:tr w:rsidR="00E66F0A" w:rsidRPr="00E66F0A" w:rsidTr="00BE5DB7">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6"/>
                <w:lang w:eastAsia="en-US"/>
              </w:rPr>
            </w:pPr>
            <w:r w:rsidRPr="00E66F0A">
              <w:rPr>
                <w:rFonts w:eastAsia="Calibri"/>
                <w:bCs/>
                <w:sz w:val="28"/>
                <w:szCs w:val="26"/>
                <w:lang w:eastAsia="en-US"/>
              </w:rPr>
              <w:t>1</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6"/>
                <w:lang w:eastAsia="en-US"/>
              </w:rPr>
            </w:pPr>
            <w:r w:rsidRPr="00E66F0A">
              <w:rPr>
                <w:rFonts w:eastAsia="Calibri"/>
                <w:bCs/>
                <w:sz w:val="28"/>
                <w:szCs w:val="26"/>
                <w:lang w:eastAsia="en-US"/>
              </w:rPr>
              <w:t>2</w:t>
            </w:r>
          </w:p>
        </w:tc>
        <w:tc>
          <w:tcPr>
            <w:tcW w:w="16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6"/>
                <w:lang w:eastAsia="en-US"/>
              </w:rPr>
            </w:pPr>
            <w:r w:rsidRPr="00E66F0A">
              <w:rPr>
                <w:rFonts w:eastAsia="Calibri"/>
                <w:bCs/>
                <w:sz w:val="28"/>
                <w:szCs w:val="26"/>
                <w:lang w:eastAsia="en-US"/>
              </w:rPr>
              <w:t>3</w:t>
            </w:r>
          </w:p>
        </w:tc>
        <w:tc>
          <w:tcPr>
            <w:tcW w:w="2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6"/>
                <w:szCs w:val="26"/>
                <w:lang w:eastAsia="en-US"/>
              </w:rPr>
            </w:pPr>
            <w:r w:rsidRPr="00E66F0A">
              <w:rPr>
                <w:rFonts w:eastAsia="Calibri"/>
                <w:bCs/>
                <w:sz w:val="26"/>
                <w:szCs w:val="26"/>
                <w:lang w:eastAsia="en-US"/>
              </w:rPr>
              <w:t>4</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6"/>
                <w:szCs w:val="26"/>
                <w:lang w:eastAsia="en-US"/>
              </w:rPr>
            </w:pPr>
            <w:r w:rsidRPr="00E66F0A">
              <w:rPr>
                <w:rFonts w:eastAsia="Calibri"/>
                <w:bCs/>
                <w:sz w:val="26"/>
                <w:szCs w:val="26"/>
                <w:lang w:eastAsia="en-US"/>
              </w:rPr>
              <w:t>5</w:t>
            </w:r>
          </w:p>
        </w:tc>
      </w:tr>
      <w:tr w:rsidR="00E66F0A" w:rsidRPr="00E66F0A" w:rsidTr="00BE5DB7">
        <w:trPr>
          <w:trHeight w:val="2017"/>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6"/>
                <w:lang w:eastAsia="en-US"/>
              </w:rPr>
            </w:pPr>
            <w:r w:rsidRPr="00E66F0A">
              <w:rPr>
                <w:rFonts w:eastAsia="Calibri"/>
                <w:bCs/>
                <w:sz w:val="28"/>
                <w:szCs w:val="26"/>
                <w:lang w:eastAsia="en-US"/>
              </w:rPr>
              <w:t>1</w:t>
            </w:r>
          </w:p>
        </w:tc>
        <w:tc>
          <w:tcPr>
            <w:tcW w:w="2410" w:type="dxa"/>
            <w:tcBorders>
              <w:top w:val="single" w:sz="4" w:space="0" w:color="auto"/>
              <w:left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6"/>
                <w:lang w:eastAsia="en-US"/>
              </w:rPr>
            </w:pPr>
            <w:r w:rsidRPr="00E66F0A">
              <w:rPr>
                <w:rFonts w:eastAsia="Calibri"/>
                <w:bCs/>
                <w:sz w:val="28"/>
                <w:szCs w:val="26"/>
                <w:lang w:eastAsia="en-US"/>
              </w:rPr>
              <w:t>Земельные участки:</w:t>
            </w:r>
          </w:p>
          <w:p w:rsidR="00E66F0A" w:rsidRPr="00E66F0A" w:rsidRDefault="00E66F0A" w:rsidP="00E66F0A">
            <w:pPr>
              <w:adjustRightInd w:val="0"/>
              <w:rPr>
                <w:rFonts w:eastAsia="Calibri"/>
                <w:bCs/>
                <w:sz w:val="28"/>
                <w:szCs w:val="26"/>
                <w:lang w:eastAsia="en-US"/>
              </w:rPr>
            </w:pPr>
            <w:r w:rsidRPr="00E66F0A">
              <w:rPr>
                <w:rFonts w:eastAsia="Calibri"/>
                <w:bCs/>
                <w:sz w:val="28"/>
                <w:szCs w:val="26"/>
                <w:lang w:eastAsia="en-US"/>
              </w:rPr>
              <w:t>1)</w:t>
            </w:r>
          </w:p>
          <w:p w:rsidR="00E66F0A" w:rsidRPr="00E66F0A" w:rsidRDefault="00E66F0A" w:rsidP="00E66F0A">
            <w:pPr>
              <w:adjustRightInd w:val="0"/>
              <w:rPr>
                <w:rFonts w:eastAsia="Calibri"/>
                <w:bCs/>
                <w:sz w:val="28"/>
                <w:szCs w:val="26"/>
                <w:lang w:eastAsia="en-US"/>
              </w:rPr>
            </w:pPr>
            <w:r w:rsidRPr="00E66F0A">
              <w:rPr>
                <w:rFonts w:eastAsia="Calibri"/>
                <w:bCs/>
                <w:sz w:val="28"/>
                <w:szCs w:val="26"/>
                <w:lang w:eastAsia="en-US"/>
              </w:rPr>
              <w:t>2)</w:t>
            </w:r>
          </w:p>
          <w:p w:rsidR="00E66F0A" w:rsidRPr="00E66F0A" w:rsidRDefault="00E66F0A" w:rsidP="00E66F0A">
            <w:pPr>
              <w:adjustRightInd w:val="0"/>
              <w:rPr>
                <w:rFonts w:eastAsia="Calibri"/>
                <w:bCs/>
                <w:sz w:val="28"/>
                <w:szCs w:val="26"/>
                <w:lang w:eastAsia="en-US"/>
              </w:rPr>
            </w:pPr>
            <w:r w:rsidRPr="00E66F0A">
              <w:rPr>
                <w:rFonts w:eastAsia="Calibri"/>
                <w:bCs/>
                <w:sz w:val="28"/>
                <w:szCs w:val="26"/>
                <w:lang w:eastAsia="en-US"/>
              </w:rPr>
              <w:t>3)</w:t>
            </w:r>
          </w:p>
        </w:tc>
        <w:tc>
          <w:tcPr>
            <w:tcW w:w="1622" w:type="dxa"/>
            <w:tcBorders>
              <w:top w:val="single" w:sz="4" w:space="0" w:color="auto"/>
              <w:left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6"/>
                <w:lang w:eastAsia="en-US"/>
              </w:rPr>
            </w:pPr>
          </w:p>
        </w:tc>
        <w:tc>
          <w:tcPr>
            <w:tcW w:w="2772" w:type="dxa"/>
            <w:tcBorders>
              <w:top w:val="single" w:sz="4" w:space="0" w:color="auto"/>
              <w:left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6"/>
                <w:szCs w:val="26"/>
                <w:lang w:eastAsia="en-US"/>
              </w:rPr>
            </w:pPr>
          </w:p>
        </w:tc>
        <w:tc>
          <w:tcPr>
            <w:tcW w:w="2126" w:type="dxa"/>
            <w:tcBorders>
              <w:top w:val="single" w:sz="4" w:space="0" w:color="auto"/>
              <w:left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6"/>
                <w:szCs w:val="26"/>
                <w:lang w:eastAsia="en-US"/>
              </w:rPr>
            </w:pPr>
          </w:p>
        </w:tc>
      </w:tr>
      <w:tr w:rsidR="00E66F0A" w:rsidRPr="00E66F0A" w:rsidTr="00BE5DB7">
        <w:trPr>
          <w:trHeight w:val="1718"/>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6"/>
                <w:lang w:eastAsia="en-US"/>
              </w:rPr>
            </w:pPr>
            <w:r w:rsidRPr="00E66F0A">
              <w:rPr>
                <w:rFonts w:eastAsia="Calibri"/>
                <w:bCs/>
                <w:sz w:val="28"/>
                <w:szCs w:val="26"/>
                <w:lang w:eastAsia="en-US"/>
              </w:rPr>
              <w:t>2</w:t>
            </w:r>
          </w:p>
        </w:tc>
        <w:tc>
          <w:tcPr>
            <w:tcW w:w="2410" w:type="dxa"/>
            <w:tcBorders>
              <w:top w:val="single" w:sz="4" w:space="0" w:color="auto"/>
              <w:left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6"/>
                <w:lang w:eastAsia="en-US"/>
              </w:rPr>
            </w:pPr>
            <w:r w:rsidRPr="00E66F0A">
              <w:rPr>
                <w:rFonts w:eastAsia="Calibri"/>
                <w:bCs/>
                <w:sz w:val="28"/>
                <w:szCs w:val="26"/>
                <w:lang w:eastAsia="en-US"/>
              </w:rPr>
              <w:t>Иное недвижимое имущество:</w:t>
            </w:r>
          </w:p>
          <w:p w:rsidR="00E66F0A" w:rsidRPr="00E66F0A" w:rsidRDefault="00E66F0A" w:rsidP="00E66F0A">
            <w:pPr>
              <w:adjustRightInd w:val="0"/>
              <w:rPr>
                <w:rFonts w:eastAsia="Calibri"/>
                <w:bCs/>
                <w:sz w:val="28"/>
                <w:szCs w:val="26"/>
                <w:lang w:eastAsia="en-US"/>
              </w:rPr>
            </w:pPr>
            <w:r w:rsidRPr="00E66F0A">
              <w:rPr>
                <w:rFonts w:eastAsia="Calibri"/>
                <w:bCs/>
                <w:sz w:val="28"/>
                <w:szCs w:val="26"/>
                <w:lang w:eastAsia="en-US"/>
              </w:rPr>
              <w:t>1)</w:t>
            </w:r>
          </w:p>
          <w:p w:rsidR="00E66F0A" w:rsidRPr="00E66F0A" w:rsidRDefault="00E66F0A" w:rsidP="00E66F0A">
            <w:pPr>
              <w:adjustRightInd w:val="0"/>
              <w:rPr>
                <w:rFonts w:eastAsia="Calibri"/>
                <w:bCs/>
                <w:sz w:val="28"/>
                <w:szCs w:val="26"/>
                <w:lang w:eastAsia="en-US"/>
              </w:rPr>
            </w:pPr>
            <w:r w:rsidRPr="00E66F0A">
              <w:rPr>
                <w:rFonts w:eastAsia="Calibri"/>
                <w:bCs/>
                <w:sz w:val="28"/>
                <w:szCs w:val="26"/>
                <w:lang w:eastAsia="en-US"/>
              </w:rPr>
              <w:t>2)</w:t>
            </w:r>
          </w:p>
          <w:p w:rsidR="00E66F0A" w:rsidRPr="00E66F0A" w:rsidRDefault="00E66F0A" w:rsidP="00E66F0A">
            <w:pPr>
              <w:adjustRightInd w:val="0"/>
              <w:rPr>
                <w:rFonts w:eastAsia="Calibri"/>
                <w:bCs/>
                <w:sz w:val="28"/>
                <w:szCs w:val="26"/>
                <w:lang w:eastAsia="en-US"/>
              </w:rPr>
            </w:pPr>
            <w:r w:rsidRPr="00E66F0A">
              <w:rPr>
                <w:rFonts w:eastAsia="Calibri"/>
                <w:bCs/>
                <w:sz w:val="28"/>
                <w:szCs w:val="26"/>
                <w:lang w:eastAsia="en-US"/>
              </w:rPr>
              <w:t>3)</w:t>
            </w:r>
          </w:p>
        </w:tc>
        <w:tc>
          <w:tcPr>
            <w:tcW w:w="1622" w:type="dxa"/>
            <w:tcBorders>
              <w:top w:val="single" w:sz="4" w:space="0" w:color="auto"/>
              <w:left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6"/>
                <w:lang w:eastAsia="en-US"/>
              </w:rPr>
            </w:pPr>
          </w:p>
        </w:tc>
        <w:tc>
          <w:tcPr>
            <w:tcW w:w="2772" w:type="dxa"/>
            <w:tcBorders>
              <w:top w:val="single" w:sz="4" w:space="0" w:color="auto"/>
              <w:left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6"/>
                <w:szCs w:val="26"/>
                <w:lang w:eastAsia="en-US"/>
              </w:rPr>
            </w:pPr>
          </w:p>
        </w:tc>
        <w:tc>
          <w:tcPr>
            <w:tcW w:w="2126" w:type="dxa"/>
            <w:tcBorders>
              <w:top w:val="single" w:sz="4" w:space="0" w:color="auto"/>
              <w:left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6"/>
                <w:szCs w:val="26"/>
                <w:lang w:eastAsia="en-US"/>
              </w:rPr>
            </w:pPr>
          </w:p>
        </w:tc>
      </w:tr>
      <w:tr w:rsidR="00E66F0A" w:rsidRPr="00E66F0A" w:rsidTr="00BE5DB7">
        <w:trPr>
          <w:trHeight w:val="1718"/>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6"/>
                <w:lang w:eastAsia="en-US"/>
              </w:rPr>
            </w:pPr>
            <w:r w:rsidRPr="00E66F0A">
              <w:rPr>
                <w:rFonts w:eastAsia="Calibri"/>
                <w:bCs/>
                <w:sz w:val="28"/>
                <w:szCs w:val="26"/>
                <w:lang w:eastAsia="en-US"/>
              </w:rPr>
              <w:t>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6"/>
                <w:lang w:eastAsia="en-US"/>
              </w:rPr>
            </w:pPr>
            <w:r w:rsidRPr="00E66F0A">
              <w:rPr>
                <w:rFonts w:eastAsia="Calibri"/>
                <w:bCs/>
                <w:sz w:val="28"/>
                <w:szCs w:val="26"/>
                <w:lang w:eastAsia="en-US"/>
              </w:rPr>
              <w:t>Транспортные средства:</w:t>
            </w:r>
          </w:p>
          <w:p w:rsidR="00E66F0A" w:rsidRPr="00E66F0A" w:rsidRDefault="00E66F0A" w:rsidP="00E66F0A">
            <w:pPr>
              <w:adjustRightInd w:val="0"/>
              <w:rPr>
                <w:rFonts w:eastAsia="Calibri"/>
                <w:bCs/>
                <w:sz w:val="28"/>
                <w:szCs w:val="26"/>
                <w:lang w:eastAsia="en-US"/>
              </w:rPr>
            </w:pPr>
            <w:r w:rsidRPr="00E66F0A">
              <w:rPr>
                <w:rFonts w:eastAsia="Calibri"/>
                <w:bCs/>
                <w:sz w:val="28"/>
                <w:szCs w:val="26"/>
                <w:lang w:eastAsia="en-US"/>
              </w:rPr>
              <w:t>1)</w:t>
            </w:r>
          </w:p>
          <w:p w:rsidR="00E66F0A" w:rsidRPr="00E66F0A" w:rsidRDefault="00E66F0A" w:rsidP="00E66F0A">
            <w:pPr>
              <w:adjustRightInd w:val="0"/>
              <w:rPr>
                <w:rFonts w:eastAsia="Calibri"/>
                <w:bCs/>
                <w:sz w:val="28"/>
                <w:szCs w:val="26"/>
                <w:lang w:eastAsia="en-US"/>
              </w:rPr>
            </w:pPr>
            <w:r w:rsidRPr="00E66F0A">
              <w:rPr>
                <w:rFonts w:eastAsia="Calibri"/>
                <w:bCs/>
                <w:sz w:val="28"/>
                <w:szCs w:val="26"/>
                <w:lang w:eastAsia="en-US"/>
              </w:rPr>
              <w:t>2)</w:t>
            </w:r>
          </w:p>
          <w:p w:rsidR="00E66F0A" w:rsidRPr="00E66F0A" w:rsidRDefault="00E66F0A" w:rsidP="00E66F0A">
            <w:pPr>
              <w:adjustRightInd w:val="0"/>
              <w:rPr>
                <w:rFonts w:eastAsia="Calibri"/>
                <w:bCs/>
                <w:sz w:val="28"/>
                <w:szCs w:val="26"/>
                <w:lang w:eastAsia="en-US"/>
              </w:rPr>
            </w:pPr>
            <w:r w:rsidRPr="00E66F0A">
              <w:rPr>
                <w:rFonts w:eastAsia="Calibri"/>
                <w:bCs/>
                <w:sz w:val="28"/>
                <w:szCs w:val="26"/>
                <w:lang w:eastAsia="en-US"/>
              </w:rPr>
              <w:t>3)</w:t>
            </w:r>
          </w:p>
        </w:tc>
        <w:tc>
          <w:tcPr>
            <w:tcW w:w="16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6"/>
                <w:lang w:eastAsia="en-US"/>
              </w:rPr>
            </w:pPr>
          </w:p>
        </w:tc>
        <w:tc>
          <w:tcPr>
            <w:tcW w:w="2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6"/>
                <w:szCs w:val="26"/>
                <w:lang w:eastAsia="en-US"/>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6"/>
                <w:szCs w:val="26"/>
                <w:lang w:eastAsia="en-US"/>
              </w:rPr>
            </w:pPr>
          </w:p>
        </w:tc>
      </w:tr>
      <w:tr w:rsidR="00E66F0A" w:rsidRPr="00E66F0A" w:rsidTr="00BE5DB7">
        <w:trPr>
          <w:trHeight w:val="1667"/>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6"/>
                <w:lang w:eastAsia="en-US"/>
              </w:rPr>
            </w:pPr>
            <w:r w:rsidRPr="00E66F0A">
              <w:rPr>
                <w:rFonts w:eastAsia="Calibri"/>
                <w:bCs/>
                <w:sz w:val="28"/>
                <w:szCs w:val="26"/>
                <w:lang w:eastAsia="en-US"/>
              </w:rPr>
              <w:t>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6"/>
                <w:lang w:eastAsia="en-US"/>
              </w:rPr>
            </w:pPr>
            <w:r w:rsidRPr="00E66F0A">
              <w:rPr>
                <w:rFonts w:eastAsia="Calibri"/>
                <w:bCs/>
                <w:sz w:val="28"/>
                <w:szCs w:val="26"/>
                <w:lang w:eastAsia="en-US"/>
              </w:rPr>
              <w:t>Ценные бумаги:</w:t>
            </w:r>
          </w:p>
          <w:p w:rsidR="00E66F0A" w:rsidRPr="00E66F0A" w:rsidRDefault="00E66F0A" w:rsidP="00E66F0A">
            <w:pPr>
              <w:adjustRightInd w:val="0"/>
              <w:rPr>
                <w:rFonts w:eastAsia="Calibri"/>
                <w:bCs/>
                <w:sz w:val="28"/>
                <w:szCs w:val="26"/>
                <w:lang w:eastAsia="en-US"/>
              </w:rPr>
            </w:pPr>
            <w:r w:rsidRPr="00E66F0A">
              <w:rPr>
                <w:rFonts w:eastAsia="Calibri"/>
                <w:bCs/>
                <w:sz w:val="28"/>
                <w:szCs w:val="26"/>
                <w:lang w:eastAsia="en-US"/>
              </w:rPr>
              <w:t>1)</w:t>
            </w:r>
          </w:p>
          <w:p w:rsidR="00E66F0A" w:rsidRPr="00E66F0A" w:rsidRDefault="00E66F0A" w:rsidP="00E66F0A">
            <w:pPr>
              <w:adjustRightInd w:val="0"/>
              <w:rPr>
                <w:rFonts w:eastAsia="Calibri"/>
                <w:bCs/>
                <w:sz w:val="28"/>
                <w:szCs w:val="26"/>
                <w:lang w:eastAsia="en-US"/>
              </w:rPr>
            </w:pPr>
            <w:r w:rsidRPr="00E66F0A">
              <w:rPr>
                <w:rFonts w:eastAsia="Calibri"/>
                <w:bCs/>
                <w:sz w:val="28"/>
                <w:szCs w:val="26"/>
                <w:lang w:eastAsia="en-US"/>
              </w:rPr>
              <w:t>2)</w:t>
            </w:r>
          </w:p>
          <w:p w:rsidR="00E66F0A" w:rsidRPr="00E66F0A" w:rsidRDefault="00E66F0A" w:rsidP="00E66F0A">
            <w:pPr>
              <w:adjustRightInd w:val="0"/>
              <w:rPr>
                <w:rFonts w:eastAsia="Calibri"/>
                <w:bCs/>
                <w:sz w:val="28"/>
                <w:szCs w:val="26"/>
                <w:lang w:eastAsia="en-US"/>
              </w:rPr>
            </w:pPr>
            <w:r w:rsidRPr="00E66F0A">
              <w:rPr>
                <w:rFonts w:eastAsia="Calibri"/>
                <w:bCs/>
                <w:sz w:val="28"/>
                <w:szCs w:val="26"/>
                <w:lang w:eastAsia="en-US"/>
              </w:rPr>
              <w:t>3)</w:t>
            </w:r>
          </w:p>
        </w:tc>
        <w:tc>
          <w:tcPr>
            <w:tcW w:w="16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6"/>
                <w:lang w:eastAsia="en-US"/>
              </w:rPr>
            </w:pPr>
          </w:p>
        </w:tc>
        <w:tc>
          <w:tcPr>
            <w:tcW w:w="2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6"/>
                <w:szCs w:val="26"/>
                <w:lang w:eastAsia="en-US"/>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6"/>
                <w:szCs w:val="26"/>
                <w:lang w:eastAsia="en-US"/>
              </w:rPr>
            </w:pPr>
          </w:p>
        </w:tc>
      </w:tr>
    </w:tbl>
    <w:p w:rsidR="00E66F0A" w:rsidRPr="00E66F0A" w:rsidRDefault="00E66F0A" w:rsidP="00E66F0A">
      <w:pPr>
        <w:autoSpaceDE/>
        <w:autoSpaceDN/>
        <w:spacing w:after="200" w:line="276" w:lineRule="auto"/>
        <w:rPr>
          <w:rFonts w:ascii="Calibri" w:eastAsia="Calibri" w:hAnsi="Calibri"/>
          <w:sz w:val="22"/>
          <w:szCs w:val="22"/>
          <w:lang w:eastAsia="en-US"/>
        </w:rPr>
      </w:pPr>
      <w:r w:rsidRPr="00E66F0A">
        <w:rPr>
          <w:rFonts w:ascii="Calibri" w:eastAsia="Calibri" w:hAnsi="Calibri"/>
          <w:sz w:val="22"/>
          <w:szCs w:val="22"/>
        </w:rPr>
        <w:t>__________________________</w:t>
      </w:r>
    </w:p>
    <w:p w:rsidR="00E66F0A" w:rsidRPr="00E66F0A" w:rsidRDefault="00E66F0A" w:rsidP="00E66F0A">
      <w:pPr>
        <w:adjustRightInd w:val="0"/>
        <w:ind w:firstLine="540"/>
        <w:jc w:val="both"/>
        <w:rPr>
          <w:rFonts w:eastAsia="Calibri"/>
          <w:sz w:val="22"/>
          <w:szCs w:val="22"/>
        </w:rPr>
      </w:pPr>
    </w:p>
    <w:p w:rsidR="00E66F0A" w:rsidRPr="00E66F0A" w:rsidRDefault="00E66F0A" w:rsidP="00E66F0A">
      <w:pPr>
        <w:adjustRightInd w:val="0"/>
        <w:ind w:firstLine="540"/>
        <w:jc w:val="both"/>
        <w:rPr>
          <w:rFonts w:eastAsia="Calibri"/>
          <w:sz w:val="22"/>
          <w:szCs w:val="22"/>
        </w:rPr>
      </w:pPr>
    </w:p>
    <w:p w:rsidR="00E66F0A" w:rsidRPr="00E66F0A" w:rsidRDefault="00E66F0A" w:rsidP="00E66F0A">
      <w:pPr>
        <w:adjustRightInd w:val="0"/>
        <w:ind w:firstLine="540"/>
        <w:jc w:val="both"/>
        <w:rPr>
          <w:rFonts w:eastAsia="Calibri"/>
          <w:sz w:val="22"/>
          <w:szCs w:val="22"/>
          <w:lang w:eastAsia="en-US"/>
        </w:rPr>
      </w:pPr>
      <w:r w:rsidRPr="00E66F0A">
        <w:rPr>
          <w:rFonts w:eastAsia="Calibri"/>
          <w:sz w:val="22"/>
          <w:szCs w:val="22"/>
        </w:rPr>
        <w:t>¹</w:t>
      </w:r>
      <w:r w:rsidRPr="00E66F0A">
        <w:rPr>
          <w:rFonts w:eastAsia="Calibri"/>
          <w:sz w:val="22"/>
          <w:szCs w:val="22"/>
          <w:lang w:eastAsia="en-US"/>
        </w:rPr>
        <w:t xml:space="preserve">Сведения о расходах представляются в случаях, установленных </w:t>
      </w:r>
      <w:hyperlink r:id="rId29" w:history="1">
        <w:r w:rsidRPr="00E66F0A">
          <w:rPr>
            <w:rFonts w:eastAsia="Calibri"/>
            <w:sz w:val="22"/>
            <w:szCs w:val="22"/>
            <w:lang w:eastAsia="en-US"/>
          </w:rPr>
          <w:t>статьей 3</w:t>
        </w:r>
      </w:hyperlink>
      <w:r w:rsidRPr="00E66F0A">
        <w:rPr>
          <w:rFonts w:eastAsia="Calibri"/>
          <w:sz w:val="22"/>
          <w:szCs w:val="22"/>
          <w:lang w:eastAsia="en-US"/>
        </w:rPr>
        <w:t xml:space="preserve"> Федерального закона от 3 декабря 2012 года № 230-ФЗ «О контроле за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E66F0A" w:rsidRPr="00E66F0A" w:rsidRDefault="00E66F0A" w:rsidP="00E66F0A">
      <w:pPr>
        <w:autoSpaceDE/>
        <w:autoSpaceDN/>
        <w:ind w:firstLine="567"/>
        <w:jc w:val="both"/>
        <w:rPr>
          <w:rFonts w:ascii="Calibri" w:eastAsia="Calibri" w:hAnsi="Calibri"/>
          <w:sz w:val="22"/>
          <w:szCs w:val="22"/>
        </w:rPr>
      </w:pPr>
      <w:r w:rsidRPr="00E66F0A">
        <w:rPr>
          <w:rFonts w:ascii="Calibri" w:eastAsia="Calibri" w:hAnsi="Calibri" w:cs="Calibri"/>
          <w:sz w:val="22"/>
          <w:szCs w:val="22"/>
        </w:rPr>
        <w:t>²</w:t>
      </w:r>
      <w:r w:rsidRPr="00E66F0A">
        <w:rPr>
          <w:rFonts w:eastAsia="Calibri"/>
          <w:sz w:val="22"/>
          <w:szCs w:val="22"/>
          <w:lang w:eastAsia="en-US"/>
        </w:rPr>
        <w:t>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E66F0A" w:rsidRPr="00E66F0A" w:rsidRDefault="00E66F0A" w:rsidP="00E66F0A">
      <w:pPr>
        <w:adjustRightInd w:val="0"/>
        <w:jc w:val="center"/>
        <w:rPr>
          <w:rFonts w:eastAsia="Calibri"/>
          <w:b/>
          <w:sz w:val="28"/>
          <w:szCs w:val="28"/>
          <w:lang w:eastAsia="en-US"/>
        </w:rPr>
      </w:pPr>
    </w:p>
    <w:p w:rsidR="00E66F0A" w:rsidRPr="00E66F0A" w:rsidRDefault="00E66F0A" w:rsidP="00E66F0A">
      <w:pPr>
        <w:adjustRightInd w:val="0"/>
        <w:jc w:val="center"/>
        <w:rPr>
          <w:rFonts w:eastAsia="Calibri"/>
          <w:b/>
          <w:sz w:val="28"/>
          <w:szCs w:val="28"/>
          <w:lang w:eastAsia="en-US"/>
        </w:rPr>
      </w:pPr>
    </w:p>
    <w:p w:rsidR="00E66F0A" w:rsidRPr="00E66F0A" w:rsidRDefault="00E66F0A" w:rsidP="00E66F0A">
      <w:pPr>
        <w:adjustRightInd w:val="0"/>
        <w:jc w:val="center"/>
        <w:rPr>
          <w:rFonts w:eastAsia="Calibri"/>
          <w:b/>
          <w:sz w:val="28"/>
          <w:szCs w:val="28"/>
          <w:lang w:eastAsia="en-US"/>
        </w:rPr>
      </w:pPr>
    </w:p>
    <w:p w:rsidR="00E66F0A" w:rsidRPr="00E66F0A" w:rsidRDefault="00E66F0A" w:rsidP="00E66F0A">
      <w:pPr>
        <w:adjustRightInd w:val="0"/>
        <w:jc w:val="center"/>
        <w:rPr>
          <w:rFonts w:eastAsia="Calibri"/>
          <w:b/>
          <w:sz w:val="28"/>
          <w:szCs w:val="28"/>
          <w:lang w:eastAsia="en-US"/>
        </w:rPr>
      </w:pPr>
    </w:p>
    <w:p w:rsidR="00E66F0A" w:rsidRPr="00E66F0A" w:rsidRDefault="00E66F0A" w:rsidP="00E66F0A">
      <w:pPr>
        <w:adjustRightInd w:val="0"/>
        <w:jc w:val="center"/>
        <w:rPr>
          <w:rFonts w:eastAsia="Calibri"/>
          <w:b/>
          <w:sz w:val="28"/>
          <w:szCs w:val="28"/>
          <w:lang w:eastAsia="en-US"/>
        </w:rPr>
      </w:pPr>
    </w:p>
    <w:p w:rsidR="00E66F0A" w:rsidRPr="00E66F0A" w:rsidRDefault="00E66F0A" w:rsidP="00E66F0A">
      <w:pPr>
        <w:adjustRightInd w:val="0"/>
        <w:jc w:val="center"/>
        <w:rPr>
          <w:rFonts w:eastAsia="Calibri"/>
          <w:b/>
          <w:sz w:val="28"/>
          <w:szCs w:val="28"/>
          <w:lang w:eastAsia="en-US"/>
        </w:rPr>
      </w:pPr>
      <w:r w:rsidRPr="00E66F0A">
        <w:rPr>
          <w:rFonts w:eastAsia="Calibri"/>
          <w:b/>
          <w:sz w:val="28"/>
          <w:szCs w:val="28"/>
          <w:lang w:eastAsia="en-US"/>
        </w:rPr>
        <w:t>Раздел 3. Сведения об имуществе</w:t>
      </w:r>
    </w:p>
    <w:p w:rsidR="00E66F0A" w:rsidRPr="00E66F0A" w:rsidRDefault="00E66F0A" w:rsidP="00E66F0A">
      <w:pPr>
        <w:adjustRightInd w:val="0"/>
        <w:jc w:val="center"/>
        <w:outlineLvl w:val="0"/>
        <w:rPr>
          <w:rFonts w:eastAsia="Calibri"/>
          <w:b/>
          <w:sz w:val="28"/>
          <w:szCs w:val="28"/>
          <w:lang w:eastAsia="en-US"/>
        </w:rPr>
      </w:pPr>
    </w:p>
    <w:p w:rsidR="00E66F0A" w:rsidRPr="00E66F0A" w:rsidRDefault="00E66F0A" w:rsidP="00E66F0A">
      <w:pPr>
        <w:adjustRightInd w:val="0"/>
        <w:jc w:val="center"/>
        <w:rPr>
          <w:rFonts w:eastAsia="Calibri"/>
          <w:b/>
          <w:sz w:val="28"/>
          <w:szCs w:val="28"/>
          <w:lang w:eastAsia="en-US"/>
        </w:rPr>
      </w:pPr>
      <w:r w:rsidRPr="00E66F0A">
        <w:rPr>
          <w:rFonts w:eastAsia="Calibri"/>
          <w:b/>
          <w:sz w:val="28"/>
          <w:szCs w:val="28"/>
          <w:lang w:eastAsia="en-US"/>
        </w:rPr>
        <w:t>3.1. Недвижимое имущество</w:t>
      </w:r>
    </w:p>
    <w:p w:rsidR="00E66F0A" w:rsidRPr="00E66F0A" w:rsidRDefault="00E66F0A" w:rsidP="00E66F0A">
      <w:pPr>
        <w:adjustRightInd w:val="0"/>
        <w:jc w:val="both"/>
        <w:rPr>
          <w:rFonts w:ascii="Calibri" w:eastAsia="Calibri" w:hAnsi="Calibri" w:cs="Calibri"/>
          <w:sz w:val="22"/>
          <w:szCs w:val="22"/>
          <w:lang w:eastAsia="en-US"/>
        </w:rPr>
      </w:pPr>
    </w:p>
    <w:tbl>
      <w:tblPr>
        <w:tblW w:w="9639"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1985"/>
        <w:gridCol w:w="1984"/>
        <w:gridCol w:w="1701"/>
        <w:gridCol w:w="1560"/>
        <w:gridCol w:w="1842"/>
      </w:tblGrid>
      <w:tr w:rsidR="00E66F0A" w:rsidRPr="00E66F0A" w:rsidTr="00BE5DB7">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8"/>
                <w:szCs w:val="28"/>
                <w:lang w:eastAsia="en-US"/>
              </w:rPr>
            </w:pPr>
            <w:r w:rsidRPr="00E66F0A">
              <w:rPr>
                <w:rFonts w:eastAsia="Calibri"/>
                <w:sz w:val="28"/>
                <w:szCs w:val="28"/>
                <w:lang w:eastAsia="en-US"/>
              </w:rPr>
              <w:t>№ п/п</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8"/>
                <w:szCs w:val="28"/>
                <w:lang w:eastAsia="en-US"/>
              </w:rPr>
            </w:pPr>
            <w:r w:rsidRPr="00E66F0A">
              <w:rPr>
                <w:rFonts w:eastAsia="Calibri"/>
                <w:sz w:val="28"/>
                <w:szCs w:val="28"/>
                <w:lang w:eastAsia="en-US"/>
              </w:rPr>
              <w:t>Вид и наименование имущества</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8"/>
                <w:szCs w:val="28"/>
                <w:lang w:eastAsia="en-US"/>
              </w:rPr>
            </w:pPr>
            <w:r w:rsidRPr="00E66F0A">
              <w:rPr>
                <w:rFonts w:eastAsia="Calibri"/>
                <w:sz w:val="28"/>
                <w:szCs w:val="28"/>
                <w:lang w:eastAsia="en-US"/>
              </w:rPr>
              <w:t xml:space="preserve">Вид </w:t>
            </w:r>
            <w:proofErr w:type="spellStart"/>
            <w:r w:rsidRPr="00E66F0A">
              <w:rPr>
                <w:rFonts w:eastAsia="Calibri"/>
                <w:sz w:val="28"/>
                <w:szCs w:val="28"/>
                <w:lang w:eastAsia="en-US"/>
              </w:rPr>
              <w:t>собственнос-ти</w:t>
            </w:r>
            <w:proofErr w:type="spellEnd"/>
            <w:r w:rsidRPr="00E66F0A">
              <w:rPr>
                <w:rFonts w:eastAsia="Calibri"/>
                <w:sz w:val="28"/>
                <w:szCs w:val="28"/>
                <w:lang w:eastAsia="en-US"/>
              </w:rPr>
              <w:t xml:space="preserve"> 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8"/>
                <w:szCs w:val="28"/>
                <w:lang w:eastAsia="en-US"/>
              </w:rPr>
            </w:pPr>
            <w:r w:rsidRPr="00E66F0A">
              <w:rPr>
                <w:rFonts w:eastAsia="Calibri"/>
                <w:sz w:val="28"/>
                <w:szCs w:val="28"/>
                <w:lang w:eastAsia="en-US"/>
              </w:rPr>
              <w:t>Место-нахождение (адрес)</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8"/>
                <w:szCs w:val="28"/>
                <w:lang w:eastAsia="en-US"/>
              </w:rPr>
            </w:pPr>
            <w:r w:rsidRPr="00E66F0A">
              <w:rPr>
                <w:rFonts w:eastAsia="Calibri"/>
                <w:sz w:val="28"/>
                <w:szCs w:val="28"/>
                <w:lang w:eastAsia="en-US"/>
              </w:rPr>
              <w:t xml:space="preserve">Площадь </w:t>
            </w:r>
          </w:p>
          <w:p w:rsidR="00E66F0A" w:rsidRPr="00E66F0A" w:rsidRDefault="00E66F0A" w:rsidP="00E66F0A">
            <w:pPr>
              <w:adjustRightInd w:val="0"/>
              <w:jc w:val="center"/>
              <w:rPr>
                <w:rFonts w:eastAsia="Calibri"/>
                <w:sz w:val="28"/>
                <w:szCs w:val="28"/>
                <w:lang w:eastAsia="en-US"/>
              </w:rPr>
            </w:pPr>
            <w:r w:rsidRPr="00E66F0A">
              <w:rPr>
                <w:rFonts w:eastAsia="Calibri"/>
                <w:sz w:val="28"/>
                <w:szCs w:val="28"/>
                <w:lang w:eastAsia="en-US"/>
              </w:rPr>
              <w:t>(кв. м)</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8"/>
                <w:szCs w:val="28"/>
                <w:lang w:eastAsia="en-US"/>
              </w:rPr>
            </w:pPr>
            <w:r w:rsidRPr="00E66F0A">
              <w:rPr>
                <w:rFonts w:eastAsia="Calibri"/>
                <w:sz w:val="28"/>
                <w:szCs w:val="28"/>
                <w:lang w:eastAsia="en-US"/>
              </w:rPr>
              <w:t>Основание приобретения и источник средств²</w:t>
            </w:r>
          </w:p>
        </w:tc>
      </w:tr>
      <w:tr w:rsidR="00E66F0A" w:rsidRPr="00E66F0A" w:rsidTr="00BE5DB7">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8"/>
                <w:szCs w:val="28"/>
                <w:lang w:eastAsia="en-US"/>
              </w:rPr>
            </w:pPr>
            <w:r w:rsidRPr="00E66F0A">
              <w:rPr>
                <w:rFonts w:eastAsia="Calibri"/>
                <w:sz w:val="28"/>
                <w:szCs w:val="28"/>
                <w:lang w:eastAsia="en-US"/>
              </w:rPr>
              <w:t>1</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8"/>
                <w:szCs w:val="28"/>
                <w:lang w:eastAsia="en-US"/>
              </w:rPr>
            </w:pPr>
            <w:r w:rsidRPr="00E66F0A">
              <w:rPr>
                <w:rFonts w:eastAsia="Calibri"/>
                <w:sz w:val="28"/>
                <w:szCs w:val="28"/>
                <w:lang w:eastAsia="en-US"/>
              </w:rPr>
              <w:t>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8"/>
                <w:szCs w:val="28"/>
                <w:lang w:eastAsia="en-US"/>
              </w:rPr>
            </w:pPr>
            <w:r w:rsidRPr="00E66F0A">
              <w:rPr>
                <w:rFonts w:eastAsia="Calibri"/>
                <w:sz w:val="28"/>
                <w:szCs w:val="28"/>
                <w:lang w:eastAsia="en-US"/>
              </w:rPr>
              <w:t>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8"/>
                <w:szCs w:val="28"/>
                <w:lang w:eastAsia="en-US"/>
              </w:rPr>
            </w:pPr>
            <w:r w:rsidRPr="00E66F0A">
              <w:rPr>
                <w:rFonts w:eastAsia="Calibri"/>
                <w:sz w:val="28"/>
                <w:szCs w:val="28"/>
                <w:lang w:eastAsia="en-US"/>
              </w:rPr>
              <w:t>4</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8"/>
                <w:szCs w:val="28"/>
                <w:lang w:eastAsia="en-US"/>
              </w:rPr>
            </w:pPr>
            <w:r w:rsidRPr="00E66F0A">
              <w:rPr>
                <w:rFonts w:eastAsia="Calibri"/>
                <w:sz w:val="28"/>
                <w:szCs w:val="28"/>
                <w:lang w:eastAsia="en-US"/>
              </w:rPr>
              <w:t>5</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8"/>
                <w:szCs w:val="28"/>
                <w:lang w:eastAsia="en-US"/>
              </w:rPr>
            </w:pPr>
            <w:r w:rsidRPr="00E66F0A">
              <w:rPr>
                <w:rFonts w:eastAsia="Calibri"/>
                <w:sz w:val="28"/>
                <w:szCs w:val="28"/>
                <w:lang w:eastAsia="en-US"/>
              </w:rPr>
              <w:t>6</w:t>
            </w:r>
          </w:p>
        </w:tc>
      </w:tr>
      <w:tr w:rsidR="00E66F0A" w:rsidRPr="00E66F0A" w:rsidTr="00BE5DB7">
        <w:trPr>
          <w:trHeight w:val="1161"/>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8"/>
                <w:szCs w:val="28"/>
                <w:lang w:eastAsia="en-US"/>
              </w:rPr>
            </w:pPr>
            <w:r w:rsidRPr="00E66F0A">
              <w:rPr>
                <w:rFonts w:eastAsia="Calibri"/>
                <w:sz w:val="28"/>
                <w:szCs w:val="28"/>
                <w:lang w:eastAsia="en-US"/>
              </w:rPr>
              <w:t>1</w:t>
            </w:r>
          </w:p>
        </w:tc>
        <w:tc>
          <w:tcPr>
            <w:tcW w:w="1985" w:type="dxa"/>
            <w:tcBorders>
              <w:top w:val="single" w:sz="4" w:space="0" w:color="auto"/>
              <w:left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8"/>
                <w:szCs w:val="28"/>
                <w:lang w:eastAsia="en-US"/>
              </w:rPr>
            </w:pPr>
            <w:r w:rsidRPr="00E66F0A">
              <w:rPr>
                <w:rFonts w:eastAsia="Calibri"/>
                <w:sz w:val="28"/>
                <w:szCs w:val="28"/>
                <w:lang w:eastAsia="en-US"/>
              </w:rPr>
              <w:t>Земельные участки ³:</w:t>
            </w:r>
          </w:p>
          <w:p w:rsidR="00E66F0A" w:rsidRPr="00E66F0A" w:rsidRDefault="00E66F0A" w:rsidP="00E66F0A">
            <w:pPr>
              <w:adjustRightInd w:val="0"/>
              <w:rPr>
                <w:rFonts w:eastAsia="Calibri"/>
                <w:sz w:val="28"/>
                <w:szCs w:val="28"/>
                <w:lang w:eastAsia="en-US"/>
              </w:rPr>
            </w:pPr>
            <w:r w:rsidRPr="00E66F0A">
              <w:rPr>
                <w:rFonts w:eastAsia="Calibri"/>
                <w:sz w:val="28"/>
                <w:szCs w:val="28"/>
                <w:lang w:eastAsia="en-US"/>
              </w:rPr>
              <w:t>1)</w:t>
            </w:r>
          </w:p>
          <w:p w:rsidR="00E66F0A" w:rsidRPr="00E66F0A" w:rsidRDefault="00E66F0A" w:rsidP="00E66F0A">
            <w:pPr>
              <w:adjustRightInd w:val="0"/>
              <w:rPr>
                <w:rFonts w:eastAsia="Calibri"/>
                <w:sz w:val="28"/>
                <w:szCs w:val="28"/>
                <w:lang w:eastAsia="en-US"/>
              </w:rPr>
            </w:pPr>
            <w:r w:rsidRPr="00E66F0A">
              <w:rPr>
                <w:rFonts w:eastAsia="Calibri"/>
                <w:sz w:val="28"/>
                <w:szCs w:val="28"/>
                <w:lang w:eastAsia="en-US"/>
              </w:rPr>
              <w:t>2)</w:t>
            </w:r>
          </w:p>
        </w:tc>
        <w:tc>
          <w:tcPr>
            <w:tcW w:w="1984" w:type="dxa"/>
            <w:tcBorders>
              <w:top w:val="single" w:sz="4" w:space="0" w:color="auto"/>
              <w:left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8"/>
                <w:szCs w:val="28"/>
                <w:lang w:eastAsia="en-US"/>
              </w:rPr>
            </w:pP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8"/>
                <w:szCs w:val="28"/>
                <w:lang w:eastAsia="en-US"/>
              </w:rPr>
            </w:pP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8"/>
                <w:szCs w:val="28"/>
                <w:lang w:eastAsia="en-US"/>
              </w:rPr>
            </w:pPr>
          </w:p>
        </w:tc>
        <w:tc>
          <w:tcPr>
            <w:tcW w:w="1842" w:type="dxa"/>
            <w:tcBorders>
              <w:top w:val="single" w:sz="4" w:space="0" w:color="auto"/>
              <w:left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8"/>
                <w:szCs w:val="28"/>
                <w:lang w:eastAsia="en-US"/>
              </w:rPr>
            </w:pPr>
          </w:p>
        </w:tc>
      </w:tr>
      <w:tr w:rsidR="00E66F0A" w:rsidRPr="00E66F0A" w:rsidTr="00BE5DB7">
        <w:trPr>
          <w:trHeight w:val="1143"/>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8"/>
                <w:szCs w:val="28"/>
                <w:lang w:eastAsia="en-US"/>
              </w:rPr>
            </w:pPr>
            <w:r w:rsidRPr="00E66F0A">
              <w:rPr>
                <w:rFonts w:eastAsia="Calibri"/>
                <w:sz w:val="28"/>
                <w:szCs w:val="28"/>
                <w:lang w:eastAsia="en-US"/>
              </w:rPr>
              <w:t>2</w:t>
            </w:r>
          </w:p>
        </w:tc>
        <w:tc>
          <w:tcPr>
            <w:tcW w:w="1985" w:type="dxa"/>
            <w:tcBorders>
              <w:top w:val="single" w:sz="4" w:space="0" w:color="auto"/>
              <w:left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8"/>
                <w:szCs w:val="28"/>
                <w:lang w:eastAsia="en-US"/>
              </w:rPr>
            </w:pPr>
            <w:r w:rsidRPr="00E66F0A">
              <w:rPr>
                <w:rFonts w:eastAsia="Calibri"/>
                <w:sz w:val="28"/>
                <w:szCs w:val="28"/>
                <w:lang w:eastAsia="en-US"/>
              </w:rPr>
              <w:t>Жилые дома, дачи:</w:t>
            </w:r>
          </w:p>
          <w:p w:rsidR="00E66F0A" w:rsidRPr="00E66F0A" w:rsidRDefault="00E66F0A" w:rsidP="00E66F0A">
            <w:pPr>
              <w:adjustRightInd w:val="0"/>
              <w:rPr>
                <w:rFonts w:eastAsia="Calibri"/>
                <w:sz w:val="28"/>
                <w:szCs w:val="28"/>
                <w:lang w:eastAsia="en-US"/>
              </w:rPr>
            </w:pPr>
            <w:r w:rsidRPr="00E66F0A">
              <w:rPr>
                <w:rFonts w:eastAsia="Calibri"/>
                <w:sz w:val="28"/>
                <w:szCs w:val="28"/>
                <w:lang w:eastAsia="en-US"/>
              </w:rPr>
              <w:t>1)</w:t>
            </w:r>
          </w:p>
          <w:p w:rsidR="00E66F0A" w:rsidRPr="00E66F0A" w:rsidRDefault="00E66F0A" w:rsidP="00E66F0A">
            <w:pPr>
              <w:adjustRightInd w:val="0"/>
              <w:rPr>
                <w:rFonts w:eastAsia="Calibri"/>
                <w:sz w:val="28"/>
                <w:szCs w:val="28"/>
                <w:lang w:eastAsia="en-US"/>
              </w:rPr>
            </w:pPr>
            <w:r w:rsidRPr="00E66F0A">
              <w:rPr>
                <w:rFonts w:eastAsia="Calibri"/>
                <w:sz w:val="28"/>
                <w:szCs w:val="28"/>
                <w:lang w:eastAsia="en-US"/>
              </w:rPr>
              <w:t>2)</w:t>
            </w:r>
          </w:p>
        </w:tc>
        <w:tc>
          <w:tcPr>
            <w:tcW w:w="1984" w:type="dxa"/>
            <w:tcBorders>
              <w:top w:val="single" w:sz="4" w:space="0" w:color="auto"/>
              <w:left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8"/>
                <w:szCs w:val="28"/>
                <w:lang w:eastAsia="en-US"/>
              </w:rPr>
            </w:pP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8"/>
                <w:szCs w:val="28"/>
                <w:lang w:eastAsia="en-US"/>
              </w:rPr>
            </w:pP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8"/>
                <w:szCs w:val="28"/>
                <w:lang w:eastAsia="en-US"/>
              </w:rPr>
            </w:pPr>
          </w:p>
        </w:tc>
        <w:tc>
          <w:tcPr>
            <w:tcW w:w="1842" w:type="dxa"/>
            <w:tcBorders>
              <w:top w:val="single" w:sz="4" w:space="0" w:color="auto"/>
              <w:left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8"/>
                <w:szCs w:val="28"/>
                <w:lang w:eastAsia="en-US"/>
              </w:rPr>
            </w:pPr>
          </w:p>
        </w:tc>
      </w:tr>
      <w:tr w:rsidR="00E66F0A" w:rsidRPr="00E66F0A" w:rsidTr="00BE5DB7">
        <w:trPr>
          <w:trHeight w:val="983"/>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8"/>
                <w:szCs w:val="28"/>
                <w:lang w:eastAsia="en-US"/>
              </w:rPr>
            </w:pPr>
            <w:r w:rsidRPr="00E66F0A">
              <w:rPr>
                <w:rFonts w:eastAsia="Calibri"/>
                <w:sz w:val="28"/>
                <w:szCs w:val="28"/>
                <w:lang w:eastAsia="en-US"/>
              </w:rPr>
              <w:t>3</w:t>
            </w:r>
          </w:p>
        </w:tc>
        <w:tc>
          <w:tcPr>
            <w:tcW w:w="1985" w:type="dxa"/>
            <w:tcBorders>
              <w:top w:val="single" w:sz="4" w:space="0" w:color="auto"/>
              <w:left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8"/>
                <w:szCs w:val="28"/>
                <w:lang w:eastAsia="en-US"/>
              </w:rPr>
            </w:pPr>
            <w:r w:rsidRPr="00E66F0A">
              <w:rPr>
                <w:rFonts w:eastAsia="Calibri"/>
                <w:sz w:val="28"/>
                <w:szCs w:val="28"/>
                <w:lang w:eastAsia="en-US"/>
              </w:rPr>
              <w:t>Квартиры:</w:t>
            </w:r>
          </w:p>
          <w:p w:rsidR="00E66F0A" w:rsidRPr="00E66F0A" w:rsidRDefault="00E66F0A" w:rsidP="00E66F0A">
            <w:pPr>
              <w:adjustRightInd w:val="0"/>
              <w:rPr>
                <w:rFonts w:eastAsia="Calibri"/>
                <w:sz w:val="28"/>
                <w:szCs w:val="28"/>
                <w:lang w:val="en-US" w:eastAsia="en-US"/>
              </w:rPr>
            </w:pPr>
            <w:r w:rsidRPr="00E66F0A">
              <w:rPr>
                <w:rFonts w:eastAsia="Calibri"/>
                <w:sz w:val="28"/>
                <w:szCs w:val="28"/>
                <w:lang w:eastAsia="en-US"/>
              </w:rPr>
              <w:t>1)</w:t>
            </w:r>
          </w:p>
          <w:p w:rsidR="00E66F0A" w:rsidRPr="00E66F0A" w:rsidRDefault="00E66F0A" w:rsidP="00E66F0A">
            <w:pPr>
              <w:adjustRightInd w:val="0"/>
              <w:rPr>
                <w:rFonts w:eastAsia="Calibri"/>
                <w:sz w:val="28"/>
                <w:szCs w:val="28"/>
                <w:lang w:eastAsia="en-US"/>
              </w:rPr>
            </w:pPr>
            <w:r w:rsidRPr="00E66F0A">
              <w:rPr>
                <w:rFonts w:eastAsia="Calibri"/>
                <w:sz w:val="28"/>
                <w:szCs w:val="28"/>
                <w:lang w:eastAsia="en-US"/>
              </w:rPr>
              <w:t>2)</w:t>
            </w:r>
          </w:p>
        </w:tc>
        <w:tc>
          <w:tcPr>
            <w:tcW w:w="1984" w:type="dxa"/>
            <w:tcBorders>
              <w:top w:val="single" w:sz="4" w:space="0" w:color="auto"/>
              <w:left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8"/>
                <w:szCs w:val="28"/>
                <w:lang w:eastAsia="en-US"/>
              </w:rPr>
            </w:pP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8"/>
                <w:szCs w:val="28"/>
                <w:lang w:eastAsia="en-US"/>
              </w:rPr>
            </w:pP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8"/>
                <w:szCs w:val="28"/>
                <w:lang w:eastAsia="en-US"/>
              </w:rPr>
            </w:pPr>
          </w:p>
        </w:tc>
        <w:tc>
          <w:tcPr>
            <w:tcW w:w="1842" w:type="dxa"/>
            <w:tcBorders>
              <w:top w:val="single" w:sz="4" w:space="0" w:color="auto"/>
              <w:left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8"/>
                <w:szCs w:val="28"/>
                <w:lang w:eastAsia="en-US"/>
              </w:rPr>
            </w:pPr>
          </w:p>
        </w:tc>
      </w:tr>
      <w:tr w:rsidR="00E66F0A" w:rsidRPr="00E66F0A" w:rsidTr="00BE5DB7">
        <w:trPr>
          <w:trHeight w:val="989"/>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8"/>
                <w:szCs w:val="28"/>
                <w:lang w:eastAsia="en-US"/>
              </w:rPr>
            </w:pPr>
            <w:r w:rsidRPr="00E66F0A">
              <w:rPr>
                <w:rFonts w:eastAsia="Calibri"/>
                <w:sz w:val="28"/>
                <w:szCs w:val="28"/>
                <w:lang w:eastAsia="en-US"/>
              </w:rPr>
              <w:t>4</w:t>
            </w:r>
          </w:p>
        </w:tc>
        <w:tc>
          <w:tcPr>
            <w:tcW w:w="1985" w:type="dxa"/>
            <w:tcBorders>
              <w:top w:val="single" w:sz="4" w:space="0" w:color="auto"/>
              <w:left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8"/>
                <w:szCs w:val="28"/>
                <w:lang w:eastAsia="en-US"/>
              </w:rPr>
            </w:pPr>
            <w:r w:rsidRPr="00E66F0A">
              <w:rPr>
                <w:rFonts w:eastAsia="Calibri"/>
                <w:sz w:val="28"/>
                <w:szCs w:val="28"/>
                <w:lang w:eastAsia="en-US"/>
              </w:rPr>
              <w:t>Гаражи:</w:t>
            </w:r>
          </w:p>
          <w:p w:rsidR="00E66F0A" w:rsidRPr="00E66F0A" w:rsidRDefault="00E66F0A" w:rsidP="00E66F0A">
            <w:pPr>
              <w:adjustRightInd w:val="0"/>
              <w:rPr>
                <w:rFonts w:eastAsia="Calibri"/>
                <w:sz w:val="28"/>
                <w:szCs w:val="28"/>
                <w:lang w:eastAsia="en-US"/>
              </w:rPr>
            </w:pPr>
            <w:r w:rsidRPr="00E66F0A">
              <w:rPr>
                <w:rFonts w:eastAsia="Calibri"/>
                <w:sz w:val="28"/>
                <w:szCs w:val="28"/>
                <w:lang w:eastAsia="en-US"/>
              </w:rPr>
              <w:t>1)</w:t>
            </w:r>
          </w:p>
          <w:p w:rsidR="00E66F0A" w:rsidRPr="00E66F0A" w:rsidRDefault="00E66F0A" w:rsidP="00E66F0A">
            <w:pPr>
              <w:adjustRightInd w:val="0"/>
              <w:rPr>
                <w:rFonts w:eastAsia="Calibri"/>
                <w:sz w:val="28"/>
                <w:szCs w:val="28"/>
                <w:lang w:eastAsia="en-US"/>
              </w:rPr>
            </w:pPr>
            <w:r w:rsidRPr="00E66F0A">
              <w:rPr>
                <w:rFonts w:eastAsia="Calibri"/>
                <w:sz w:val="28"/>
                <w:szCs w:val="28"/>
                <w:lang w:eastAsia="en-US"/>
              </w:rPr>
              <w:t>2)</w:t>
            </w:r>
          </w:p>
        </w:tc>
        <w:tc>
          <w:tcPr>
            <w:tcW w:w="1984" w:type="dxa"/>
            <w:tcBorders>
              <w:top w:val="single" w:sz="4" w:space="0" w:color="auto"/>
              <w:left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8"/>
                <w:szCs w:val="28"/>
                <w:lang w:eastAsia="en-US"/>
              </w:rPr>
            </w:pP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8"/>
                <w:szCs w:val="28"/>
                <w:lang w:eastAsia="en-US"/>
              </w:rPr>
            </w:pP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8"/>
                <w:szCs w:val="28"/>
                <w:lang w:eastAsia="en-US"/>
              </w:rPr>
            </w:pPr>
          </w:p>
        </w:tc>
        <w:tc>
          <w:tcPr>
            <w:tcW w:w="1842" w:type="dxa"/>
            <w:tcBorders>
              <w:top w:val="single" w:sz="4" w:space="0" w:color="auto"/>
              <w:left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8"/>
                <w:szCs w:val="28"/>
                <w:lang w:eastAsia="en-US"/>
              </w:rPr>
            </w:pPr>
          </w:p>
        </w:tc>
      </w:tr>
      <w:tr w:rsidR="00E66F0A" w:rsidRPr="00E66F0A" w:rsidTr="00BE5DB7">
        <w:trPr>
          <w:trHeight w:val="1548"/>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8"/>
                <w:szCs w:val="28"/>
                <w:lang w:eastAsia="en-US"/>
              </w:rPr>
            </w:pPr>
            <w:r w:rsidRPr="00E66F0A">
              <w:rPr>
                <w:rFonts w:eastAsia="Calibri"/>
                <w:sz w:val="28"/>
                <w:szCs w:val="28"/>
                <w:lang w:eastAsia="en-US"/>
              </w:rPr>
              <w:t>5</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8"/>
                <w:szCs w:val="28"/>
                <w:lang w:eastAsia="en-US"/>
              </w:rPr>
            </w:pPr>
            <w:r w:rsidRPr="00E66F0A">
              <w:rPr>
                <w:rFonts w:eastAsia="Calibri"/>
                <w:sz w:val="28"/>
                <w:szCs w:val="28"/>
                <w:lang w:eastAsia="en-US"/>
              </w:rPr>
              <w:t>Иное недвижимое имущество:</w:t>
            </w:r>
          </w:p>
          <w:p w:rsidR="00E66F0A" w:rsidRPr="00E66F0A" w:rsidRDefault="00E66F0A" w:rsidP="00E66F0A">
            <w:pPr>
              <w:adjustRightInd w:val="0"/>
              <w:rPr>
                <w:rFonts w:eastAsia="Calibri"/>
                <w:sz w:val="28"/>
                <w:szCs w:val="28"/>
                <w:lang w:eastAsia="en-US"/>
              </w:rPr>
            </w:pPr>
            <w:r w:rsidRPr="00E66F0A">
              <w:rPr>
                <w:rFonts w:eastAsia="Calibri"/>
                <w:sz w:val="28"/>
                <w:szCs w:val="28"/>
                <w:lang w:eastAsia="en-US"/>
              </w:rPr>
              <w:t>1)</w:t>
            </w:r>
          </w:p>
          <w:p w:rsidR="00E66F0A" w:rsidRPr="00E66F0A" w:rsidRDefault="00E66F0A" w:rsidP="00E66F0A">
            <w:pPr>
              <w:adjustRightInd w:val="0"/>
              <w:rPr>
                <w:rFonts w:eastAsia="Calibri"/>
                <w:sz w:val="28"/>
                <w:szCs w:val="28"/>
                <w:lang w:eastAsia="en-US"/>
              </w:rPr>
            </w:pPr>
            <w:r w:rsidRPr="00E66F0A">
              <w:rPr>
                <w:rFonts w:eastAsia="Calibri"/>
                <w:sz w:val="28"/>
                <w:szCs w:val="28"/>
                <w:lang w:eastAsia="en-US"/>
              </w:rPr>
              <w:t>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8"/>
                <w:szCs w:val="28"/>
                <w:lang w:eastAsia="en-US"/>
              </w:rPr>
            </w:pPr>
          </w:p>
        </w:tc>
      </w:tr>
    </w:tbl>
    <w:p w:rsidR="00E66F0A" w:rsidRPr="00E66F0A" w:rsidRDefault="00E66F0A" w:rsidP="00E66F0A">
      <w:pPr>
        <w:autoSpaceDE/>
        <w:autoSpaceDN/>
        <w:spacing w:after="200" w:line="276" w:lineRule="auto"/>
        <w:rPr>
          <w:rFonts w:ascii="Calibri" w:eastAsia="Calibri" w:hAnsi="Calibri"/>
          <w:sz w:val="22"/>
          <w:szCs w:val="22"/>
          <w:lang w:eastAsia="en-US"/>
        </w:rPr>
      </w:pPr>
      <w:r w:rsidRPr="00E66F0A">
        <w:rPr>
          <w:rFonts w:ascii="Calibri" w:eastAsia="Calibri" w:hAnsi="Calibri"/>
          <w:sz w:val="22"/>
          <w:szCs w:val="22"/>
        </w:rPr>
        <w:t>______________________</w:t>
      </w:r>
    </w:p>
    <w:p w:rsidR="00E66F0A" w:rsidRPr="00E66F0A" w:rsidRDefault="00E66F0A" w:rsidP="00E66F0A">
      <w:pPr>
        <w:adjustRightInd w:val="0"/>
        <w:ind w:firstLine="540"/>
        <w:jc w:val="both"/>
        <w:rPr>
          <w:rFonts w:eastAsia="Calibri"/>
          <w:sz w:val="22"/>
          <w:szCs w:val="22"/>
          <w:lang w:eastAsia="en-US"/>
        </w:rPr>
      </w:pPr>
      <w:r w:rsidRPr="00E66F0A">
        <w:rPr>
          <w:rFonts w:eastAsia="Calibri"/>
          <w:sz w:val="22"/>
          <w:szCs w:val="22"/>
          <w:lang w:eastAsia="en-US"/>
        </w:rPr>
        <w:t>¹ 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E66F0A" w:rsidRPr="00E66F0A" w:rsidRDefault="00E66F0A" w:rsidP="00E66F0A">
      <w:pPr>
        <w:adjustRightInd w:val="0"/>
        <w:ind w:firstLine="540"/>
        <w:jc w:val="both"/>
        <w:rPr>
          <w:rFonts w:eastAsia="Calibri"/>
          <w:sz w:val="22"/>
          <w:szCs w:val="22"/>
          <w:lang w:eastAsia="en-US"/>
        </w:rPr>
      </w:pPr>
      <w:r w:rsidRPr="00E66F0A">
        <w:rPr>
          <w:rFonts w:eastAsia="Calibri"/>
          <w:sz w:val="22"/>
          <w:szCs w:val="22"/>
          <w:lang w:eastAsia="en-US"/>
        </w:rPr>
        <w:t xml:space="preserve">² 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w:t>
      </w:r>
      <w:hyperlink r:id="rId30" w:history="1">
        <w:r w:rsidRPr="00E66F0A">
          <w:rPr>
            <w:rFonts w:eastAsia="Calibri"/>
            <w:sz w:val="22"/>
            <w:szCs w:val="22"/>
            <w:lang w:eastAsia="en-US"/>
          </w:rPr>
          <w:t>частью 1 статьи 4</w:t>
        </w:r>
      </w:hyperlink>
      <w:r w:rsidRPr="00E66F0A">
        <w:rPr>
          <w:rFonts w:eastAsia="Calibri"/>
          <w:sz w:val="22"/>
          <w:szCs w:val="22"/>
          <w:lang w:eastAsia="en-US"/>
        </w:rPr>
        <w:t xml:space="preserve"> 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 средств, за счет которых приобретено имущество.</w:t>
      </w:r>
    </w:p>
    <w:p w:rsidR="00E66F0A" w:rsidRPr="00E66F0A" w:rsidRDefault="00E66F0A" w:rsidP="00E66F0A">
      <w:pPr>
        <w:adjustRightInd w:val="0"/>
        <w:ind w:firstLine="540"/>
        <w:jc w:val="both"/>
        <w:rPr>
          <w:rFonts w:eastAsia="Calibri"/>
          <w:sz w:val="22"/>
          <w:szCs w:val="22"/>
          <w:lang w:eastAsia="en-US"/>
        </w:rPr>
      </w:pPr>
      <w:r w:rsidRPr="00E66F0A">
        <w:rPr>
          <w:rFonts w:eastAsia="Calibri"/>
          <w:sz w:val="22"/>
          <w:szCs w:val="22"/>
          <w:lang w:eastAsia="en-US"/>
        </w:rPr>
        <w:t>³ Указывается вид земельного участка (пая, доли): под индивидуальное жилищное строительство, дачный, садовый, приусадебный, огородный и другие.</w:t>
      </w:r>
    </w:p>
    <w:p w:rsidR="00E66F0A" w:rsidRPr="00E66F0A" w:rsidRDefault="00E66F0A" w:rsidP="00E66F0A">
      <w:pPr>
        <w:adjustRightInd w:val="0"/>
        <w:jc w:val="both"/>
        <w:rPr>
          <w:rFonts w:eastAsia="Calibri"/>
          <w:b/>
          <w:sz w:val="28"/>
          <w:szCs w:val="28"/>
          <w:lang w:eastAsia="en-US"/>
        </w:rPr>
      </w:pPr>
    </w:p>
    <w:p w:rsidR="00E66F0A" w:rsidRPr="00E66F0A" w:rsidRDefault="00E66F0A" w:rsidP="00E66F0A">
      <w:pPr>
        <w:adjustRightInd w:val="0"/>
        <w:jc w:val="center"/>
        <w:rPr>
          <w:rFonts w:eastAsia="Calibri"/>
          <w:b/>
          <w:sz w:val="28"/>
          <w:szCs w:val="28"/>
          <w:lang w:eastAsia="en-US"/>
        </w:rPr>
      </w:pPr>
      <w:r w:rsidRPr="00E66F0A">
        <w:rPr>
          <w:rFonts w:eastAsia="Calibri"/>
          <w:b/>
          <w:sz w:val="28"/>
          <w:szCs w:val="28"/>
          <w:lang w:eastAsia="en-US"/>
        </w:rPr>
        <w:t>3.2. Транспортные средства</w:t>
      </w:r>
    </w:p>
    <w:tbl>
      <w:tblPr>
        <w:tblpPr w:leftFromText="180" w:rightFromText="180" w:vertAnchor="text" w:tblpY="255"/>
        <w:tblW w:w="0" w:type="auto"/>
        <w:tblLayout w:type="fixed"/>
        <w:tblCellMar>
          <w:top w:w="75" w:type="dxa"/>
          <w:left w:w="0" w:type="dxa"/>
          <w:bottom w:w="75" w:type="dxa"/>
          <w:right w:w="0" w:type="dxa"/>
        </w:tblCellMar>
        <w:tblLook w:val="0000" w:firstRow="0" w:lastRow="0" w:firstColumn="0" w:lastColumn="0" w:noHBand="0" w:noVBand="0"/>
      </w:tblPr>
      <w:tblGrid>
        <w:gridCol w:w="592"/>
        <w:gridCol w:w="3346"/>
        <w:gridCol w:w="3009"/>
        <w:gridCol w:w="2794"/>
      </w:tblGrid>
      <w:tr w:rsidR="00E66F0A" w:rsidRPr="00E66F0A" w:rsidTr="00BE5DB7">
        <w:tc>
          <w:tcPr>
            <w:tcW w:w="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8"/>
                <w:lang w:eastAsia="en-US"/>
              </w:rPr>
            </w:pPr>
            <w:r w:rsidRPr="00E66F0A">
              <w:rPr>
                <w:rFonts w:eastAsia="Calibri"/>
                <w:bCs/>
                <w:sz w:val="28"/>
                <w:szCs w:val="28"/>
                <w:lang w:eastAsia="en-US"/>
              </w:rPr>
              <w:t>№</w:t>
            </w:r>
          </w:p>
          <w:p w:rsidR="00E66F0A" w:rsidRPr="00E66F0A" w:rsidRDefault="00E66F0A" w:rsidP="00E66F0A">
            <w:pPr>
              <w:adjustRightInd w:val="0"/>
              <w:jc w:val="center"/>
              <w:rPr>
                <w:rFonts w:eastAsia="Calibri"/>
                <w:bCs/>
                <w:sz w:val="28"/>
                <w:szCs w:val="28"/>
                <w:lang w:eastAsia="en-US"/>
              </w:rPr>
            </w:pPr>
            <w:r w:rsidRPr="00E66F0A">
              <w:rPr>
                <w:rFonts w:eastAsia="Calibri"/>
                <w:bCs/>
                <w:sz w:val="28"/>
                <w:szCs w:val="28"/>
                <w:lang w:eastAsia="en-US"/>
              </w:rPr>
              <w:t>п/п</w:t>
            </w:r>
          </w:p>
        </w:tc>
        <w:tc>
          <w:tcPr>
            <w:tcW w:w="3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8"/>
                <w:lang w:eastAsia="en-US"/>
              </w:rPr>
            </w:pPr>
            <w:r w:rsidRPr="00E66F0A">
              <w:rPr>
                <w:rFonts w:eastAsia="Calibri"/>
                <w:bCs/>
                <w:sz w:val="28"/>
                <w:szCs w:val="28"/>
                <w:lang w:eastAsia="en-US"/>
              </w:rPr>
              <w:t xml:space="preserve">Вид, марка, модель транспортного средства, </w:t>
            </w:r>
          </w:p>
          <w:p w:rsidR="00E66F0A" w:rsidRPr="00E66F0A" w:rsidRDefault="00E66F0A" w:rsidP="00E66F0A">
            <w:pPr>
              <w:adjustRightInd w:val="0"/>
              <w:jc w:val="center"/>
              <w:rPr>
                <w:rFonts w:eastAsia="Calibri"/>
                <w:bCs/>
                <w:sz w:val="28"/>
                <w:szCs w:val="28"/>
                <w:lang w:eastAsia="en-US"/>
              </w:rPr>
            </w:pPr>
            <w:r w:rsidRPr="00E66F0A">
              <w:rPr>
                <w:rFonts w:eastAsia="Calibri"/>
                <w:bCs/>
                <w:sz w:val="28"/>
                <w:szCs w:val="28"/>
                <w:lang w:eastAsia="en-US"/>
              </w:rPr>
              <w:t>год изготовления</w:t>
            </w:r>
          </w:p>
        </w:tc>
        <w:tc>
          <w:tcPr>
            <w:tcW w:w="3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8"/>
                <w:lang w:eastAsia="en-US"/>
              </w:rPr>
            </w:pPr>
            <w:r w:rsidRPr="00E66F0A">
              <w:rPr>
                <w:rFonts w:eastAsia="Calibri"/>
                <w:bCs/>
                <w:sz w:val="28"/>
                <w:szCs w:val="28"/>
                <w:lang w:eastAsia="en-US"/>
              </w:rPr>
              <w:t>Вид собственности¹</w:t>
            </w:r>
          </w:p>
        </w:tc>
        <w:tc>
          <w:tcPr>
            <w:tcW w:w="2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8"/>
                <w:lang w:eastAsia="en-US"/>
              </w:rPr>
            </w:pPr>
            <w:r w:rsidRPr="00E66F0A">
              <w:rPr>
                <w:rFonts w:eastAsia="Calibri"/>
                <w:bCs/>
                <w:sz w:val="28"/>
                <w:szCs w:val="28"/>
                <w:lang w:eastAsia="en-US"/>
              </w:rPr>
              <w:t>Место регистрации</w:t>
            </w:r>
          </w:p>
        </w:tc>
      </w:tr>
      <w:tr w:rsidR="00E66F0A" w:rsidRPr="00E66F0A" w:rsidTr="00BE5DB7">
        <w:tc>
          <w:tcPr>
            <w:tcW w:w="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8"/>
                <w:lang w:eastAsia="en-US"/>
              </w:rPr>
            </w:pPr>
            <w:r w:rsidRPr="00E66F0A">
              <w:rPr>
                <w:rFonts w:eastAsia="Calibri"/>
                <w:bCs/>
                <w:sz w:val="28"/>
                <w:szCs w:val="28"/>
                <w:lang w:eastAsia="en-US"/>
              </w:rPr>
              <w:t>1</w:t>
            </w:r>
          </w:p>
        </w:tc>
        <w:tc>
          <w:tcPr>
            <w:tcW w:w="3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8"/>
                <w:lang w:eastAsia="en-US"/>
              </w:rPr>
            </w:pPr>
            <w:r w:rsidRPr="00E66F0A">
              <w:rPr>
                <w:rFonts w:eastAsia="Calibri"/>
                <w:bCs/>
                <w:sz w:val="28"/>
                <w:szCs w:val="28"/>
                <w:lang w:eastAsia="en-US"/>
              </w:rPr>
              <w:t>2</w:t>
            </w:r>
          </w:p>
        </w:tc>
        <w:tc>
          <w:tcPr>
            <w:tcW w:w="3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8"/>
                <w:lang w:eastAsia="en-US"/>
              </w:rPr>
            </w:pPr>
            <w:r w:rsidRPr="00E66F0A">
              <w:rPr>
                <w:rFonts w:eastAsia="Calibri"/>
                <w:bCs/>
                <w:sz w:val="28"/>
                <w:szCs w:val="28"/>
                <w:lang w:eastAsia="en-US"/>
              </w:rPr>
              <w:t>3</w:t>
            </w:r>
          </w:p>
        </w:tc>
        <w:tc>
          <w:tcPr>
            <w:tcW w:w="2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8"/>
                <w:lang w:eastAsia="en-US"/>
              </w:rPr>
            </w:pPr>
            <w:r w:rsidRPr="00E66F0A">
              <w:rPr>
                <w:rFonts w:eastAsia="Calibri"/>
                <w:bCs/>
                <w:sz w:val="28"/>
                <w:szCs w:val="28"/>
                <w:lang w:eastAsia="en-US"/>
              </w:rPr>
              <w:t>4</w:t>
            </w:r>
          </w:p>
        </w:tc>
      </w:tr>
      <w:tr w:rsidR="00E66F0A" w:rsidRPr="00E66F0A" w:rsidTr="00BE5DB7">
        <w:trPr>
          <w:trHeight w:val="1124"/>
        </w:trPr>
        <w:tc>
          <w:tcPr>
            <w:tcW w:w="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8"/>
                <w:lang w:eastAsia="en-US"/>
              </w:rPr>
            </w:pPr>
            <w:r w:rsidRPr="00E66F0A">
              <w:rPr>
                <w:rFonts w:eastAsia="Calibri"/>
                <w:bCs/>
                <w:sz w:val="28"/>
                <w:szCs w:val="28"/>
                <w:lang w:eastAsia="en-US"/>
              </w:rPr>
              <w:t>1</w:t>
            </w:r>
          </w:p>
        </w:tc>
        <w:tc>
          <w:tcPr>
            <w:tcW w:w="3346" w:type="dxa"/>
            <w:tcBorders>
              <w:top w:val="single" w:sz="4" w:space="0" w:color="auto"/>
              <w:left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r w:rsidRPr="00E66F0A">
              <w:rPr>
                <w:rFonts w:eastAsia="Calibri"/>
                <w:bCs/>
                <w:sz w:val="28"/>
                <w:szCs w:val="28"/>
                <w:lang w:eastAsia="en-US"/>
              </w:rPr>
              <w:t>Автомобили легковые:</w:t>
            </w:r>
          </w:p>
          <w:p w:rsidR="00E66F0A" w:rsidRPr="00E66F0A" w:rsidRDefault="00E66F0A" w:rsidP="00E66F0A">
            <w:pPr>
              <w:adjustRightInd w:val="0"/>
              <w:rPr>
                <w:rFonts w:eastAsia="Calibri"/>
                <w:bCs/>
                <w:sz w:val="28"/>
                <w:szCs w:val="28"/>
                <w:lang w:eastAsia="en-US"/>
              </w:rPr>
            </w:pPr>
            <w:r w:rsidRPr="00E66F0A">
              <w:rPr>
                <w:rFonts w:eastAsia="Calibri"/>
                <w:bCs/>
                <w:sz w:val="28"/>
                <w:szCs w:val="28"/>
                <w:lang w:eastAsia="en-US"/>
              </w:rPr>
              <w:t>1)</w:t>
            </w:r>
          </w:p>
          <w:p w:rsidR="00E66F0A" w:rsidRPr="00E66F0A" w:rsidRDefault="00E66F0A" w:rsidP="00E66F0A">
            <w:pPr>
              <w:adjustRightInd w:val="0"/>
              <w:rPr>
                <w:rFonts w:eastAsia="Calibri"/>
                <w:bCs/>
                <w:sz w:val="28"/>
                <w:szCs w:val="28"/>
                <w:lang w:eastAsia="en-US"/>
              </w:rPr>
            </w:pPr>
            <w:r w:rsidRPr="00E66F0A">
              <w:rPr>
                <w:rFonts w:eastAsia="Calibri"/>
                <w:bCs/>
                <w:sz w:val="28"/>
                <w:szCs w:val="28"/>
                <w:lang w:eastAsia="en-US"/>
              </w:rPr>
              <w:t>2)</w:t>
            </w:r>
          </w:p>
        </w:tc>
        <w:tc>
          <w:tcPr>
            <w:tcW w:w="3009" w:type="dxa"/>
            <w:tcBorders>
              <w:top w:val="single" w:sz="4" w:space="0" w:color="auto"/>
              <w:left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c>
          <w:tcPr>
            <w:tcW w:w="2794" w:type="dxa"/>
            <w:tcBorders>
              <w:top w:val="single" w:sz="4" w:space="0" w:color="auto"/>
              <w:left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r>
      <w:tr w:rsidR="00E66F0A" w:rsidRPr="00E66F0A" w:rsidTr="00BE5DB7">
        <w:trPr>
          <w:trHeight w:val="1112"/>
        </w:trPr>
        <w:tc>
          <w:tcPr>
            <w:tcW w:w="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8"/>
                <w:lang w:eastAsia="en-US"/>
              </w:rPr>
            </w:pPr>
            <w:r w:rsidRPr="00E66F0A">
              <w:rPr>
                <w:rFonts w:eastAsia="Calibri"/>
                <w:bCs/>
                <w:sz w:val="28"/>
                <w:szCs w:val="28"/>
                <w:lang w:eastAsia="en-US"/>
              </w:rPr>
              <w:t>2</w:t>
            </w:r>
          </w:p>
        </w:tc>
        <w:tc>
          <w:tcPr>
            <w:tcW w:w="3346" w:type="dxa"/>
            <w:tcBorders>
              <w:top w:val="single" w:sz="4" w:space="0" w:color="auto"/>
              <w:left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r w:rsidRPr="00E66F0A">
              <w:rPr>
                <w:rFonts w:eastAsia="Calibri"/>
                <w:bCs/>
                <w:sz w:val="28"/>
                <w:szCs w:val="28"/>
                <w:lang w:eastAsia="en-US"/>
              </w:rPr>
              <w:t>Автомобили грузовые:</w:t>
            </w:r>
          </w:p>
          <w:p w:rsidR="00E66F0A" w:rsidRPr="00E66F0A" w:rsidRDefault="00E66F0A" w:rsidP="00E66F0A">
            <w:pPr>
              <w:adjustRightInd w:val="0"/>
              <w:rPr>
                <w:rFonts w:eastAsia="Calibri"/>
                <w:bCs/>
                <w:sz w:val="28"/>
                <w:szCs w:val="28"/>
                <w:lang w:eastAsia="en-US"/>
              </w:rPr>
            </w:pPr>
            <w:r w:rsidRPr="00E66F0A">
              <w:rPr>
                <w:rFonts w:eastAsia="Calibri"/>
                <w:bCs/>
                <w:sz w:val="28"/>
                <w:szCs w:val="28"/>
                <w:lang w:eastAsia="en-US"/>
              </w:rPr>
              <w:t>1)</w:t>
            </w:r>
          </w:p>
          <w:p w:rsidR="00E66F0A" w:rsidRPr="00E66F0A" w:rsidRDefault="00E66F0A" w:rsidP="00E66F0A">
            <w:pPr>
              <w:adjustRightInd w:val="0"/>
              <w:rPr>
                <w:rFonts w:eastAsia="Calibri"/>
                <w:bCs/>
                <w:sz w:val="28"/>
                <w:szCs w:val="28"/>
                <w:lang w:eastAsia="en-US"/>
              </w:rPr>
            </w:pPr>
            <w:r w:rsidRPr="00E66F0A">
              <w:rPr>
                <w:rFonts w:eastAsia="Calibri"/>
                <w:bCs/>
                <w:sz w:val="28"/>
                <w:szCs w:val="28"/>
                <w:lang w:eastAsia="en-US"/>
              </w:rPr>
              <w:t>2)</w:t>
            </w:r>
          </w:p>
        </w:tc>
        <w:tc>
          <w:tcPr>
            <w:tcW w:w="3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c>
          <w:tcPr>
            <w:tcW w:w="2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r>
      <w:tr w:rsidR="00E66F0A" w:rsidRPr="00E66F0A" w:rsidTr="00BE5DB7">
        <w:trPr>
          <w:trHeight w:val="1514"/>
        </w:trPr>
        <w:tc>
          <w:tcPr>
            <w:tcW w:w="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8"/>
                <w:lang w:eastAsia="en-US"/>
              </w:rPr>
            </w:pPr>
            <w:r w:rsidRPr="00E66F0A">
              <w:rPr>
                <w:rFonts w:eastAsia="Calibri"/>
                <w:bCs/>
                <w:sz w:val="28"/>
                <w:szCs w:val="28"/>
                <w:lang w:eastAsia="en-US"/>
              </w:rPr>
              <w:t>3</w:t>
            </w:r>
          </w:p>
        </w:tc>
        <w:tc>
          <w:tcPr>
            <w:tcW w:w="3346" w:type="dxa"/>
            <w:tcBorders>
              <w:top w:val="single" w:sz="4" w:space="0" w:color="auto"/>
              <w:left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roofErr w:type="spellStart"/>
            <w:r w:rsidRPr="00E66F0A">
              <w:rPr>
                <w:rFonts w:eastAsia="Calibri"/>
                <w:bCs/>
                <w:sz w:val="28"/>
                <w:szCs w:val="28"/>
                <w:lang w:eastAsia="en-US"/>
              </w:rPr>
              <w:t>Мототранспортные</w:t>
            </w:r>
            <w:proofErr w:type="spellEnd"/>
            <w:r w:rsidRPr="00E66F0A">
              <w:rPr>
                <w:rFonts w:eastAsia="Calibri"/>
                <w:bCs/>
                <w:sz w:val="28"/>
                <w:szCs w:val="28"/>
                <w:lang w:eastAsia="en-US"/>
              </w:rPr>
              <w:t xml:space="preserve"> средства:</w:t>
            </w:r>
          </w:p>
          <w:p w:rsidR="00E66F0A" w:rsidRPr="00E66F0A" w:rsidRDefault="00E66F0A" w:rsidP="00E66F0A">
            <w:pPr>
              <w:adjustRightInd w:val="0"/>
              <w:rPr>
                <w:rFonts w:eastAsia="Calibri"/>
                <w:bCs/>
                <w:sz w:val="28"/>
                <w:szCs w:val="28"/>
                <w:lang w:eastAsia="en-US"/>
              </w:rPr>
            </w:pPr>
            <w:r w:rsidRPr="00E66F0A">
              <w:rPr>
                <w:rFonts w:eastAsia="Calibri"/>
                <w:bCs/>
                <w:sz w:val="28"/>
                <w:szCs w:val="28"/>
                <w:lang w:eastAsia="en-US"/>
              </w:rPr>
              <w:t>1)</w:t>
            </w:r>
          </w:p>
          <w:p w:rsidR="00E66F0A" w:rsidRPr="00E66F0A" w:rsidRDefault="00E66F0A" w:rsidP="00E66F0A">
            <w:pPr>
              <w:adjustRightInd w:val="0"/>
              <w:rPr>
                <w:rFonts w:eastAsia="Calibri"/>
                <w:bCs/>
                <w:sz w:val="28"/>
                <w:szCs w:val="28"/>
                <w:lang w:eastAsia="en-US"/>
              </w:rPr>
            </w:pPr>
            <w:r w:rsidRPr="00E66F0A">
              <w:rPr>
                <w:rFonts w:eastAsia="Calibri"/>
                <w:bCs/>
                <w:sz w:val="28"/>
                <w:szCs w:val="28"/>
                <w:lang w:eastAsia="en-US"/>
              </w:rPr>
              <w:t>2)</w:t>
            </w:r>
          </w:p>
        </w:tc>
        <w:tc>
          <w:tcPr>
            <w:tcW w:w="3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c>
          <w:tcPr>
            <w:tcW w:w="2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r>
      <w:tr w:rsidR="00E66F0A" w:rsidRPr="00E66F0A" w:rsidTr="00BE5DB7">
        <w:trPr>
          <w:trHeight w:val="772"/>
        </w:trPr>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8"/>
                <w:lang w:eastAsia="en-US"/>
              </w:rPr>
            </w:pPr>
            <w:r w:rsidRPr="00E66F0A">
              <w:rPr>
                <w:rFonts w:eastAsia="Calibri"/>
                <w:bCs/>
                <w:sz w:val="28"/>
                <w:szCs w:val="28"/>
                <w:lang w:eastAsia="en-US"/>
              </w:rPr>
              <w:t>4</w:t>
            </w:r>
          </w:p>
        </w:tc>
        <w:tc>
          <w:tcPr>
            <w:tcW w:w="334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r w:rsidRPr="00E66F0A">
              <w:rPr>
                <w:rFonts w:eastAsia="Calibri"/>
                <w:bCs/>
                <w:sz w:val="28"/>
                <w:szCs w:val="28"/>
                <w:lang w:eastAsia="en-US"/>
              </w:rPr>
              <w:t>Сельскохозяйственная техника:</w:t>
            </w:r>
          </w:p>
          <w:p w:rsidR="00E66F0A" w:rsidRPr="00E66F0A" w:rsidRDefault="00E66F0A" w:rsidP="00E66F0A">
            <w:pPr>
              <w:adjustRightInd w:val="0"/>
              <w:rPr>
                <w:rFonts w:eastAsia="Calibri"/>
                <w:bCs/>
                <w:sz w:val="28"/>
                <w:szCs w:val="28"/>
                <w:lang w:eastAsia="en-US"/>
              </w:rPr>
            </w:pPr>
            <w:r w:rsidRPr="00E66F0A">
              <w:rPr>
                <w:rFonts w:eastAsia="Calibri"/>
                <w:bCs/>
                <w:sz w:val="28"/>
                <w:szCs w:val="28"/>
                <w:lang w:eastAsia="en-US"/>
              </w:rPr>
              <w:t>1)</w:t>
            </w:r>
          </w:p>
          <w:p w:rsidR="00E66F0A" w:rsidRPr="00E66F0A" w:rsidRDefault="00E66F0A" w:rsidP="00E66F0A">
            <w:pPr>
              <w:adjustRightInd w:val="0"/>
              <w:rPr>
                <w:rFonts w:eastAsia="Calibri"/>
                <w:bCs/>
                <w:sz w:val="28"/>
                <w:szCs w:val="28"/>
                <w:lang w:eastAsia="en-US"/>
              </w:rPr>
            </w:pPr>
            <w:r w:rsidRPr="00E66F0A">
              <w:rPr>
                <w:rFonts w:eastAsia="Calibri"/>
                <w:bCs/>
                <w:sz w:val="28"/>
                <w:szCs w:val="28"/>
                <w:lang w:eastAsia="en-US"/>
              </w:rPr>
              <w:t>2)</w:t>
            </w:r>
          </w:p>
        </w:tc>
        <w:tc>
          <w:tcPr>
            <w:tcW w:w="3009" w:type="dxa"/>
            <w:tcBorders>
              <w:top w:val="single" w:sz="4" w:space="0" w:color="auto"/>
              <w:left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c>
          <w:tcPr>
            <w:tcW w:w="279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r>
      <w:tr w:rsidR="00E66F0A" w:rsidRPr="00E66F0A" w:rsidTr="00BE5DB7">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both"/>
              <w:outlineLvl w:val="0"/>
              <w:rPr>
                <w:rFonts w:eastAsia="Calibri"/>
                <w:bCs/>
                <w:sz w:val="28"/>
                <w:szCs w:val="28"/>
                <w:lang w:eastAsia="en-US"/>
              </w:rPr>
            </w:pPr>
          </w:p>
        </w:tc>
        <w:tc>
          <w:tcPr>
            <w:tcW w:w="334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c>
          <w:tcPr>
            <w:tcW w:w="3009" w:type="dxa"/>
            <w:tcBorders>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c>
          <w:tcPr>
            <w:tcW w:w="27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r>
      <w:tr w:rsidR="00E66F0A" w:rsidRPr="00E66F0A" w:rsidTr="00BE5DB7">
        <w:trPr>
          <w:trHeight w:val="975"/>
        </w:trPr>
        <w:tc>
          <w:tcPr>
            <w:tcW w:w="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8"/>
                <w:lang w:eastAsia="en-US"/>
              </w:rPr>
            </w:pPr>
            <w:r w:rsidRPr="00E66F0A">
              <w:rPr>
                <w:rFonts w:eastAsia="Calibri"/>
                <w:bCs/>
                <w:sz w:val="28"/>
                <w:szCs w:val="28"/>
                <w:lang w:eastAsia="en-US"/>
              </w:rPr>
              <w:t>5</w:t>
            </w:r>
          </w:p>
        </w:tc>
        <w:tc>
          <w:tcPr>
            <w:tcW w:w="3346" w:type="dxa"/>
            <w:tcBorders>
              <w:top w:val="single" w:sz="4" w:space="0" w:color="auto"/>
              <w:left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r w:rsidRPr="00E66F0A">
              <w:rPr>
                <w:rFonts w:eastAsia="Calibri"/>
                <w:bCs/>
                <w:sz w:val="28"/>
                <w:szCs w:val="28"/>
                <w:lang w:eastAsia="en-US"/>
              </w:rPr>
              <w:t>Водный транспорт:</w:t>
            </w:r>
          </w:p>
          <w:p w:rsidR="00E66F0A" w:rsidRPr="00E66F0A" w:rsidRDefault="00E66F0A" w:rsidP="00E66F0A">
            <w:pPr>
              <w:adjustRightInd w:val="0"/>
              <w:rPr>
                <w:rFonts w:eastAsia="Calibri"/>
                <w:bCs/>
                <w:sz w:val="28"/>
                <w:szCs w:val="28"/>
                <w:lang w:eastAsia="en-US"/>
              </w:rPr>
            </w:pPr>
            <w:r w:rsidRPr="00E66F0A">
              <w:rPr>
                <w:rFonts w:eastAsia="Calibri"/>
                <w:bCs/>
                <w:sz w:val="28"/>
                <w:szCs w:val="28"/>
                <w:lang w:eastAsia="en-US"/>
              </w:rPr>
              <w:t>1)</w:t>
            </w:r>
          </w:p>
          <w:p w:rsidR="00E66F0A" w:rsidRPr="00E66F0A" w:rsidRDefault="00E66F0A" w:rsidP="00E66F0A">
            <w:pPr>
              <w:adjustRightInd w:val="0"/>
              <w:rPr>
                <w:rFonts w:eastAsia="Calibri"/>
                <w:bCs/>
                <w:sz w:val="28"/>
                <w:szCs w:val="28"/>
                <w:lang w:eastAsia="en-US"/>
              </w:rPr>
            </w:pPr>
            <w:r w:rsidRPr="00E66F0A">
              <w:rPr>
                <w:rFonts w:eastAsia="Calibri"/>
                <w:bCs/>
                <w:sz w:val="28"/>
                <w:szCs w:val="28"/>
                <w:lang w:eastAsia="en-US"/>
              </w:rPr>
              <w:t>2)</w:t>
            </w:r>
          </w:p>
        </w:tc>
        <w:tc>
          <w:tcPr>
            <w:tcW w:w="3009" w:type="dxa"/>
            <w:tcBorders>
              <w:top w:val="single" w:sz="4" w:space="0" w:color="auto"/>
              <w:left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c>
          <w:tcPr>
            <w:tcW w:w="2794" w:type="dxa"/>
            <w:tcBorders>
              <w:top w:val="single" w:sz="4" w:space="0" w:color="auto"/>
              <w:left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r>
      <w:tr w:rsidR="00E66F0A" w:rsidRPr="00E66F0A" w:rsidTr="00BE5DB7">
        <w:trPr>
          <w:trHeight w:val="299"/>
        </w:trPr>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8"/>
                <w:lang w:eastAsia="en-US"/>
              </w:rPr>
            </w:pPr>
            <w:r w:rsidRPr="00E66F0A">
              <w:rPr>
                <w:rFonts w:eastAsia="Calibri"/>
                <w:bCs/>
                <w:sz w:val="28"/>
                <w:szCs w:val="28"/>
                <w:lang w:eastAsia="en-US"/>
              </w:rPr>
              <w:t>6</w:t>
            </w:r>
          </w:p>
        </w:tc>
        <w:tc>
          <w:tcPr>
            <w:tcW w:w="3346"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r w:rsidRPr="00E66F0A">
              <w:rPr>
                <w:rFonts w:eastAsia="Calibri"/>
                <w:bCs/>
                <w:sz w:val="28"/>
                <w:szCs w:val="28"/>
                <w:lang w:eastAsia="en-US"/>
              </w:rPr>
              <w:t>Воздушный транспорт:</w:t>
            </w:r>
          </w:p>
          <w:p w:rsidR="00E66F0A" w:rsidRPr="00E66F0A" w:rsidRDefault="00E66F0A" w:rsidP="00E66F0A">
            <w:pPr>
              <w:adjustRightInd w:val="0"/>
              <w:rPr>
                <w:rFonts w:eastAsia="Calibri"/>
                <w:bCs/>
                <w:sz w:val="28"/>
                <w:szCs w:val="28"/>
                <w:lang w:eastAsia="en-US"/>
              </w:rPr>
            </w:pPr>
            <w:r w:rsidRPr="00E66F0A">
              <w:rPr>
                <w:rFonts w:eastAsia="Calibri"/>
                <w:bCs/>
                <w:sz w:val="28"/>
                <w:szCs w:val="28"/>
                <w:lang w:eastAsia="en-US"/>
              </w:rPr>
              <w:t>1)</w:t>
            </w:r>
          </w:p>
          <w:p w:rsidR="00E66F0A" w:rsidRPr="00E66F0A" w:rsidRDefault="00E66F0A" w:rsidP="00E66F0A">
            <w:pPr>
              <w:adjustRightInd w:val="0"/>
              <w:rPr>
                <w:rFonts w:eastAsia="Calibri"/>
                <w:bCs/>
                <w:sz w:val="28"/>
                <w:szCs w:val="28"/>
                <w:lang w:eastAsia="en-US"/>
              </w:rPr>
            </w:pPr>
            <w:r w:rsidRPr="00E66F0A">
              <w:rPr>
                <w:rFonts w:eastAsia="Calibri"/>
                <w:bCs/>
                <w:sz w:val="28"/>
                <w:szCs w:val="28"/>
                <w:lang w:eastAsia="en-US"/>
              </w:rPr>
              <w:t>2)</w:t>
            </w:r>
          </w:p>
        </w:tc>
        <w:tc>
          <w:tcPr>
            <w:tcW w:w="3009"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c>
          <w:tcPr>
            <w:tcW w:w="279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r>
      <w:tr w:rsidR="00E66F0A" w:rsidRPr="00E66F0A" w:rsidTr="00BE5DB7">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both"/>
              <w:outlineLvl w:val="0"/>
              <w:rPr>
                <w:rFonts w:eastAsia="Calibri"/>
                <w:bCs/>
                <w:sz w:val="28"/>
                <w:szCs w:val="28"/>
                <w:lang w:eastAsia="en-US"/>
              </w:rPr>
            </w:pPr>
          </w:p>
        </w:tc>
        <w:tc>
          <w:tcPr>
            <w:tcW w:w="334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c>
          <w:tcPr>
            <w:tcW w:w="30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c>
          <w:tcPr>
            <w:tcW w:w="2794" w:type="dxa"/>
            <w:tcBorders>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r>
      <w:tr w:rsidR="00E66F0A" w:rsidRPr="00E66F0A" w:rsidTr="00BE5DB7">
        <w:trPr>
          <w:trHeight w:val="1153"/>
        </w:trPr>
        <w:tc>
          <w:tcPr>
            <w:tcW w:w="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8"/>
                <w:lang w:eastAsia="en-US"/>
              </w:rPr>
            </w:pPr>
            <w:r w:rsidRPr="00E66F0A">
              <w:rPr>
                <w:rFonts w:eastAsia="Calibri"/>
                <w:bCs/>
                <w:sz w:val="28"/>
                <w:szCs w:val="28"/>
                <w:lang w:eastAsia="en-US"/>
              </w:rPr>
              <w:t>7</w:t>
            </w:r>
          </w:p>
        </w:tc>
        <w:tc>
          <w:tcPr>
            <w:tcW w:w="3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r w:rsidRPr="00E66F0A">
              <w:rPr>
                <w:rFonts w:eastAsia="Calibri"/>
                <w:bCs/>
                <w:sz w:val="28"/>
                <w:szCs w:val="28"/>
                <w:lang w:eastAsia="en-US"/>
              </w:rPr>
              <w:t>Иные транспортные средства:</w:t>
            </w:r>
          </w:p>
          <w:p w:rsidR="00E66F0A" w:rsidRPr="00E66F0A" w:rsidRDefault="00E66F0A" w:rsidP="00E66F0A">
            <w:pPr>
              <w:adjustRightInd w:val="0"/>
              <w:rPr>
                <w:rFonts w:eastAsia="Calibri"/>
                <w:bCs/>
                <w:sz w:val="28"/>
                <w:szCs w:val="28"/>
                <w:lang w:eastAsia="en-US"/>
              </w:rPr>
            </w:pPr>
            <w:r w:rsidRPr="00E66F0A">
              <w:rPr>
                <w:rFonts w:eastAsia="Calibri"/>
                <w:bCs/>
                <w:sz w:val="28"/>
                <w:szCs w:val="28"/>
                <w:lang w:eastAsia="en-US"/>
              </w:rPr>
              <w:t>1)</w:t>
            </w:r>
          </w:p>
          <w:p w:rsidR="00E66F0A" w:rsidRPr="00E66F0A" w:rsidRDefault="00E66F0A" w:rsidP="00E66F0A">
            <w:pPr>
              <w:adjustRightInd w:val="0"/>
              <w:rPr>
                <w:rFonts w:eastAsia="Calibri"/>
                <w:bCs/>
                <w:sz w:val="28"/>
                <w:szCs w:val="28"/>
                <w:lang w:eastAsia="en-US"/>
              </w:rPr>
            </w:pPr>
            <w:r w:rsidRPr="00E66F0A">
              <w:rPr>
                <w:rFonts w:eastAsia="Calibri"/>
                <w:bCs/>
                <w:sz w:val="28"/>
                <w:szCs w:val="28"/>
                <w:lang w:eastAsia="en-US"/>
              </w:rPr>
              <w:t>2)</w:t>
            </w:r>
          </w:p>
        </w:tc>
        <w:tc>
          <w:tcPr>
            <w:tcW w:w="3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c>
          <w:tcPr>
            <w:tcW w:w="2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r>
    </w:tbl>
    <w:p w:rsidR="00E66F0A" w:rsidRPr="00E66F0A" w:rsidRDefault="00E66F0A" w:rsidP="00E66F0A">
      <w:pPr>
        <w:adjustRightInd w:val="0"/>
        <w:jc w:val="center"/>
        <w:rPr>
          <w:rFonts w:eastAsia="Calibri"/>
          <w:b/>
          <w:sz w:val="28"/>
          <w:szCs w:val="28"/>
          <w:lang w:eastAsia="en-US"/>
        </w:rPr>
      </w:pPr>
    </w:p>
    <w:p w:rsidR="00E66F0A" w:rsidRPr="00E66F0A" w:rsidRDefault="00E66F0A" w:rsidP="00E66F0A">
      <w:pPr>
        <w:autoSpaceDE/>
        <w:autoSpaceDN/>
        <w:spacing w:after="200" w:line="276" w:lineRule="auto"/>
        <w:rPr>
          <w:rFonts w:ascii="Courier New" w:eastAsia="Calibri" w:hAnsi="Courier New" w:cs="Courier New"/>
          <w:lang w:eastAsia="en-US"/>
        </w:rPr>
      </w:pPr>
      <w:r w:rsidRPr="00E66F0A">
        <w:rPr>
          <w:rFonts w:eastAsia="Calibri"/>
          <w:b/>
          <w:sz w:val="28"/>
          <w:szCs w:val="28"/>
          <w:lang w:eastAsia="en-US"/>
        </w:rPr>
        <w:t>______________________</w:t>
      </w:r>
    </w:p>
    <w:p w:rsidR="00E66F0A" w:rsidRPr="00E66F0A" w:rsidRDefault="00E66F0A" w:rsidP="00E66F0A">
      <w:pPr>
        <w:adjustRightInd w:val="0"/>
        <w:ind w:firstLine="540"/>
        <w:jc w:val="both"/>
        <w:rPr>
          <w:rFonts w:eastAsia="Calibri"/>
          <w:b/>
          <w:bCs/>
          <w:sz w:val="28"/>
          <w:szCs w:val="28"/>
          <w:lang w:eastAsia="en-US"/>
        </w:rPr>
      </w:pPr>
      <w:r w:rsidRPr="00E66F0A">
        <w:rPr>
          <w:rFonts w:eastAsia="Calibri"/>
          <w:b/>
          <w:sz w:val="28"/>
          <w:szCs w:val="28"/>
          <w:lang w:eastAsia="en-US"/>
        </w:rPr>
        <w:t xml:space="preserve">¹ </w:t>
      </w:r>
      <w:r w:rsidRPr="00E66F0A">
        <w:rPr>
          <w:rFonts w:eastAsia="Calibri"/>
          <w:bCs/>
          <w:sz w:val="22"/>
          <w:szCs w:val="22"/>
          <w:lang w:eastAsia="en-US"/>
        </w:rPr>
        <w:t>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E66F0A" w:rsidRPr="00E66F0A" w:rsidRDefault="00E66F0A" w:rsidP="00E66F0A">
      <w:pPr>
        <w:adjustRightInd w:val="0"/>
        <w:jc w:val="both"/>
        <w:outlineLvl w:val="0"/>
        <w:rPr>
          <w:rFonts w:eastAsia="Calibri"/>
          <w:b/>
          <w:bCs/>
          <w:sz w:val="28"/>
          <w:szCs w:val="28"/>
          <w:lang w:eastAsia="en-US"/>
        </w:rPr>
      </w:pPr>
    </w:p>
    <w:p w:rsidR="00E66F0A" w:rsidRPr="00E66F0A" w:rsidRDefault="00E66F0A" w:rsidP="00E66F0A">
      <w:pPr>
        <w:adjustRightInd w:val="0"/>
        <w:jc w:val="both"/>
        <w:outlineLvl w:val="0"/>
        <w:rPr>
          <w:rFonts w:eastAsia="Calibri"/>
          <w:b/>
          <w:bCs/>
          <w:sz w:val="28"/>
          <w:szCs w:val="28"/>
          <w:lang w:eastAsia="en-US"/>
        </w:rPr>
      </w:pPr>
    </w:p>
    <w:p w:rsidR="00E66F0A" w:rsidRPr="00E66F0A" w:rsidRDefault="00E66F0A" w:rsidP="00E66F0A">
      <w:pPr>
        <w:adjustRightInd w:val="0"/>
        <w:jc w:val="both"/>
        <w:outlineLvl w:val="0"/>
        <w:rPr>
          <w:rFonts w:eastAsia="Calibri"/>
          <w:b/>
          <w:bCs/>
          <w:sz w:val="28"/>
          <w:szCs w:val="28"/>
          <w:lang w:eastAsia="en-US"/>
        </w:rPr>
      </w:pPr>
    </w:p>
    <w:p w:rsidR="00E66F0A" w:rsidRPr="00E66F0A" w:rsidRDefault="00E66F0A" w:rsidP="00E66F0A">
      <w:pPr>
        <w:adjustRightInd w:val="0"/>
        <w:jc w:val="center"/>
        <w:rPr>
          <w:rFonts w:eastAsia="Calibri"/>
          <w:b/>
          <w:sz w:val="28"/>
          <w:szCs w:val="28"/>
          <w:lang w:eastAsia="en-US"/>
        </w:rPr>
      </w:pPr>
      <w:r w:rsidRPr="00E66F0A">
        <w:rPr>
          <w:rFonts w:eastAsia="Calibri"/>
          <w:b/>
          <w:sz w:val="28"/>
          <w:szCs w:val="28"/>
          <w:lang w:eastAsia="en-US"/>
        </w:rPr>
        <w:t>Раздел 4. Сведения о счетах в банках и иных кредитных организациях</w:t>
      </w:r>
    </w:p>
    <w:p w:rsidR="00E66F0A" w:rsidRPr="00E66F0A" w:rsidRDefault="00E66F0A" w:rsidP="00E66F0A">
      <w:pPr>
        <w:adjustRightInd w:val="0"/>
        <w:jc w:val="center"/>
        <w:outlineLvl w:val="0"/>
        <w:rPr>
          <w:rFonts w:eastAsia="Calibri"/>
          <w:b/>
          <w:bCs/>
          <w:sz w:val="28"/>
          <w:szCs w:val="28"/>
          <w:lang w:eastAsia="en-US"/>
        </w:rPr>
      </w:pPr>
    </w:p>
    <w:p w:rsidR="00E66F0A" w:rsidRPr="00E66F0A" w:rsidRDefault="00E66F0A" w:rsidP="00E66F0A">
      <w:pPr>
        <w:adjustRightInd w:val="0"/>
        <w:jc w:val="center"/>
        <w:outlineLvl w:val="0"/>
        <w:rPr>
          <w:rFonts w:eastAsia="Calibri"/>
          <w:b/>
          <w:bCs/>
          <w:sz w:val="28"/>
          <w:szCs w:val="28"/>
          <w:lang w:eastAsia="en-US"/>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64"/>
        <w:gridCol w:w="2296"/>
        <w:gridCol w:w="1596"/>
        <w:gridCol w:w="1441"/>
        <w:gridCol w:w="1442"/>
        <w:gridCol w:w="2300"/>
      </w:tblGrid>
      <w:tr w:rsidR="00E66F0A" w:rsidRPr="00E66F0A" w:rsidTr="00BE5DB7">
        <w:tc>
          <w:tcPr>
            <w:tcW w:w="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8"/>
                <w:lang w:eastAsia="en-US"/>
              </w:rPr>
            </w:pPr>
            <w:r w:rsidRPr="00E66F0A">
              <w:rPr>
                <w:rFonts w:eastAsia="Calibri"/>
                <w:bCs/>
                <w:sz w:val="28"/>
                <w:szCs w:val="28"/>
                <w:lang w:eastAsia="en-US"/>
              </w:rPr>
              <w:t>№</w:t>
            </w:r>
          </w:p>
          <w:p w:rsidR="00E66F0A" w:rsidRPr="00E66F0A" w:rsidRDefault="00E66F0A" w:rsidP="00E66F0A">
            <w:pPr>
              <w:adjustRightInd w:val="0"/>
              <w:jc w:val="center"/>
              <w:rPr>
                <w:rFonts w:eastAsia="Calibri"/>
                <w:bCs/>
                <w:sz w:val="28"/>
                <w:szCs w:val="28"/>
                <w:lang w:eastAsia="en-US"/>
              </w:rPr>
            </w:pPr>
            <w:r w:rsidRPr="00E66F0A">
              <w:rPr>
                <w:rFonts w:eastAsia="Calibri"/>
                <w:bCs/>
                <w:sz w:val="28"/>
                <w:szCs w:val="28"/>
                <w:lang w:eastAsia="en-US"/>
              </w:rPr>
              <w:t>п/п</w:t>
            </w:r>
          </w:p>
        </w:tc>
        <w:tc>
          <w:tcPr>
            <w:tcW w:w="22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8"/>
                <w:lang w:eastAsia="en-US"/>
              </w:rPr>
            </w:pPr>
            <w:r w:rsidRPr="00E66F0A">
              <w:rPr>
                <w:rFonts w:eastAsia="Calibri"/>
                <w:bCs/>
                <w:sz w:val="28"/>
                <w:szCs w:val="28"/>
                <w:lang w:eastAsia="en-US"/>
              </w:rPr>
              <w:t>Наименование и адрес банка или иной кредитной организации</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8"/>
                <w:lang w:eastAsia="en-US"/>
              </w:rPr>
            </w:pPr>
            <w:r w:rsidRPr="00E66F0A">
              <w:rPr>
                <w:rFonts w:eastAsia="Calibri"/>
                <w:bCs/>
                <w:sz w:val="28"/>
                <w:szCs w:val="28"/>
                <w:lang w:eastAsia="en-US"/>
              </w:rPr>
              <w:t>Вид и валюта счета¹</w:t>
            </w:r>
          </w:p>
        </w:tc>
        <w:tc>
          <w:tcPr>
            <w:tcW w:w="14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8"/>
                <w:lang w:eastAsia="en-US"/>
              </w:rPr>
            </w:pPr>
            <w:r w:rsidRPr="00E66F0A">
              <w:rPr>
                <w:rFonts w:eastAsia="Calibri"/>
                <w:bCs/>
                <w:sz w:val="28"/>
                <w:szCs w:val="28"/>
                <w:lang w:eastAsia="en-US"/>
              </w:rPr>
              <w:t>Дата открытия счета</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8"/>
                <w:lang w:eastAsia="en-US"/>
              </w:rPr>
            </w:pPr>
            <w:r w:rsidRPr="00E66F0A">
              <w:rPr>
                <w:rFonts w:eastAsia="Calibri"/>
                <w:bCs/>
                <w:sz w:val="28"/>
                <w:szCs w:val="28"/>
                <w:lang w:eastAsia="en-US"/>
              </w:rPr>
              <w:t>Остаток на счете ² (руб.)</w:t>
            </w:r>
          </w:p>
        </w:tc>
        <w:tc>
          <w:tcPr>
            <w:tcW w:w="2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8"/>
                <w:lang w:eastAsia="en-US"/>
              </w:rPr>
            </w:pPr>
            <w:r w:rsidRPr="00E66F0A">
              <w:rPr>
                <w:rFonts w:eastAsia="Calibri"/>
                <w:bCs/>
                <w:sz w:val="28"/>
                <w:szCs w:val="28"/>
                <w:lang w:eastAsia="en-US"/>
              </w:rPr>
              <w:t>Сумма поступивших на счет денежных средств ³</w:t>
            </w:r>
          </w:p>
          <w:p w:rsidR="00E66F0A" w:rsidRPr="00E66F0A" w:rsidRDefault="00E66F0A" w:rsidP="00E66F0A">
            <w:pPr>
              <w:adjustRightInd w:val="0"/>
              <w:jc w:val="center"/>
              <w:rPr>
                <w:rFonts w:eastAsia="Calibri"/>
                <w:bCs/>
                <w:sz w:val="28"/>
                <w:szCs w:val="28"/>
                <w:lang w:eastAsia="en-US"/>
              </w:rPr>
            </w:pPr>
            <w:r w:rsidRPr="00E66F0A">
              <w:rPr>
                <w:rFonts w:eastAsia="Calibri"/>
                <w:bCs/>
                <w:sz w:val="28"/>
                <w:szCs w:val="28"/>
                <w:lang w:eastAsia="en-US"/>
              </w:rPr>
              <w:t>(руб.)</w:t>
            </w:r>
          </w:p>
        </w:tc>
      </w:tr>
      <w:tr w:rsidR="00E66F0A" w:rsidRPr="00E66F0A" w:rsidTr="00BE5DB7">
        <w:tc>
          <w:tcPr>
            <w:tcW w:w="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8"/>
                <w:lang w:eastAsia="en-US"/>
              </w:rPr>
            </w:pPr>
            <w:r w:rsidRPr="00E66F0A">
              <w:rPr>
                <w:rFonts w:eastAsia="Calibri"/>
                <w:bCs/>
                <w:sz w:val="28"/>
                <w:szCs w:val="28"/>
                <w:lang w:eastAsia="en-US"/>
              </w:rPr>
              <w:t>1</w:t>
            </w:r>
          </w:p>
        </w:tc>
        <w:tc>
          <w:tcPr>
            <w:tcW w:w="22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8"/>
                <w:lang w:eastAsia="en-US"/>
              </w:rPr>
            </w:pPr>
            <w:r w:rsidRPr="00E66F0A">
              <w:rPr>
                <w:rFonts w:eastAsia="Calibri"/>
                <w:bCs/>
                <w:sz w:val="28"/>
                <w:szCs w:val="28"/>
                <w:lang w:eastAsia="en-US"/>
              </w:rPr>
              <w:t>2</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8"/>
                <w:lang w:eastAsia="en-US"/>
              </w:rPr>
            </w:pPr>
            <w:r w:rsidRPr="00E66F0A">
              <w:rPr>
                <w:rFonts w:eastAsia="Calibri"/>
                <w:bCs/>
                <w:sz w:val="28"/>
                <w:szCs w:val="28"/>
                <w:lang w:eastAsia="en-US"/>
              </w:rPr>
              <w:t>3</w:t>
            </w:r>
          </w:p>
        </w:tc>
        <w:tc>
          <w:tcPr>
            <w:tcW w:w="14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8"/>
                <w:lang w:eastAsia="en-US"/>
              </w:rPr>
            </w:pPr>
            <w:r w:rsidRPr="00E66F0A">
              <w:rPr>
                <w:rFonts w:eastAsia="Calibri"/>
                <w:bCs/>
                <w:sz w:val="28"/>
                <w:szCs w:val="28"/>
                <w:lang w:eastAsia="en-US"/>
              </w:rPr>
              <w:t>4</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8"/>
                <w:lang w:eastAsia="en-US"/>
              </w:rPr>
            </w:pPr>
            <w:r w:rsidRPr="00E66F0A">
              <w:rPr>
                <w:rFonts w:eastAsia="Calibri"/>
                <w:bCs/>
                <w:sz w:val="28"/>
                <w:szCs w:val="28"/>
                <w:lang w:eastAsia="en-US"/>
              </w:rPr>
              <w:t>5</w:t>
            </w:r>
          </w:p>
        </w:tc>
        <w:tc>
          <w:tcPr>
            <w:tcW w:w="2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8"/>
                <w:lang w:eastAsia="en-US"/>
              </w:rPr>
            </w:pPr>
            <w:r w:rsidRPr="00E66F0A">
              <w:rPr>
                <w:rFonts w:eastAsia="Calibri"/>
                <w:bCs/>
                <w:sz w:val="28"/>
                <w:szCs w:val="28"/>
                <w:lang w:eastAsia="en-US"/>
              </w:rPr>
              <w:t>6</w:t>
            </w:r>
          </w:p>
        </w:tc>
      </w:tr>
      <w:tr w:rsidR="00E66F0A" w:rsidRPr="00E66F0A" w:rsidTr="00BE5DB7">
        <w:tc>
          <w:tcPr>
            <w:tcW w:w="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8"/>
                <w:lang w:eastAsia="en-US"/>
              </w:rPr>
            </w:pPr>
            <w:r w:rsidRPr="00E66F0A">
              <w:rPr>
                <w:rFonts w:eastAsia="Calibri"/>
                <w:bCs/>
                <w:sz w:val="28"/>
                <w:szCs w:val="28"/>
                <w:lang w:eastAsia="en-US"/>
              </w:rPr>
              <w:t>1</w:t>
            </w:r>
          </w:p>
        </w:tc>
        <w:tc>
          <w:tcPr>
            <w:tcW w:w="22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p w:rsidR="00E66F0A" w:rsidRPr="00E66F0A" w:rsidRDefault="00E66F0A" w:rsidP="00E66F0A">
            <w:pPr>
              <w:adjustRightInd w:val="0"/>
              <w:rPr>
                <w:rFonts w:eastAsia="Calibri"/>
                <w:bCs/>
                <w:sz w:val="28"/>
                <w:szCs w:val="28"/>
                <w:lang w:eastAsia="en-US"/>
              </w:rPr>
            </w:pPr>
          </w:p>
          <w:p w:rsidR="00E66F0A" w:rsidRPr="00E66F0A" w:rsidRDefault="00E66F0A" w:rsidP="00E66F0A">
            <w:pPr>
              <w:adjustRightInd w:val="0"/>
              <w:rPr>
                <w:rFonts w:eastAsia="Calibri"/>
                <w:bCs/>
                <w:sz w:val="28"/>
                <w:szCs w:val="28"/>
                <w:lang w:eastAsia="en-US"/>
              </w:rPr>
            </w:pP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c>
          <w:tcPr>
            <w:tcW w:w="14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c>
          <w:tcPr>
            <w:tcW w:w="2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r>
      <w:tr w:rsidR="00E66F0A" w:rsidRPr="00E66F0A" w:rsidTr="00BE5DB7">
        <w:tc>
          <w:tcPr>
            <w:tcW w:w="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8"/>
                <w:lang w:eastAsia="en-US"/>
              </w:rPr>
            </w:pPr>
            <w:r w:rsidRPr="00E66F0A">
              <w:rPr>
                <w:rFonts w:eastAsia="Calibri"/>
                <w:bCs/>
                <w:sz w:val="28"/>
                <w:szCs w:val="28"/>
                <w:lang w:eastAsia="en-US"/>
              </w:rPr>
              <w:t>2</w:t>
            </w:r>
          </w:p>
        </w:tc>
        <w:tc>
          <w:tcPr>
            <w:tcW w:w="22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p w:rsidR="00E66F0A" w:rsidRPr="00E66F0A" w:rsidRDefault="00E66F0A" w:rsidP="00E66F0A">
            <w:pPr>
              <w:adjustRightInd w:val="0"/>
              <w:rPr>
                <w:rFonts w:eastAsia="Calibri"/>
                <w:bCs/>
                <w:sz w:val="28"/>
                <w:szCs w:val="28"/>
                <w:lang w:eastAsia="en-US"/>
              </w:rPr>
            </w:pPr>
          </w:p>
          <w:p w:rsidR="00E66F0A" w:rsidRPr="00E66F0A" w:rsidRDefault="00E66F0A" w:rsidP="00E66F0A">
            <w:pPr>
              <w:adjustRightInd w:val="0"/>
              <w:rPr>
                <w:rFonts w:eastAsia="Calibri"/>
                <w:bCs/>
                <w:sz w:val="28"/>
                <w:szCs w:val="28"/>
                <w:lang w:eastAsia="en-US"/>
              </w:rPr>
            </w:pP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c>
          <w:tcPr>
            <w:tcW w:w="14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c>
          <w:tcPr>
            <w:tcW w:w="2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r>
      <w:tr w:rsidR="00E66F0A" w:rsidRPr="00E66F0A" w:rsidTr="00BE5DB7">
        <w:tc>
          <w:tcPr>
            <w:tcW w:w="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8"/>
                <w:lang w:eastAsia="en-US"/>
              </w:rPr>
            </w:pPr>
            <w:r w:rsidRPr="00E66F0A">
              <w:rPr>
                <w:rFonts w:eastAsia="Calibri"/>
                <w:bCs/>
                <w:sz w:val="28"/>
                <w:szCs w:val="28"/>
                <w:lang w:eastAsia="en-US"/>
              </w:rPr>
              <w:t>3</w:t>
            </w:r>
          </w:p>
        </w:tc>
        <w:tc>
          <w:tcPr>
            <w:tcW w:w="22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p w:rsidR="00E66F0A" w:rsidRPr="00E66F0A" w:rsidRDefault="00E66F0A" w:rsidP="00E66F0A">
            <w:pPr>
              <w:adjustRightInd w:val="0"/>
              <w:rPr>
                <w:rFonts w:eastAsia="Calibri"/>
                <w:bCs/>
                <w:sz w:val="28"/>
                <w:szCs w:val="28"/>
                <w:lang w:eastAsia="en-US"/>
              </w:rPr>
            </w:pPr>
          </w:p>
          <w:p w:rsidR="00E66F0A" w:rsidRPr="00E66F0A" w:rsidRDefault="00E66F0A" w:rsidP="00E66F0A">
            <w:pPr>
              <w:adjustRightInd w:val="0"/>
              <w:rPr>
                <w:rFonts w:eastAsia="Calibri"/>
                <w:bCs/>
                <w:sz w:val="28"/>
                <w:szCs w:val="28"/>
                <w:lang w:eastAsia="en-US"/>
              </w:rPr>
            </w:pP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c>
          <w:tcPr>
            <w:tcW w:w="14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c>
          <w:tcPr>
            <w:tcW w:w="2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r>
      <w:tr w:rsidR="00E66F0A" w:rsidRPr="00E66F0A" w:rsidTr="00BE5DB7">
        <w:tc>
          <w:tcPr>
            <w:tcW w:w="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8"/>
                <w:lang w:eastAsia="en-US"/>
              </w:rPr>
            </w:pPr>
            <w:r w:rsidRPr="00E66F0A">
              <w:rPr>
                <w:rFonts w:eastAsia="Calibri"/>
                <w:bCs/>
                <w:sz w:val="28"/>
                <w:szCs w:val="28"/>
                <w:lang w:eastAsia="en-US"/>
              </w:rPr>
              <w:t>4</w:t>
            </w:r>
          </w:p>
        </w:tc>
        <w:tc>
          <w:tcPr>
            <w:tcW w:w="22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p w:rsidR="00E66F0A" w:rsidRPr="00E66F0A" w:rsidRDefault="00E66F0A" w:rsidP="00E66F0A">
            <w:pPr>
              <w:adjustRightInd w:val="0"/>
              <w:rPr>
                <w:rFonts w:eastAsia="Calibri"/>
                <w:bCs/>
                <w:sz w:val="28"/>
                <w:szCs w:val="28"/>
                <w:lang w:eastAsia="en-US"/>
              </w:rPr>
            </w:pPr>
          </w:p>
          <w:p w:rsidR="00E66F0A" w:rsidRPr="00E66F0A" w:rsidRDefault="00E66F0A" w:rsidP="00E66F0A">
            <w:pPr>
              <w:adjustRightInd w:val="0"/>
              <w:rPr>
                <w:rFonts w:eastAsia="Calibri"/>
                <w:bCs/>
                <w:sz w:val="28"/>
                <w:szCs w:val="28"/>
                <w:lang w:eastAsia="en-US"/>
              </w:rPr>
            </w:pP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c>
          <w:tcPr>
            <w:tcW w:w="14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c>
          <w:tcPr>
            <w:tcW w:w="2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r>
      <w:tr w:rsidR="00E66F0A" w:rsidRPr="00E66F0A" w:rsidTr="00BE5DB7">
        <w:tc>
          <w:tcPr>
            <w:tcW w:w="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8"/>
                <w:lang w:eastAsia="en-US"/>
              </w:rPr>
            </w:pPr>
            <w:r w:rsidRPr="00E66F0A">
              <w:rPr>
                <w:rFonts w:eastAsia="Calibri"/>
                <w:bCs/>
                <w:sz w:val="28"/>
                <w:szCs w:val="28"/>
                <w:lang w:eastAsia="en-US"/>
              </w:rPr>
              <w:t>5</w:t>
            </w:r>
          </w:p>
        </w:tc>
        <w:tc>
          <w:tcPr>
            <w:tcW w:w="22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p w:rsidR="00E66F0A" w:rsidRPr="00E66F0A" w:rsidRDefault="00E66F0A" w:rsidP="00E66F0A">
            <w:pPr>
              <w:adjustRightInd w:val="0"/>
              <w:rPr>
                <w:rFonts w:eastAsia="Calibri"/>
                <w:bCs/>
                <w:sz w:val="28"/>
                <w:szCs w:val="28"/>
                <w:lang w:eastAsia="en-US"/>
              </w:rPr>
            </w:pPr>
          </w:p>
          <w:p w:rsidR="00E66F0A" w:rsidRPr="00E66F0A" w:rsidRDefault="00E66F0A" w:rsidP="00E66F0A">
            <w:pPr>
              <w:adjustRightInd w:val="0"/>
              <w:rPr>
                <w:rFonts w:eastAsia="Calibri"/>
                <w:bCs/>
                <w:sz w:val="28"/>
                <w:szCs w:val="28"/>
                <w:lang w:eastAsia="en-US"/>
              </w:rPr>
            </w:pP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c>
          <w:tcPr>
            <w:tcW w:w="14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c>
          <w:tcPr>
            <w:tcW w:w="2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r>
    </w:tbl>
    <w:p w:rsidR="00E66F0A" w:rsidRPr="00E66F0A" w:rsidRDefault="00E66F0A" w:rsidP="00E66F0A">
      <w:pPr>
        <w:autoSpaceDE/>
        <w:autoSpaceDN/>
        <w:spacing w:after="200" w:line="276" w:lineRule="auto"/>
        <w:rPr>
          <w:rFonts w:ascii="Calibri" w:eastAsia="Calibri" w:hAnsi="Calibri"/>
          <w:sz w:val="22"/>
          <w:szCs w:val="22"/>
          <w:lang w:val="en-US"/>
        </w:rPr>
      </w:pPr>
    </w:p>
    <w:p w:rsidR="00E66F0A" w:rsidRPr="00E66F0A" w:rsidRDefault="00E66F0A" w:rsidP="00E66F0A">
      <w:pPr>
        <w:autoSpaceDE/>
        <w:autoSpaceDN/>
        <w:spacing w:after="200" w:line="276" w:lineRule="auto"/>
        <w:rPr>
          <w:rFonts w:ascii="Calibri" w:eastAsia="Calibri" w:hAnsi="Calibri"/>
          <w:sz w:val="22"/>
          <w:szCs w:val="22"/>
          <w:lang w:val="en-US"/>
        </w:rPr>
      </w:pPr>
    </w:p>
    <w:p w:rsidR="00E66F0A" w:rsidRPr="00E66F0A" w:rsidRDefault="00E66F0A" w:rsidP="00E66F0A">
      <w:pPr>
        <w:autoSpaceDE/>
        <w:autoSpaceDN/>
        <w:spacing w:after="200" w:line="276" w:lineRule="auto"/>
        <w:rPr>
          <w:rFonts w:ascii="Calibri" w:eastAsia="Calibri" w:hAnsi="Calibri"/>
          <w:sz w:val="22"/>
          <w:szCs w:val="22"/>
          <w:lang w:val="en-US"/>
        </w:rPr>
      </w:pPr>
    </w:p>
    <w:p w:rsidR="00E66F0A" w:rsidRPr="00E66F0A" w:rsidRDefault="00E66F0A" w:rsidP="00E66F0A">
      <w:pPr>
        <w:autoSpaceDE/>
        <w:autoSpaceDN/>
        <w:spacing w:after="200" w:line="276" w:lineRule="auto"/>
        <w:rPr>
          <w:rFonts w:ascii="Calibri" w:eastAsia="Calibri" w:hAnsi="Calibri"/>
          <w:sz w:val="22"/>
          <w:szCs w:val="22"/>
        </w:rPr>
      </w:pPr>
    </w:p>
    <w:p w:rsidR="00E66F0A" w:rsidRPr="00E66F0A" w:rsidRDefault="00E66F0A" w:rsidP="00E66F0A">
      <w:pPr>
        <w:autoSpaceDE/>
        <w:autoSpaceDN/>
        <w:spacing w:after="200" w:line="276" w:lineRule="auto"/>
        <w:rPr>
          <w:rFonts w:ascii="Calibri" w:eastAsia="Calibri" w:hAnsi="Calibri"/>
          <w:sz w:val="22"/>
          <w:szCs w:val="22"/>
          <w:lang w:val="en-US"/>
        </w:rPr>
      </w:pPr>
      <w:r w:rsidRPr="00E66F0A">
        <w:rPr>
          <w:rFonts w:ascii="Calibri" w:eastAsia="Calibri" w:hAnsi="Calibri"/>
          <w:sz w:val="22"/>
          <w:szCs w:val="22"/>
        </w:rPr>
        <w:t>______________</w:t>
      </w:r>
    </w:p>
    <w:p w:rsidR="00E66F0A" w:rsidRPr="00E66F0A" w:rsidRDefault="00E66F0A" w:rsidP="00E66F0A">
      <w:pPr>
        <w:adjustRightInd w:val="0"/>
        <w:ind w:firstLine="540"/>
        <w:jc w:val="both"/>
        <w:rPr>
          <w:rFonts w:eastAsia="Calibri"/>
          <w:sz w:val="22"/>
          <w:szCs w:val="22"/>
          <w:lang w:eastAsia="en-US"/>
        </w:rPr>
      </w:pPr>
      <w:r w:rsidRPr="00E66F0A">
        <w:rPr>
          <w:rFonts w:ascii="Calibri" w:eastAsia="Calibri" w:hAnsi="Calibri" w:cs="Calibri"/>
          <w:sz w:val="22"/>
          <w:szCs w:val="22"/>
        </w:rPr>
        <w:t xml:space="preserve">¹ </w:t>
      </w:r>
      <w:r w:rsidRPr="00E66F0A">
        <w:rPr>
          <w:rFonts w:eastAsia="Calibri"/>
          <w:sz w:val="22"/>
          <w:szCs w:val="22"/>
          <w:lang w:eastAsia="en-US"/>
        </w:rPr>
        <w:t>Указываются вид счета (депозитный, текущий, расчетный, ссудный и другие) и валюта счета.</w:t>
      </w:r>
    </w:p>
    <w:p w:rsidR="00E66F0A" w:rsidRPr="00E66F0A" w:rsidRDefault="00E66F0A" w:rsidP="00E66F0A">
      <w:pPr>
        <w:keepNext/>
        <w:suppressAutoHyphens/>
        <w:autoSpaceDE/>
        <w:autoSpaceDN/>
        <w:ind w:firstLine="540"/>
        <w:jc w:val="both"/>
        <w:rPr>
          <w:rFonts w:ascii="Calibri" w:eastAsia="Calibri" w:hAnsi="Calibri"/>
          <w:sz w:val="22"/>
          <w:szCs w:val="22"/>
        </w:rPr>
      </w:pPr>
      <w:r w:rsidRPr="00E66F0A">
        <w:rPr>
          <w:rFonts w:ascii="Calibri" w:eastAsia="Calibri" w:hAnsi="Calibri" w:cs="Calibri"/>
          <w:sz w:val="22"/>
          <w:szCs w:val="22"/>
        </w:rPr>
        <w:t>²</w:t>
      </w:r>
      <w:r w:rsidRPr="00E66F0A">
        <w:rPr>
          <w:rFonts w:eastAsia="Calibri"/>
          <w:sz w:val="22"/>
          <w:szCs w:val="22"/>
          <w:lang w:eastAsia="en-US"/>
        </w:rPr>
        <w:t>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E66F0A" w:rsidRPr="00E66F0A" w:rsidRDefault="00E66F0A" w:rsidP="00E66F0A">
      <w:pPr>
        <w:keepNext/>
        <w:suppressAutoHyphens/>
        <w:autoSpaceDE/>
        <w:autoSpaceDN/>
        <w:ind w:firstLine="540"/>
        <w:jc w:val="both"/>
        <w:rPr>
          <w:rFonts w:ascii="Calibri" w:eastAsia="Calibri" w:hAnsi="Calibri"/>
          <w:sz w:val="22"/>
          <w:szCs w:val="22"/>
        </w:rPr>
      </w:pPr>
      <w:r w:rsidRPr="00E66F0A">
        <w:rPr>
          <w:rFonts w:ascii="Calibri" w:eastAsia="Calibri" w:hAnsi="Calibri" w:cs="Calibri"/>
          <w:sz w:val="22"/>
          <w:szCs w:val="22"/>
        </w:rPr>
        <w:t>³</w:t>
      </w:r>
      <w:r w:rsidRPr="00E66F0A">
        <w:rPr>
          <w:rFonts w:eastAsia="Calibri"/>
          <w:sz w:val="22"/>
          <w:szCs w:val="22"/>
          <w:lang w:eastAsia="en-US"/>
        </w:rPr>
        <w:t>Указывается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E66F0A" w:rsidRPr="00E66F0A" w:rsidRDefault="00E66F0A" w:rsidP="00E66F0A">
      <w:pPr>
        <w:autoSpaceDE/>
        <w:autoSpaceDN/>
        <w:spacing w:after="200" w:line="276" w:lineRule="auto"/>
        <w:rPr>
          <w:rFonts w:ascii="Calibri" w:eastAsia="Calibri" w:hAnsi="Calibri"/>
          <w:sz w:val="22"/>
          <w:szCs w:val="22"/>
        </w:rPr>
      </w:pPr>
    </w:p>
    <w:p w:rsidR="00E66F0A" w:rsidRPr="00E66F0A" w:rsidRDefault="00E66F0A" w:rsidP="00E66F0A">
      <w:pPr>
        <w:autoSpaceDE/>
        <w:autoSpaceDN/>
        <w:spacing w:after="200" w:line="276" w:lineRule="auto"/>
        <w:rPr>
          <w:rFonts w:ascii="Calibri" w:eastAsia="Calibri" w:hAnsi="Calibri"/>
          <w:sz w:val="22"/>
          <w:szCs w:val="22"/>
        </w:rPr>
      </w:pPr>
    </w:p>
    <w:p w:rsidR="00E66F0A" w:rsidRPr="00E66F0A" w:rsidRDefault="00E66F0A" w:rsidP="00E66F0A">
      <w:pPr>
        <w:adjustRightInd w:val="0"/>
        <w:jc w:val="center"/>
        <w:rPr>
          <w:rFonts w:eastAsia="Calibri"/>
          <w:b/>
          <w:sz w:val="28"/>
          <w:szCs w:val="28"/>
          <w:lang w:eastAsia="en-US"/>
        </w:rPr>
      </w:pPr>
      <w:r w:rsidRPr="00E66F0A">
        <w:rPr>
          <w:rFonts w:eastAsia="Calibri"/>
          <w:b/>
          <w:sz w:val="28"/>
          <w:szCs w:val="28"/>
          <w:lang w:eastAsia="en-US"/>
        </w:rPr>
        <w:t>Раздел 5. Сведения о ценных бумагах</w:t>
      </w:r>
    </w:p>
    <w:p w:rsidR="00E66F0A" w:rsidRPr="00E66F0A" w:rsidRDefault="00E66F0A" w:rsidP="00E66F0A">
      <w:pPr>
        <w:adjustRightInd w:val="0"/>
        <w:jc w:val="center"/>
        <w:outlineLvl w:val="0"/>
        <w:rPr>
          <w:rFonts w:eastAsia="Calibri"/>
          <w:b/>
          <w:sz w:val="28"/>
          <w:szCs w:val="28"/>
          <w:lang w:eastAsia="en-US"/>
        </w:rPr>
      </w:pPr>
    </w:p>
    <w:p w:rsidR="00E66F0A" w:rsidRPr="00E66F0A" w:rsidRDefault="00E66F0A" w:rsidP="00E66F0A">
      <w:pPr>
        <w:adjustRightInd w:val="0"/>
        <w:jc w:val="center"/>
        <w:rPr>
          <w:rFonts w:eastAsia="Calibri"/>
          <w:b/>
          <w:sz w:val="28"/>
          <w:szCs w:val="28"/>
          <w:lang w:eastAsia="en-US"/>
        </w:rPr>
      </w:pPr>
      <w:r w:rsidRPr="00E66F0A">
        <w:rPr>
          <w:rFonts w:eastAsia="Calibri"/>
          <w:b/>
          <w:sz w:val="28"/>
          <w:szCs w:val="28"/>
          <w:lang w:eastAsia="en-US"/>
        </w:rPr>
        <w:t>5.1. Акции и иное участие в коммерческих организациях и фондах</w:t>
      </w:r>
    </w:p>
    <w:p w:rsidR="00E66F0A" w:rsidRPr="00E66F0A" w:rsidRDefault="00E66F0A" w:rsidP="00E66F0A">
      <w:pPr>
        <w:adjustRightInd w:val="0"/>
        <w:jc w:val="center"/>
        <w:rPr>
          <w:rFonts w:eastAsia="Calibri"/>
          <w:b/>
          <w:bCs/>
          <w:sz w:val="28"/>
          <w:szCs w:val="28"/>
          <w:lang w:eastAsia="en-US"/>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50"/>
        <w:gridCol w:w="2285"/>
        <w:gridCol w:w="1843"/>
        <w:gridCol w:w="1559"/>
        <w:gridCol w:w="1276"/>
        <w:gridCol w:w="2126"/>
      </w:tblGrid>
      <w:tr w:rsidR="00E66F0A" w:rsidRPr="00E66F0A" w:rsidTr="00BE5DB7">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8"/>
                <w:lang w:eastAsia="en-US"/>
              </w:rPr>
            </w:pPr>
            <w:r w:rsidRPr="00E66F0A">
              <w:rPr>
                <w:rFonts w:eastAsia="Calibri"/>
                <w:bCs/>
                <w:sz w:val="28"/>
                <w:szCs w:val="28"/>
                <w:lang w:eastAsia="en-US"/>
              </w:rPr>
              <w:t>№п/п</w:t>
            </w:r>
          </w:p>
        </w:tc>
        <w:tc>
          <w:tcPr>
            <w:tcW w:w="22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8"/>
                <w:lang w:eastAsia="en-US"/>
              </w:rPr>
            </w:pPr>
            <w:r w:rsidRPr="00E66F0A">
              <w:rPr>
                <w:rFonts w:eastAsia="Calibri"/>
                <w:bCs/>
                <w:sz w:val="28"/>
                <w:szCs w:val="28"/>
                <w:lang w:eastAsia="en-US"/>
              </w:rPr>
              <w:t>Наименование и организационно-правовая форма организации ¹</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8"/>
                <w:lang w:eastAsia="en-US"/>
              </w:rPr>
            </w:pPr>
            <w:r w:rsidRPr="00E66F0A">
              <w:rPr>
                <w:rFonts w:eastAsia="Calibri"/>
                <w:bCs/>
                <w:sz w:val="28"/>
                <w:szCs w:val="28"/>
                <w:lang w:eastAsia="en-US"/>
              </w:rPr>
              <w:t>Место-нахождение организации (адрес)</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8"/>
                <w:lang w:eastAsia="en-US"/>
              </w:rPr>
            </w:pPr>
            <w:r w:rsidRPr="00E66F0A">
              <w:rPr>
                <w:rFonts w:eastAsia="Calibri"/>
                <w:bCs/>
                <w:sz w:val="28"/>
                <w:szCs w:val="28"/>
                <w:lang w:eastAsia="en-US"/>
              </w:rPr>
              <w:t>Уставный капитал ² (руб.)</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8"/>
                <w:lang w:eastAsia="en-US"/>
              </w:rPr>
            </w:pPr>
            <w:r w:rsidRPr="00E66F0A">
              <w:rPr>
                <w:rFonts w:eastAsia="Calibri"/>
                <w:bCs/>
                <w:sz w:val="28"/>
                <w:szCs w:val="28"/>
                <w:lang w:eastAsia="en-US"/>
              </w:rPr>
              <w:t>Доля участия ³</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8"/>
                <w:lang w:eastAsia="en-US"/>
              </w:rPr>
            </w:pPr>
            <w:r w:rsidRPr="00E66F0A">
              <w:rPr>
                <w:rFonts w:eastAsia="Calibri"/>
                <w:bCs/>
                <w:sz w:val="28"/>
                <w:szCs w:val="28"/>
                <w:lang w:eastAsia="en-US"/>
              </w:rPr>
              <w:t xml:space="preserve">Основание участия </w:t>
            </w:r>
            <w:hyperlink r:id="rId31" w:history="1">
              <w:r w:rsidRPr="00E66F0A">
                <w:rPr>
                  <w:rFonts w:eastAsia="Calibri"/>
                  <w:bCs/>
                  <w:sz w:val="18"/>
                  <w:szCs w:val="18"/>
                  <w:lang w:eastAsia="en-US"/>
                </w:rPr>
                <w:t>4</w:t>
              </w:r>
            </w:hyperlink>
          </w:p>
        </w:tc>
      </w:tr>
      <w:tr w:rsidR="00E66F0A" w:rsidRPr="00E66F0A" w:rsidTr="00BE5DB7">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8"/>
                <w:lang w:eastAsia="en-US"/>
              </w:rPr>
            </w:pPr>
            <w:r w:rsidRPr="00E66F0A">
              <w:rPr>
                <w:rFonts w:eastAsia="Calibri"/>
                <w:bCs/>
                <w:sz w:val="28"/>
                <w:szCs w:val="28"/>
                <w:lang w:eastAsia="en-US"/>
              </w:rPr>
              <w:t>1</w:t>
            </w:r>
          </w:p>
        </w:tc>
        <w:tc>
          <w:tcPr>
            <w:tcW w:w="22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8"/>
                <w:lang w:eastAsia="en-US"/>
              </w:rPr>
            </w:pPr>
            <w:r w:rsidRPr="00E66F0A">
              <w:rPr>
                <w:rFonts w:eastAsia="Calibri"/>
                <w:bCs/>
                <w:sz w:val="28"/>
                <w:szCs w:val="28"/>
                <w:lang w:eastAsia="en-US"/>
              </w:rPr>
              <w:t>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8"/>
                <w:lang w:eastAsia="en-US"/>
              </w:rPr>
            </w:pPr>
            <w:r w:rsidRPr="00E66F0A">
              <w:rPr>
                <w:rFonts w:eastAsia="Calibri"/>
                <w:bCs/>
                <w:sz w:val="28"/>
                <w:szCs w:val="28"/>
                <w:lang w:eastAsia="en-US"/>
              </w:rPr>
              <w:t>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8"/>
                <w:lang w:eastAsia="en-US"/>
              </w:rPr>
            </w:pPr>
            <w:r w:rsidRPr="00E66F0A">
              <w:rPr>
                <w:rFonts w:eastAsia="Calibri"/>
                <w:bCs/>
                <w:sz w:val="28"/>
                <w:szCs w:val="28"/>
                <w:lang w:eastAsia="en-US"/>
              </w:rPr>
              <w:t>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8"/>
                <w:lang w:eastAsia="en-US"/>
              </w:rPr>
            </w:pPr>
            <w:r w:rsidRPr="00E66F0A">
              <w:rPr>
                <w:rFonts w:eastAsia="Calibri"/>
                <w:bCs/>
                <w:sz w:val="28"/>
                <w:szCs w:val="28"/>
                <w:lang w:eastAsia="en-US"/>
              </w:rPr>
              <w:t>5</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8"/>
                <w:lang w:eastAsia="en-US"/>
              </w:rPr>
            </w:pPr>
            <w:r w:rsidRPr="00E66F0A">
              <w:rPr>
                <w:rFonts w:eastAsia="Calibri"/>
                <w:bCs/>
                <w:sz w:val="28"/>
                <w:szCs w:val="28"/>
                <w:lang w:eastAsia="en-US"/>
              </w:rPr>
              <w:t>6</w:t>
            </w:r>
          </w:p>
        </w:tc>
      </w:tr>
      <w:tr w:rsidR="00E66F0A" w:rsidRPr="00E66F0A" w:rsidTr="00BE5DB7">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8"/>
                <w:lang w:eastAsia="en-US"/>
              </w:rPr>
            </w:pPr>
            <w:r w:rsidRPr="00E66F0A">
              <w:rPr>
                <w:rFonts w:eastAsia="Calibri"/>
                <w:bCs/>
                <w:sz w:val="28"/>
                <w:szCs w:val="28"/>
                <w:lang w:eastAsia="en-US"/>
              </w:rPr>
              <w:t>1</w:t>
            </w:r>
          </w:p>
        </w:tc>
        <w:tc>
          <w:tcPr>
            <w:tcW w:w="22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r>
      <w:tr w:rsidR="00E66F0A" w:rsidRPr="00E66F0A" w:rsidTr="00BE5DB7">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8"/>
                <w:lang w:eastAsia="en-US"/>
              </w:rPr>
            </w:pPr>
            <w:r w:rsidRPr="00E66F0A">
              <w:rPr>
                <w:rFonts w:eastAsia="Calibri"/>
                <w:bCs/>
                <w:sz w:val="28"/>
                <w:szCs w:val="28"/>
                <w:lang w:eastAsia="en-US"/>
              </w:rPr>
              <w:t>2</w:t>
            </w:r>
          </w:p>
        </w:tc>
        <w:tc>
          <w:tcPr>
            <w:tcW w:w="22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r>
      <w:tr w:rsidR="00E66F0A" w:rsidRPr="00E66F0A" w:rsidTr="00BE5DB7">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8"/>
                <w:lang w:eastAsia="en-US"/>
              </w:rPr>
            </w:pPr>
            <w:r w:rsidRPr="00E66F0A">
              <w:rPr>
                <w:rFonts w:eastAsia="Calibri"/>
                <w:bCs/>
                <w:sz w:val="28"/>
                <w:szCs w:val="28"/>
                <w:lang w:eastAsia="en-US"/>
              </w:rPr>
              <w:t>3</w:t>
            </w:r>
          </w:p>
        </w:tc>
        <w:tc>
          <w:tcPr>
            <w:tcW w:w="22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r>
      <w:tr w:rsidR="00E66F0A" w:rsidRPr="00E66F0A" w:rsidTr="00BE5DB7">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8"/>
                <w:lang w:eastAsia="en-US"/>
              </w:rPr>
            </w:pPr>
            <w:r w:rsidRPr="00E66F0A">
              <w:rPr>
                <w:rFonts w:eastAsia="Calibri"/>
                <w:bCs/>
                <w:sz w:val="28"/>
                <w:szCs w:val="28"/>
                <w:lang w:eastAsia="en-US"/>
              </w:rPr>
              <w:t>4</w:t>
            </w:r>
          </w:p>
        </w:tc>
        <w:tc>
          <w:tcPr>
            <w:tcW w:w="22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r>
      <w:tr w:rsidR="00E66F0A" w:rsidRPr="00E66F0A" w:rsidTr="00BE5DB7">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8"/>
                <w:lang w:eastAsia="en-US"/>
              </w:rPr>
            </w:pPr>
            <w:r w:rsidRPr="00E66F0A">
              <w:rPr>
                <w:rFonts w:eastAsia="Calibri"/>
                <w:bCs/>
                <w:sz w:val="28"/>
                <w:szCs w:val="28"/>
                <w:lang w:eastAsia="en-US"/>
              </w:rPr>
              <w:t>5</w:t>
            </w:r>
          </w:p>
        </w:tc>
        <w:tc>
          <w:tcPr>
            <w:tcW w:w="22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8"/>
                <w:lang w:eastAsia="en-US"/>
              </w:rPr>
            </w:pPr>
          </w:p>
        </w:tc>
      </w:tr>
    </w:tbl>
    <w:p w:rsidR="00E66F0A" w:rsidRPr="00E66F0A" w:rsidRDefault="00E66F0A" w:rsidP="00E66F0A">
      <w:pPr>
        <w:keepNext/>
        <w:suppressAutoHyphens/>
        <w:autoSpaceDE/>
        <w:autoSpaceDN/>
        <w:ind w:firstLine="540"/>
        <w:rPr>
          <w:b/>
          <w:bCs/>
          <w:sz w:val="28"/>
        </w:rPr>
      </w:pPr>
    </w:p>
    <w:p w:rsidR="00E66F0A" w:rsidRPr="00E66F0A" w:rsidRDefault="00E66F0A" w:rsidP="00E66F0A">
      <w:pPr>
        <w:autoSpaceDE/>
        <w:autoSpaceDN/>
        <w:spacing w:after="200" w:line="276" w:lineRule="auto"/>
        <w:rPr>
          <w:rFonts w:ascii="Calibri" w:eastAsia="Calibri" w:hAnsi="Calibri"/>
          <w:sz w:val="22"/>
          <w:szCs w:val="22"/>
        </w:rPr>
      </w:pPr>
    </w:p>
    <w:p w:rsidR="00E66F0A" w:rsidRPr="00E66F0A" w:rsidRDefault="00E66F0A" w:rsidP="00E66F0A">
      <w:pPr>
        <w:autoSpaceDE/>
        <w:autoSpaceDN/>
        <w:spacing w:after="200" w:line="276" w:lineRule="auto"/>
        <w:rPr>
          <w:rFonts w:ascii="Calibri" w:eastAsia="Calibri" w:hAnsi="Calibri"/>
          <w:sz w:val="22"/>
          <w:szCs w:val="22"/>
        </w:rPr>
      </w:pPr>
    </w:p>
    <w:p w:rsidR="00E66F0A" w:rsidRPr="00E66F0A" w:rsidRDefault="00E66F0A" w:rsidP="00E66F0A">
      <w:pPr>
        <w:autoSpaceDE/>
        <w:autoSpaceDN/>
        <w:spacing w:after="200" w:line="276" w:lineRule="auto"/>
        <w:rPr>
          <w:rFonts w:ascii="Calibri" w:eastAsia="Calibri" w:hAnsi="Calibri"/>
          <w:sz w:val="22"/>
          <w:szCs w:val="22"/>
        </w:rPr>
      </w:pPr>
    </w:p>
    <w:p w:rsidR="00E66F0A" w:rsidRPr="00E66F0A" w:rsidRDefault="00E66F0A" w:rsidP="00E66F0A">
      <w:pPr>
        <w:autoSpaceDE/>
        <w:autoSpaceDN/>
        <w:spacing w:after="200" w:line="276" w:lineRule="auto"/>
        <w:rPr>
          <w:rFonts w:ascii="Calibri" w:eastAsia="Calibri" w:hAnsi="Calibri"/>
          <w:sz w:val="22"/>
          <w:szCs w:val="22"/>
        </w:rPr>
      </w:pPr>
    </w:p>
    <w:p w:rsidR="00E66F0A" w:rsidRPr="00E66F0A" w:rsidRDefault="00E66F0A" w:rsidP="00E66F0A">
      <w:pPr>
        <w:autoSpaceDE/>
        <w:autoSpaceDN/>
        <w:spacing w:after="200" w:line="276" w:lineRule="auto"/>
        <w:rPr>
          <w:rFonts w:ascii="Calibri" w:eastAsia="Calibri" w:hAnsi="Calibri"/>
          <w:sz w:val="22"/>
          <w:szCs w:val="22"/>
        </w:rPr>
      </w:pPr>
    </w:p>
    <w:p w:rsidR="00E66F0A" w:rsidRPr="00E66F0A" w:rsidRDefault="00E66F0A" w:rsidP="00E66F0A">
      <w:pPr>
        <w:autoSpaceDE/>
        <w:autoSpaceDN/>
        <w:spacing w:after="200" w:line="276" w:lineRule="auto"/>
        <w:rPr>
          <w:rFonts w:ascii="Calibri" w:eastAsia="Calibri" w:hAnsi="Calibri"/>
          <w:sz w:val="22"/>
          <w:szCs w:val="22"/>
        </w:rPr>
      </w:pPr>
    </w:p>
    <w:p w:rsidR="00E66F0A" w:rsidRPr="00E66F0A" w:rsidRDefault="00E66F0A" w:rsidP="00E66F0A">
      <w:pPr>
        <w:autoSpaceDE/>
        <w:autoSpaceDN/>
        <w:spacing w:after="200" w:line="276" w:lineRule="auto"/>
        <w:rPr>
          <w:rFonts w:ascii="Calibri" w:eastAsia="Calibri" w:hAnsi="Calibri"/>
          <w:sz w:val="22"/>
          <w:szCs w:val="22"/>
        </w:rPr>
      </w:pPr>
    </w:p>
    <w:p w:rsidR="00E66F0A" w:rsidRPr="00E66F0A" w:rsidRDefault="00E66F0A" w:rsidP="00E66F0A">
      <w:pPr>
        <w:autoSpaceDE/>
        <w:autoSpaceDN/>
        <w:spacing w:after="200" w:line="276" w:lineRule="auto"/>
        <w:rPr>
          <w:rFonts w:ascii="Calibri" w:eastAsia="Calibri" w:hAnsi="Calibri"/>
          <w:sz w:val="22"/>
          <w:szCs w:val="22"/>
        </w:rPr>
      </w:pPr>
    </w:p>
    <w:p w:rsidR="00E66F0A" w:rsidRPr="00E66F0A" w:rsidRDefault="00E66F0A" w:rsidP="00E66F0A">
      <w:pPr>
        <w:autoSpaceDE/>
        <w:autoSpaceDN/>
        <w:spacing w:after="200" w:line="276" w:lineRule="auto"/>
        <w:rPr>
          <w:rFonts w:ascii="Calibri" w:eastAsia="Calibri" w:hAnsi="Calibri"/>
          <w:sz w:val="22"/>
          <w:szCs w:val="22"/>
          <w:lang w:eastAsia="en-US"/>
        </w:rPr>
      </w:pPr>
      <w:r w:rsidRPr="00E66F0A">
        <w:rPr>
          <w:rFonts w:ascii="Calibri" w:eastAsia="Calibri" w:hAnsi="Calibri"/>
          <w:sz w:val="22"/>
          <w:szCs w:val="22"/>
        </w:rPr>
        <w:t>____________________________________</w:t>
      </w:r>
    </w:p>
    <w:p w:rsidR="00E66F0A" w:rsidRPr="00E66F0A" w:rsidRDefault="00E66F0A" w:rsidP="00E66F0A">
      <w:pPr>
        <w:autoSpaceDE/>
        <w:autoSpaceDN/>
        <w:spacing w:line="276" w:lineRule="auto"/>
        <w:ind w:firstLine="567"/>
        <w:jc w:val="both"/>
        <w:rPr>
          <w:rFonts w:eastAsia="Calibri"/>
          <w:sz w:val="22"/>
          <w:szCs w:val="22"/>
        </w:rPr>
      </w:pPr>
      <w:r w:rsidRPr="00E66F0A">
        <w:rPr>
          <w:rFonts w:eastAsia="Calibri"/>
          <w:sz w:val="22"/>
          <w:szCs w:val="22"/>
        </w:rPr>
        <w:t>¹Указываются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E66F0A" w:rsidRPr="00E66F0A" w:rsidRDefault="00E66F0A" w:rsidP="00E66F0A">
      <w:pPr>
        <w:autoSpaceDE/>
        <w:autoSpaceDN/>
        <w:spacing w:line="276" w:lineRule="auto"/>
        <w:ind w:firstLine="567"/>
        <w:jc w:val="both"/>
        <w:rPr>
          <w:rFonts w:eastAsia="Calibri"/>
          <w:sz w:val="22"/>
          <w:szCs w:val="22"/>
        </w:rPr>
      </w:pPr>
      <w:r w:rsidRPr="00E66F0A">
        <w:rPr>
          <w:rFonts w:eastAsia="Calibri"/>
          <w:sz w:val="22"/>
          <w:szCs w:val="22"/>
        </w:rPr>
        <w:t>²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E66F0A" w:rsidRPr="00E66F0A" w:rsidRDefault="00E66F0A" w:rsidP="00E66F0A">
      <w:pPr>
        <w:autoSpaceDE/>
        <w:autoSpaceDN/>
        <w:spacing w:line="276" w:lineRule="auto"/>
        <w:ind w:firstLine="567"/>
        <w:jc w:val="both"/>
        <w:rPr>
          <w:rFonts w:eastAsia="Calibri"/>
          <w:sz w:val="22"/>
          <w:szCs w:val="22"/>
        </w:rPr>
      </w:pPr>
      <w:r w:rsidRPr="00E66F0A">
        <w:rPr>
          <w:rFonts w:eastAsia="Calibri"/>
          <w:sz w:val="22"/>
          <w:szCs w:val="22"/>
        </w:rPr>
        <w:t>³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E66F0A" w:rsidRPr="00E66F0A" w:rsidRDefault="00E66F0A" w:rsidP="00E66F0A">
      <w:pPr>
        <w:autoSpaceDE/>
        <w:autoSpaceDN/>
        <w:spacing w:line="276" w:lineRule="auto"/>
        <w:ind w:firstLine="567"/>
        <w:jc w:val="both"/>
        <w:rPr>
          <w:rFonts w:eastAsia="Calibri"/>
          <w:sz w:val="22"/>
          <w:szCs w:val="22"/>
        </w:rPr>
      </w:pPr>
      <w:r w:rsidRPr="00E66F0A">
        <w:rPr>
          <w:rFonts w:eastAsia="Calibri"/>
          <w:sz w:val="18"/>
          <w:szCs w:val="22"/>
        </w:rPr>
        <w:t>4</w:t>
      </w:r>
      <w:r w:rsidRPr="00E66F0A">
        <w:rPr>
          <w:rFonts w:eastAsia="Calibri"/>
          <w:sz w:val="22"/>
          <w:szCs w:val="22"/>
        </w:rPr>
        <w:t xml:space="preserve">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8A5D10" w:rsidRDefault="008A5D10" w:rsidP="00E66F0A">
      <w:pPr>
        <w:adjustRightInd w:val="0"/>
        <w:jc w:val="center"/>
        <w:rPr>
          <w:rFonts w:eastAsia="Calibri"/>
          <w:b/>
          <w:sz w:val="28"/>
          <w:szCs w:val="28"/>
          <w:lang w:eastAsia="en-US"/>
        </w:rPr>
      </w:pPr>
    </w:p>
    <w:p w:rsidR="008A5D10" w:rsidRDefault="008A5D10" w:rsidP="00E66F0A">
      <w:pPr>
        <w:adjustRightInd w:val="0"/>
        <w:jc w:val="center"/>
        <w:rPr>
          <w:rFonts w:eastAsia="Calibri"/>
          <w:b/>
          <w:sz w:val="28"/>
          <w:szCs w:val="28"/>
          <w:lang w:eastAsia="en-US"/>
        </w:rPr>
      </w:pPr>
    </w:p>
    <w:p w:rsidR="00E66F0A" w:rsidRPr="00E66F0A" w:rsidRDefault="00E66F0A" w:rsidP="00E66F0A">
      <w:pPr>
        <w:adjustRightInd w:val="0"/>
        <w:jc w:val="center"/>
        <w:rPr>
          <w:rFonts w:eastAsia="Calibri"/>
          <w:b/>
          <w:sz w:val="28"/>
          <w:szCs w:val="28"/>
          <w:lang w:eastAsia="en-US"/>
        </w:rPr>
      </w:pPr>
      <w:r w:rsidRPr="00E66F0A">
        <w:rPr>
          <w:rFonts w:eastAsia="Calibri"/>
          <w:b/>
          <w:sz w:val="28"/>
          <w:szCs w:val="28"/>
          <w:lang w:eastAsia="en-US"/>
        </w:rPr>
        <w:t>5.2. Иные ценные бумаги</w:t>
      </w:r>
    </w:p>
    <w:p w:rsidR="00E66F0A" w:rsidRPr="00E66F0A" w:rsidRDefault="00E66F0A" w:rsidP="00E66F0A">
      <w:pPr>
        <w:adjustRightInd w:val="0"/>
        <w:jc w:val="both"/>
        <w:outlineLvl w:val="0"/>
        <w:rPr>
          <w:rFonts w:eastAsia="Calibri"/>
          <w:b/>
          <w:bCs/>
          <w:sz w:val="28"/>
          <w:szCs w:val="28"/>
          <w:lang w:eastAsia="en-US"/>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709"/>
        <w:gridCol w:w="1276"/>
        <w:gridCol w:w="1984"/>
        <w:gridCol w:w="2268"/>
        <w:gridCol w:w="1560"/>
        <w:gridCol w:w="1842"/>
      </w:tblGrid>
      <w:tr w:rsidR="00E66F0A" w:rsidRPr="00E66F0A" w:rsidTr="00BE5DB7">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6"/>
                <w:lang w:eastAsia="en-US"/>
              </w:rPr>
            </w:pPr>
            <w:r w:rsidRPr="00E66F0A">
              <w:rPr>
                <w:rFonts w:eastAsia="Calibri"/>
                <w:bCs/>
                <w:sz w:val="28"/>
                <w:szCs w:val="26"/>
                <w:lang w:eastAsia="en-US"/>
              </w:rPr>
              <w:t>№</w:t>
            </w:r>
          </w:p>
          <w:p w:rsidR="00E66F0A" w:rsidRPr="00E66F0A" w:rsidRDefault="00E66F0A" w:rsidP="00E66F0A">
            <w:pPr>
              <w:adjustRightInd w:val="0"/>
              <w:jc w:val="center"/>
              <w:rPr>
                <w:rFonts w:eastAsia="Calibri"/>
                <w:bCs/>
                <w:sz w:val="28"/>
                <w:szCs w:val="26"/>
                <w:lang w:eastAsia="en-US"/>
              </w:rPr>
            </w:pPr>
            <w:r w:rsidRPr="00E66F0A">
              <w:rPr>
                <w:rFonts w:eastAsia="Calibri"/>
                <w:bCs/>
                <w:sz w:val="28"/>
                <w:szCs w:val="26"/>
                <w:lang w:eastAsia="en-US"/>
              </w:rPr>
              <w:t>п/п</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6"/>
                <w:lang w:eastAsia="en-US"/>
              </w:rPr>
            </w:pPr>
            <w:r w:rsidRPr="00E66F0A">
              <w:rPr>
                <w:rFonts w:eastAsia="Calibri"/>
                <w:bCs/>
                <w:sz w:val="28"/>
                <w:szCs w:val="26"/>
                <w:lang w:eastAsia="en-US"/>
              </w:rPr>
              <w:t>Вид ценной бумаги ¹</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6"/>
                <w:lang w:eastAsia="en-US"/>
              </w:rPr>
            </w:pPr>
            <w:r w:rsidRPr="00E66F0A">
              <w:rPr>
                <w:rFonts w:eastAsia="Calibri"/>
                <w:bCs/>
                <w:sz w:val="28"/>
                <w:szCs w:val="26"/>
                <w:lang w:eastAsia="en-US"/>
              </w:rPr>
              <w:t>Лицо, выпустившее ценную бумагу</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6"/>
                <w:lang w:eastAsia="en-US"/>
              </w:rPr>
            </w:pPr>
            <w:r w:rsidRPr="00E66F0A">
              <w:rPr>
                <w:rFonts w:eastAsia="Calibri"/>
                <w:bCs/>
                <w:sz w:val="28"/>
                <w:szCs w:val="26"/>
                <w:lang w:eastAsia="en-US"/>
              </w:rPr>
              <w:t>Номинальная величина обязательства (руб.)</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6"/>
                <w:lang w:eastAsia="en-US"/>
              </w:rPr>
            </w:pPr>
            <w:r w:rsidRPr="00E66F0A">
              <w:rPr>
                <w:rFonts w:eastAsia="Calibri"/>
                <w:bCs/>
                <w:sz w:val="28"/>
                <w:szCs w:val="26"/>
                <w:lang w:eastAsia="en-US"/>
              </w:rPr>
              <w:t>Общее количество</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6"/>
                <w:lang w:eastAsia="en-US"/>
              </w:rPr>
            </w:pPr>
            <w:r w:rsidRPr="00E66F0A">
              <w:rPr>
                <w:rFonts w:eastAsia="Calibri"/>
                <w:bCs/>
                <w:sz w:val="28"/>
                <w:szCs w:val="26"/>
                <w:lang w:eastAsia="en-US"/>
              </w:rPr>
              <w:t>Общая стоимость ² (руб.)</w:t>
            </w:r>
          </w:p>
        </w:tc>
      </w:tr>
      <w:tr w:rsidR="00E66F0A" w:rsidRPr="00E66F0A" w:rsidTr="00BE5DB7">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6"/>
                <w:lang w:eastAsia="en-US"/>
              </w:rPr>
            </w:pPr>
            <w:r w:rsidRPr="00E66F0A">
              <w:rPr>
                <w:rFonts w:eastAsia="Calibri"/>
                <w:bCs/>
                <w:sz w:val="28"/>
                <w:szCs w:val="26"/>
                <w:lang w:eastAsia="en-US"/>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6"/>
                <w:lang w:eastAsia="en-US"/>
              </w:rPr>
            </w:pPr>
            <w:r w:rsidRPr="00E66F0A">
              <w:rPr>
                <w:rFonts w:eastAsia="Calibri"/>
                <w:bCs/>
                <w:sz w:val="28"/>
                <w:szCs w:val="26"/>
                <w:lang w:eastAsia="en-US"/>
              </w:rPr>
              <w:t>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6"/>
                <w:lang w:eastAsia="en-US"/>
              </w:rPr>
            </w:pPr>
            <w:r w:rsidRPr="00E66F0A">
              <w:rPr>
                <w:rFonts w:eastAsia="Calibri"/>
                <w:bCs/>
                <w:sz w:val="28"/>
                <w:szCs w:val="26"/>
                <w:lang w:eastAsia="en-US"/>
              </w:rPr>
              <w:t>3</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6"/>
                <w:lang w:eastAsia="en-US"/>
              </w:rPr>
            </w:pPr>
            <w:r w:rsidRPr="00E66F0A">
              <w:rPr>
                <w:rFonts w:eastAsia="Calibri"/>
                <w:bCs/>
                <w:sz w:val="28"/>
                <w:szCs w:val="26"/>
                <w:lang w:eastAsia="en-US"/>
              </w:rPr>
              <w:t>4</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6"/>
                <w:lang w:eastAsia="en-US"/>
              </w:rPr>
            </w:pPr>
            <w:r w:rsidRPr="00E66F0A">
              <w:rPr>
                <w:rFonts w:eastAsia="Calibri"/>
                <w:bCs/>
                <w:sz w:val="28"/>
                <w:szCs w:val="26"/>
                <w:lang w:eastAsia="en-US"/>
              </w:rPr>
              <w:t>5</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6"/>
                <w:lang w:eastAsia="en-US"/>
              </w:rPr>
            </w:pPr>
            <w:r w:rsidRPr="00E66F0A">
              <w:rPr>
                <w:rFonts w:eastAsia="Calibri"/>
                <w:bCs/>
                <w:sz w:val="28"/>
                <w:szCs w:val="26"/>
                <w:lang w:eastAsia="en-US"/>
              </w:rPr>
              <w:t>6</w:t>
            </w:r>
          </w:p>
        </w:tc>
      </w:tr>
      <w:tr w:rsidR="00E66F0A" w:rsidRPr="00E66F0A" w:rsidTr="00BE5DB7">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6"/>
                <w:lang w:eastAsia="en-US"/>
              </w:rPr>
            </w:pPr>
            <w:r w:rsidRPr="00E66F0A">
              <w:rPr>
                <w:rFonts w:eastAsia="Calibri"/>
                <w:bCs/>
                <w:sz w:val="28"/>
                <w:szCs w:val="26"/>
                <w:lang w:eastAsia="en-US"/>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6"/>
                <w:lang w:eastAsia="en-US"/>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6"/>
                <w:lang w:eastAsia="en-US"/>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6"/>
                <w:lang w:eastAsia="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6"/>
                <w:lang w:eastAsia="en-US"/>
              </w:rPr>
            </w:pP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6"/>
                <w:lang w:eastAsia="en-US"/>
              </w:rPr>
            </w:pPr>
          </w:p>
        </w:tc>
      </w:tr>
      <w:tr w:rsidR="00E66F0A" w:rsidRPr="00E66F0A" w:rsidTr="00BE5DB7">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6"/>
                <w:lang w:eastAsia="en-US"/>
              </w:rPr>
            </w:pPr>
            <w:r w:rsidRPr="00E66F0A">
              <w:rPr>
                <w:rFonts w:eastAsia="Calibri"/>
                <w:bCs/>
                <w:sz w:val="28"/>
                <w:szCs w:val="26"/>
                <w:lang w:eastAsia="en-US"/>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6"/>
                <w:lang w:eastAsia="en-US"/>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6"/>
                <w:lang w:eastAsia="en-US"/>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6"/>
                <w:lang w:eastAsia="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6"/>
                <w:lang w:eastAsia="en-US"/>
              </w:rPr>
            </w:pP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6"/>
                <w:lang w:eastAsia="en-US"/>
              </w:rPr>
            </w:pPr>
          </w:p>
        </w:tc>
      </w:tr>
      <w:tr w:rsidR="00E66F0A" w:rsidRPr="00E66F0A" w:rsidTr="00BE5DB7">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6"/>
                <w:lang w:eastAsia="en-US"/>
              </w:rPr>
            </w:pPr>
            <w:r w:rsidRPr="00E66F0A">
              <w:rPr>
                <w:rFonts w:eastAsia="Calibri"/>
                <w:bCs/>
                <w:sz w:val="28"/>
                <w:szCs w:val="26"/>
                <w:lang w:eastAsia="en-US"/>
              </w:rPr>
              <w:t>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6"/>
                <w:lang w:eastAsia="en-US"/>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6"/>
                <w:lang w:eastAsia="en-US"/>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6"/>
                <w:lang w:eastAsia="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6"/>
                <w:lang w:eastAsia="en-US"/>
              </w:rPr>
            </w:pP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6"/>
                <w:lang w:eastAsia="en-US"/>
              </w:rPr>
            </w:pPr>
          </w:p>
        </w:tc>
      </w:tr>
      <w:tr w:rsidR="00E66F0A" w:rsidRPr="00E66F0A" w:rsidTr="00BE5DB7">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6"/>
                <w:lang w:eastAsia="en-US"/>
              </w:rPr>
            </w:pPr>
            <w:r w:rsidRPr="00E66F0A">
              <w:rPr>
                <w:rFonts w:eastAsia="Calibri"/>
                <w:bCs/>
                <w:sz w:val="28"/>
                <w:szCs w:val="26"/>
                <w:lang w:eastAsia="en-US"/>
              </w:rPr>
              <w:t>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6"/>
                <w:lang w:eastAsia="en-US"/>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6"/>
                <w:lang w:eastAsia="en-US"/>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6"/>
                <w:lang w:eastAsia="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6"/>
                <w:lang w:eastAsia="en-US"/>
              </w:rPr>
            </w:pP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6"/>
                <w:lang w:eastAsia="en-US"/>
              </w:rPr>
            </w:pPr>
          </w:p>
        </w:tc>
      </w:tr>
      <w:tr w:rsidR="00E66F0A" w:rsidRPr="00E66F0A" w:rsidTr="00BE5DB7">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6"/>
                <w:lang w:eastAsia="en-US"/>
              </w:rPr>
            </w:pPr>
            <w:r w:rsidRPr="00E66F0A">
              <w:rPr>
                <w:rFonts w:eastAsia="Calibri"/>
                <w:bCs/>
                <w:sz w:val="28"/>
                <w:szCs w:val="26"/>
                <w:lang w:eastAsia="en-US"/>
              </w:rPr>
              <w:t>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6"/>
                <w:lang w:eastAsia="en-US"/>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6"/>
                <w:lang w:eastAsia="en-US"/>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6"/>
                <w:lang w:eastAsia="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6"/>
                <w:lang w:eastAsia="en-US"/>
              </w:rPr>
            </w:pP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6"/>
                <w:lang w:eastAsia="en-US"/>
              </w:rPr>
            </w:pPr>
          </w:p>
        </w:tc>
      </w:tr>
      <w:tr w:rsidR="00E66F0A" w:rsidRPr="00E66F0A" w:rsidTr="00BE5DB7">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bCs/>
                <w:sz w:val="28"/>
                <w:szCs w:val="26"/>
                <w:lang w:eastAsia="en-US"/>
              </w:rPr>
            </w:pPr>
            <w:r w:rsidRPr="00E66F0A">
              <w:rPr>
                <w:rFonts w:eastAsia="Calibri"/>
                <w:bCs/>
                <w:sz w:val="28"/>
                <w:szCs w:val="26"/>
                <w:lang w:eastAsia="en-US"/>
              </w:rPr>
              <w:t>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6"/>
                <w:lang w:eastAsia="en-US"/>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6"/>
                <w:lang w:eastAsia="en-US"/>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6"/>
                <w:lang w:eastAsia="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6"/>
                <w:lang w:eastAsia="en-US"/>
              </w:rPr>
            </w:pP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bCs/>
                <w:sz w:val="28"/>
                <w:szCs w:val="26"/>
                <w:lang w:eastAsia="en-US"/>
              </w:rPr>
            </w:pPr>
          </w:p>
        </w:tc>
      </w:tr>
    </w:tbl>
    <w:p w:rsidR="00E66F0A" w:rsidRPr="00E66F0A" w:rsidRDefault="00E66F0A" w:rsidP="00E66F0A">
      <w:pPr>
        <w:adjustRightInd w:val="0"/>
        <w:jc w:val="both"/>
        <w:rPr>
          <w:rFonts w:eastAsia="Calibri"/>
          <w:b/>
          <w:bCs/>
          <w:sz w:val="28"/>
          <w:szCs w:val="28"/>
          <w:lang w:eastAsia="en-US"/>
        </w:rPr>
      </w:pPr>
    </w:p>
    <w:p w:rsidR="00E66F0A" w:rsidRPr="00E66F0A" w:rsidRDefault="00E66F0A" w:rsidP="00E66F0A">
      <w:pPr>
        <w:adjustRightInd w:val="0"/>
        <w:ind w:firstLine="567"/>
        <w:jc w:val="both"/>
        <w:rPr>
          <w:rFonts w:eastAsia="Calibri"/>
          <w:sz w:val="28"/>
          <w:szCs w:val="28"/>
          <w:lang w:eastAsia="en-US"/>
        </w:rPr>
      </w:pPr>
      <w:r w:rsidRPr="00E66F0A">
        <w:rPr>
          <w:rFonts w:eastAsia="Calibri"/>
          <w:sz w:val="28"/>
          <w:szCs w:val="28"/>
          <w:lang w:eastAsia="en-US"/>
        </w:rPr>
        <w:t xml:space="preserve">Итого   по   </w:t>
      </w:r>
      <w:hyperlink r:id="rId32" w:history="1">
        <w:r w:rsidRPr="00E66F0A">
          <w:rPr>
            <w:rFonts w:eastAsia="Calibri"/>
            <w:sz w:val="28"/>
            <w:szCs w:val="28"/>
            <w:lang w:eastAsia="en-US"/>
          </w:rPr>
          <w:t>разделу   5</w:t>
        </w:r>
      </w:hyperlink>
      <w:r w:rsidRPr="00E66F0A">
        <w:rPr>
          <w:rFonts w:eastAsia="Calibri"/>
          <w:sz w:val="28"/>
          <w:szCs w:val="28"/>
          <w:lang w:eastAsia="en-US"/>
        </w:rPr>
        <w:t xml:space="preserve">   «Сведения   о   ценных   бумагах»  суммарная декларированная стоимость ценных бумаг, включая доли участия в коммерческих организациях (руб.), </w:t>
      </w:r>
      <w:r w:rsidRPr="00E66F0A">
        <w:rPr>
          <w:rFonts w:ascii="Courier New" w:eastAsia="Calibri" w:hAnsi="Courier New" w:cs="Courier New"/>
          <w:lang w:eastAsia="en-US"/>
        </w:rPr>
        <w:t>_________________________________________</w:t>
      </w:r>
    </w:p>
    <w:p w:rsidR="00E66F0A" w:rsidRPr="00E66F0A" w:rsidRDefault="00E66F0A" w:rsidP="00E66F0A">
      <w:pPr>
        <w:adjustRightInd w:val="0"/>
        <w:jc w:val="both"/>
        <w:rPr>
          <w:rFonts w:ascii="Courier New" w:eastAsia="Calibri" w:hAnsi="Courier New" w:cs="Courier New"/>
          <w:lang w:eastAsia="en-US"/>
        </w:rPr>
      </w:pPr>
      <w:r w:rsidRPr="00E66F0A">
        <w:rPr>
          <w:rFonts w:ascii="Courier New" w:eastAsia="Calibri" w:hAnsi="Courier New" w:cs="Courier New"/>
          <w:lang w:eastAsia="en-US"/>
        </w:rPr>
        <w:t>______________________________________.</w:t>
      </w:r>
    </w:p>
    <w:p w:rsidR="00E66F0A" w:rsidRPr="00E66F0A" w:rsidRDefault="00E66F0A" w:rsidP="00E66F0A">
      <w:pPr>
        <w:keepNext/>
        <w:suppressAutoHyphens/>
        <w:autoSpaceDE/>
        <w:autoSpaceDN/>
        <w:ind w:firstLine="540"/>
        <w:rPr>
          <w:b/>
          <w:bCs/>
          <w:sz w:val="28"/>
        </w:rPr>
      </w:pPr>
    </w:p>
    <w:p w:rsidR="00E66F0A" w:rsidRPr="00E66F0A" w:rsidRDefault="00E66F0A" w:rsidP="00E66F0A">
      <w:pPr>
        <w:keepNext/>
        <w:suppressAutoHyphens/>
        <w:autoSpaceDE/>
        <w:autoSpaceDN/>
        <w:ind w:firstLine="540"/>
        <w:rPr>
          <w:b/>
          <w:bCs/>
          <w:sz w:val="28"/>
        </w:rPr>
      </w:pPr>
    </w:p>
    <w:p w:rsidR="00E66F0A" w:rsidRPr="00E66F0A" w:rsidRDefault="00E66F0A" w:rsidP="00E66F0A">
      <w:pPr>
        <w:keepNext/>
        <w:suppressAutoHyphens/>
        <w:autoSpaceDE/>
        <w:autoSpaceDN/>
        <w:ind w:firstLine="540"/>
        <w:rPr>
          <w:b/>
          <w:bCs/>
          <w:sz w:val="28"/>
        </w:rPr>
      </w:pPr>
    </w:p>
    <w:p w:rsidR="00E66F0A" w:rsidRPr="00E66F0A" w:rsidRDefault="00E66F0A" w:rsidP="00E66F0A">
      <w:pPr>
        <w:autoSpaceDE/>
        <w:autoSpaceDN/>
        <w:spacing w:after="200" w:line="276" w:lineRule="auto"/>
        <w:rPr>
          <w:rFonts w:ascii="Calibri" w:eastAsia="Calibri" w:hAnsi="Calibri"/>
          <w:sz w:val="22"/>
          <w:szCs w:val="22"/>
        </w:rPr>
      </w:pPr>
    </w:p>
    <w:p w:rsidR="00E66F0A" w:rsidRPr="00E66F0A" w:rsidRDefault="00E66F0A" w:rsidP="00E66F0A">
      <w:pPr>
        <w:autoSpaceDE/>
        <w:autoSpaceDN/>
        <w:spacing w:after="200" w:line="276" w:lineRule="auto"/>
        <w:rPr>
          <w:rFonts w:ascii="Calibri" w:eastAsia="Calibri" w:hAnsi="Calibri"/>
          <w:sz w:val="22"/>
          <w:szCs w:val="22"/>
        </w:rPr>
      </w:pPr>
    </w:p>
    <w:p w:rsidR="00E66F0A" w:rsidRPr="00E66F0A" w:rsidRDefault="00E66F0A" w:rsidP="00E66F0A">
      <w:pPr>
        <w:autoSpaceDE/>
        <w:autoSpaceDN/>
        <w:spacing w:after="200" w:line="276" w:lineRule="auto"/>
        <w:rPr>
          <w:rFonts w:ascii="Calibri" w:eastAsia="Calibri" w:hAnsi="Calibri"/>
          <w:sz w:val="22"/>
          <w:szCs w:val="22"/>
        </w:rPr>
      </w:pPr>
    </w:p>
    <w:p w:rsidR="00E66F0A" w:rsidRPr="00E66F0A" w:rsidRDefault="00E66F0A" w:rsidP="00E66F0A">
      <w:pPr>
        <w:autoSpaceDE/>
        <w:autoSpaceDN/>
        <w:spacing w:after="200" w:line="276" w:lineRule="auto"/>
        <w:rPr>
          <w:rFonts w:ascii="Calibri" w:eastAsia="Calibri" w:hAnsi="Calibri"/>
          <w:sz w:val="22"/>
          <w:szCs w:val="22"/>
        </w:rPr>
      </w:pPr>
    </w:p>
    <w:p w:rsidR="00E66F0A" w:rsidRPr="00E66F0A" w:rsidRDefault="00E66F0A" w:rsidP="00E66F0A">
      <w:pPr>
        <w:autoSpaceDE/>
        <w:autoSpaceDN/>
        <w:spacing w:after="200" w:line="276" w:lineRule="auto"/>
        <w:rPr>
          <w:rFonts w:ascii="Calibri" w:eastAsia="Calibri" w:hAnsi="Calibri"/>
          <w:sz w:val="22"/>
          <w:szCs w:val="22"/>
        </w:rPr>
      </w:pPr>
    </w:p>
    <w:p w:rsidR="00E66F0A" w:rsidRPr="00E66F0A" w:rsidRDefault="00E66F0A" w:rsidP="00E66F0A">
      <w:pPr>
        <w:autoSpaceDE/>
        <w:autoSpaceDN/>
        <w:spacing w:after="200" w:line="276" w:lineRule="auto"/>
        <w:rPr>
          <w:rFonts w:ascii="Calibri" w:eastAsia="Calibri" w:hAnsi="Calibri"/>
          <w:sz w:val="22"/>
          <w:szCs w:val="22"/>
        </w:rPr>
      </w:pPr>
    </w:p>
    <w:p w:rsidR="00E66F0A" w:rsidRPr="00E66F0A" w:rsidRDefault="00E66F0A" w:rsidP="00E66F0A">
      <w:pPr>
        <w:autoSpaceDE/>
        <w:autoSpaceDN/>
        <w:spacing w:after="200" w:line="276" w:lineRule="auto"/>
        <w:rPr>
          <w:rFonts w:ascii="Calibri" w:eastAsia="Calibri" w:hAnsi="Calibri"/>
          <w:sz w:val="22"/>
          <w:szCs w:val="22"/>
          <w:lang w:eastAsia="en-US"/>
        </w:rPr>
      </w:pPr>
      <w:r w:rsidRPr="00E66F0A">
        <w:rPr>
          <w:rFonts w:ascii="Calibri" w:eastAsia="Calibri" w:hAnsi="Calibri"/>
          <w:sz w:val="22"/>
          <w:szCs w:val="22"/>
        </w:rPr>
        <w:t>__________________________</w:t>
      </w:r>
    </w:p>
    <w:p w:rsidR="00E66F0A" w:rsidRPr="00E66F0A" w:rsidRDefault="00E66F0A" w:rsidP="00E66F0A">
      <w:pPr>
        <w:autoSpaceDE/>
        <w:autoSpaceDN/>
        <w:spacing w:line="276" w:lineRule="auto"/>
        <w:ind w:firstLine="567"/>
        <w:jc w:val="both"/>
        <w:rPr>
          <w:rFonts w:eastAsia="Calibri"/>
          <w:sz w:val="22"/>
          <w:szCs w:val="22"/>
        </w:rPr>
      </w:pPr>
      <w:r w:rsidRPr="00E66F0A">
        <w:rPr>
          <w:rFonts w:eastAsia="Calibri"/>
          <w:sz w:val="22"/>
          <w:szCs w:val="22"/>
        </w:rPr>
        <w:t>¹ Указываются все ценные бумаги по видам (облигации, векселя и другие), за исключением акций, указанных в подразделе 5.1 «Акции и иное участие в коммерческих организациях и фондах».</w:t>
      </w:r>
    </w:p>
    <w:p w:rsidR="00E66F0A" w:rsidRPr="00E66F0A" w:rsidRDefault="00E66F0A" w:rsidP="00E66F0A">
      <w:pPr>
        <w:autoSpaceDE/>
        <w:autoSpaceDN/>
        <w:spacing w:after="200" w:line="276" w:lineRule="auto"/>
        <w:ind w:firstLine="567"/>
        <w:jc w:val="both"/>
        <w:rPr>
          <w:rFonts w:ascii="Calibri" w:eastAsia="Calibri" w:hAnsi="Calibri"/>
          <w:sz w:val="22"/>
          <w:szCs w:val="22"/>
        </w:rPr>
      </w:pPr>
      <w:r w:rsidRPr="00E66F0A">
        <w:rPr>
          <w:rFonts w:ascii="Calibri" w:eastAsia="Calibri" w:hAnsi="Calibri" w:cs="Calibri"/>
          <w:sz w:val="22"/>
          <w:szCs w:val="22"/>
        </w:rPr>
        <w:t>²</w:t>
      </w:r>
      <w:r w:rsidRPr="00E66F0A">
        <w:rPr>
          <w:rFonts w:eastAsia="Calibri"/>
          <w:sz w:val="22"/>
          <w:szCs w:val="22"/>
        </w:rPr>
        <w:t>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E66F0A" w:rsidRPr="00E66F0A" w:rsidRDefault="00E66F0A" w:rsidP="00E66F0A">
      <w:pPr>
        <w:adjustRightInd w:val="0"/>
        <w:jc w:val="both"/>
        <w:rPr>
          <w:rFonts w:ascii="Courier New" w:eastAsia="Calibri" w:hAnsi="Courier New" w:cs="Courier New"/>
          <w:lang w:eastAsia="en-US"/>
        </w:rPr>
      </w:pPr>
    </w:p>
    <w:p w:rsidR="00E66F0A" w:rsidRDefault="00E66F0A" w:rsidP="00E66F0A">
      <w:pPr>
        <w:adjustRightInd w:val="0"/>
        <w:jc w:val="both"/>
        <w:rPr>
          <w:rFonts w:ascii="Courier New" w:eastAsia="Calibri" w:hAnsi="Courier New" w:cs="Courier New"/>
          <w:lang w:eastAsia="en-US"/>
        </w:rPr>
      </w:pPr>
    </w:p>
    <w:p w:rsidR="008A5D10" w:rsidRPr="00E66F0A" w:rsidRDefault="008A5D10" w:rsidP="00E66F0A">
      <w:pPr>
        <w:adjustRightInd w:val="0"/>
        <w:jc w:val="both"/>
        <w:rPr>
          <w:rFonts w:ascii="Courier New" w:eastAsia="Calibri" w:hAnsi="Courier New" w:cs="Courier New"/>
          <w:lang w:eastAsia="en-US"/>
        </w:rPr>
      </w:pPr>
    </w:p>
    <w:p w:rsidR="00E66F0A" w:rsidRPr="00E66F0A" w:rsidRDefault="00E66F0A" w:rsidP="00E66F0A">
      <w:pPr>
        <w:adjustRightInd w:val="0"/>
        <w:jc w:val="both"/>
        <w:rPr>
          <w:rFonts w:ascii="Courier New" w:eastAsia="Calibri" w:hAnsi="Courier New" w:cs="Courier New"/>
          <w:lang w:eastAsia="en-US"/>
        </w:rPr>
      </w:pPr>
    </w:p>
    <w:p w:rsidR="00E66F0A" w:rsidRPr="00E66F0A" w:rsidRDefault="00E66F0A" w:rsidP="00E66F0A">
      <w:pPr>
        <w:adjustRightInd w:val="0"/>
        <w:jc w:val="center"/>
        <w:rPr>
          <w:rFonts w:eastAsia="Calibri"/>
          <w:b/>
          <w:sz w:val="28"/>
          <w:szCs w:val="28"/>
          <w:lang w:eastAsia="en-US"/>
        </w:rPr>
      </w:pPr>
      <w:r w:rsidRPr="00E66F0A">
        <w:rPr>
          <w:rFonts w:eastAsia="Calibri"/>
          <w:b/>
          <w:sz w:val="28"/>
          <w:szCs w:val="28"/>
          <w:lang w:eastAsia="en-US"/>
        </w:rPr>
        <w:t>Раздел 6. Сведения об обязательствах имущественного характера</w:t>
      </w:r>
    </w:p>
    <w:p w:rsidR="00E66F0A" w:rsidRPr="00E66F0A" w:rsidRDefault="00E66F0A" w:rsidP="00E66F0A">
      <w:pPr>
        <w:adjustRightInd w:val="0"/>
        <w:jc w:val="center"/>
        <w:outlineLvl w:val="0"/>
        <w:rPr>
          <w:rFonts w:eastAsia="Calibri"/>
          <w:b/>
          <w:sz w:val="28"/>
          <w:szCs w:val="28"/>
          <w:lang w:eastAsia="en-US"/>
        </w:rPr>
      </w:pPr>
    </w:p>
    <w:p w:rsidR="00E66F0A" w:rsidRPr="00E66F0A" w:rsidRDefault="00E66F0A" w:rsidP="00E66F0A">
      <w:pPr>
        <w:adjustRightInd w:val="0"/>
        <w:jc w:val="center"/>
        <w:rPr>
          <w:rFonts w:eastAsia="Calibri"/>
          <w:b/>
          <w:sz w:val="28"/>
          <w:szCs w:val="28"/>
          <w:lang w:eastAsia="en-US"/>
        </w:rPr>
      </w:pPr>
      <w:r w:rsidRPr="00E66F0A">
        <w:rPr>
          <w:rFonts w:eastAsia="Calibri"/>
          <w:b/>
          <w:sz w:val="28"/>
          <w:szCs w:val="28"/>
          <w:lang w:eastAsia="en-US"/>
        </w:rPr>
        <w:t>6.1. Объекты недвижимого имущества, находящиеся в пользовании¹</w:t>
      </w:r>
    </w:p>
    <w:p w:rsidR="00E66F0A" w:rsidRPr="00E66F0A" w:rsidRDefault="00E66F0A" w:rsidP="00E66F0A">
      <w:pPr>
        <w:adjustRightInd w:val="0"/>
        <w:jc w:val="both"/>
        <w:rPr>
          <w:rFonts w:eastAsia="Calibri"/>
          <w:sz w:val="22"/>
          <w:szCs w:val="22"/>
          <w:lang w:eastAsia="en-US"/>
        </w:rPr>
      </w:pPr>
    </w:p>
    <w:p w:rsidR="00E66F0A" w:rsidRPr="00E66F0A" w:rsidRDefault="00E66F0A" w:rsidP="00E66F0A">
      <w:pPr>
        <w:adjustRightInd w:val="0"/>
        <w:jc w:val="both"/>
        <w:rPr>
          <w:rFonts w:eastAsia="Calibri"/>
          <w:sz w:val="22"/>
          <w:szCs w:val="22"/>
          <w:lang w:eastAsia="en-US"/>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709"/>
        <w:gridCol w:w="1701"/>
        <w:gridCol w:w="1843"/>
        <w:gridCol w:w="1984"/>
        <w:gridCol w:w="1843"/>
        <w:gridCol w:w="1559"/>
      </w:tblGrid>
      <w:tr w:rsidR="00E66F0A" w:rsidRPr="00E66F0A" w:rsidTr="00BE5DB7">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8"/>
                <w:szCs w:val="28"/>
                <w:lang w:eastAsia="en-US"/>
              </w:rPr>
            </w:pPr>
            <w:r w:rsidRPr="00E66F0A">
              <w:rPr>
                <w:rFonts w:eastAsia="Calibri"/>
                <w:sz w:val="28"/>
                <w:szCs w:val="28"/>
                <w:lang w:eastAsia="en-US"/>
              </w:rPr>
              <w:t>№</w:t>
            </w:r>
          </w:p>
          <w:p w:rsidR="00E66F0A" w:rsidRPr="00E66F0A" w:rsidRDefault="00E66F0A" w:rsidP="00E66F0A">
            <w:pPr>
              <w:adjustRightInd w:val="0"/>
              <w:jc w:val="center"/>
              <w:rPr>
                <w:rFonts w:eastAsia="Calibri"/>
                <w:sz w:val="28"/>
                <w:szCs w:val="28"/>
                <w:lang w:eastAsia="en-US"/>
              </w:rPr>
            </w:pPr>
            <w:r w:rsidRPr="00E66F0A">
              <w:rPr>
                <w:rFonts w:eastAsia="Calibri"/>
                <w:sz w:val="28"/>
                <w:szCs w:val="28"/>
                <w:lang w:eastAsia="en-US"/>
              </w:rPr>
              <w:t>п/п</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8"/>
                <w:szCs w:val="28"/>
                <w:lang w:eastAsia="en-US"/>
              </w:rPr>
            </w:pPr>
            <w:r w:rsidRPr="00E66F0A">
              <w:rPr>
                <w:rFonts w:eastAsia="Calibri"/>
                <w:sz w:val="28"/>
                <w:szCs w:val="28"/>
                <w:lang w:eastAsia="en-US"/>
              </w:rPr>
              <w:t>Вид имущества ²</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8"/>
                <w:szCs w:val="28"/>
                <w:lang w:eastAsia="en-US"/>
              </w:rPr>
            </w:pPr>
            <w:r w:rsidRPr="00E66F0A">
              <w:rPr>
                <w:rFonts w:eastAsia="Calibri"/>
                <w:sz w:val="28"/>
                <w:szCs w:val="28"/>
                <w:lang w:eastAsia="en-US"/>
              </w:rPr>
              <w:t>Вид и сроки пользования ³</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8"/>
                <w:szCs w:val="28"/>
                <w:lang w:eastAsia="en-US"/>
              </w:rPr>
            </w:pPr>
            <w:r w:rsidRPr="00E66F0A">
              <w:rPr>
                <w:rFonts w:eastAsia="Calibri"/>
                <w:sz w:val="28"/>
                <w:szCs w:val="28"/>
                <w:lang w:eastAsia="en-US"/>
              </w:rPr>
              <w:t xml:space="preserve">Основание пользования </w:t>
            </w:r>
            <w:hyperlink r:id="rId33" w:history="1">
              <w:r w:rsidRPr="00E66F0A">
                <w:rPr>
                  <w:rFonts w:eastAsia="Calibri"/>
                  <w:sz w:val="18"/>
                  <w:szCs w:val="28"/>
                  <w:lang w:eastAsia="en-US"/>
                </w:rPr>
                <w:t>4</w:t>
              </w:r>
            </w:hyperlink>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8"/>
                <w:szCs w:val="28"/>
                <w:lang w:eastAsia="en-US"/>
              </w:rPr>
            </w:pPr>
            <w:proofErr w:type="spellStart"/>
            <w:r w:rsidRPr="00E66F0A">
              <w:rPr>
                <w:rFonts w:eastAsia="Calibri"/>
                <w:sz w:val="28"/>
                <w:szCs w:val="28"/>
                <w:lang w:eastAsia="en-US"/>
              </w:rPr>
              <w:t>Местонахож-дение</w:t>
            </w:r>
            <w:proofErr w:type="spellEnd"/>
            <w:r w:rsidRPr="00E66F0A">
              <w:rPr>
                <w:rFonts w:eastAsia="Calibri"/>
                <w:sz w:val="28"/>
                <w:szCs w:val="28"/>
                <w:lang w:eastAsia="en-US"/>
              </w:rPr>
              <w:t xml:space="preserve"> (адрес)</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8"/>
                <w:szCs w:val="28"/>
                <w:lang w:eastAsia="en-US"/>
              </w:rPr>
            </w:pPr>
            <w:r w:rsidRPr="00E66F0A">
              <w:rPr>
                <w:rFonts w:eastAsia="Calibri"/>
                <w:sz w:val="28"/>
                <w:szCs w:val="28"/>
                <w:lang w:eastAsia="en-US"/>
              </w:rPr>
              <w:t>Площадь (кв. м)</w:t>
            </w:r>
          </w:p>
        </w:tc>
      </w:tr>
      <w:tr w:rsidR="00E66F0A" w:rsidRPr="00E66F0A" w:rsidTr="00BE5DB7">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8"/>
                <w:szCs w:val="28"/>
                <w:lang w:eastAsia="en-US"/>
              </w:rPr>
            </w:pPr>
            <w:r w:rsidRPr="00E66F0A">
              <w:rPr>
                <w:rFonts w:eastAsia="Calibri"/>
                <w:sz w:val="28"/>
                <w:szCs w:val="28"/>
                <w:lang w:eastAsia="en-US"/>
              </w:rPr>
              <w:t>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8"/>
                <w:szCs w:val="28"/>
                <w:lang w:eastAsia="en-US"/>
              </w:rPr>
            </w:pPr>
            <w:r w:rsidRPr="00E66F0A">
              <w:rPr>
                <w:rFonts w:eastAsia="Calibri"/>
                <w:sz w:val="28"/>
                <w:szCs w:val="28"/>
                <w:lang w:eastAsia="en-US"/>
              </w:rPr>
              <w:t>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8"/>
                <w:szCs w:val="28"/>
                <w:lang w:eastAsia="en-US"/>
              </w:rPr>
            </w:pPr>
            <w:r w:rsidRPr="00E66F0A">
              <w:rPr>
                <w:rFonts w:eastAsia="Calibri"/>
                <w:sz w:val="28"/>
                <w:szCs w:val="28"/>
                <w:lang w:eastAsia="en-US"/>
              </w:rPr>
              <w:t>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8"/>
                <w:szCs w:val="28"/>
                <w:lang w:eastAsia="en-US"/>
              </w:rPr>
            </w:pPr>
            <w:r w:rsidRPr="00E66F0A">
              <w:rPr>
                <w:rFonts w:eastAsia="Calibri"/>
                <w:sz w:val="28"/>
                <w:szCs w:val="28"/>
                <w:lang w:eastAsia="en-US"/>
              </w:rPr>
              <w:t>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8"/>
                <w:szCs w:val="28"/>
                <w:lang w:eastAsia="en-US"/>
              </w:rPr>
            </w:pPr>
            <w:r w:rsidRPr="00E66F0A">
              <w:rPr>
                <w:rFonts w:eastAsia="Calibri"/>
                <w:sz w:val="28"/>
                <w:szCs w:val="28"/>
                <w:lang w:eastAsia="en-US"/>
              </w:rPr>
              <w:t>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8"/>
                <w:szCs w:val="28"/>
                <w:lang w:eastAsia="en-US"/>
              </w:rPr>
            </w:pPr>
            <w:r w:rsidRPr="00E66F0A">
              <w:rPr>
                <w:rFonts w:eastAsia="Calibri"/>
                <w:sz w:val="28"/>
                <w:szCs w:val="28"/>
                <w:lang w:eastAsia="en-US"/>
              </w:rPr>
              <w:t>6</w:t>
            </w:r>
          </w:p>
        </w:tc>
      </w:tr>
      <w:tr w:rsidR="00E66F0A" w:rsidRPr="00E66F0A" w:rsidTr="00BE5DB7">
        <w:trPr>
          <w:trHeight w:val="581"/>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8"/>
                <w:szCs w:val="28"/>
                <w:lang w:eastAsia="en-US"/>
              </w:rPr>
            </w:pPr>
            <w:r w:rsidRPr="00E66F0A">
              <w:rPr>
                <w:rFonts w:eastAsia="Calibri"/>
                <w:sz w:val="28"/>
                <w:szCs w:val="28"/>
                <w:lang w:eastAsia="en-US"/>
              </w:rPr>
              <w:t>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8"/>
                <w:szCs w:val="28"/>
                <w:lang w:eastAsia="en-US"/>
              </w:rPr>
            </w:pPr>
          </w:p>
        </w:tc>
      </w:tr>
      <w:tr w:rsidR="00E66F0A" w:rsidRPr="00E66F0A" w:rsidTr="00BE5DB7">
        <w:trPr>
          <w:trHeight w:val="520"/>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8"/>
                <w:szCs w:val="28"/>
                <w:lang w:eastAsia="en-US"/>
              </w:rPr>
            </w:pPr>
            <w:r w:rsidRPr="00E66F0A">
              <w:rPr>
                <w:rFonts w:eastAsia="Calibri"/>
                <w:sz w:val="28"/>
                <w:szCs w:val="28"/>
                <w:lang w:eastAsia="en-US"/>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8"/>
                <w:szCs w:val="28"/>
                <w:lang w:eastAsia="en-US"/>
              </w:rPr>
            </w:pPr>
          </w:p>
        </w:tc>
      </w:tr>
      <w:tr w:rsidR="00E66F0A" w:rsidRPr="00E66F0A" w:rsidTr="00BE5DB7">
        <w:trPr>
          <w:trHeight w:val="545"/>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8"/>
                <w:szCs w:val="28"/>
                <w:lang w:eastAsia="en-US"/>
              </w:rPr>
            </w:pPr>
            <w:r w:rsidRPr="00E66F0A">
              <w:rPr>
                <w:rFonts w:eastAsia="Calibri"/>
                <w:sz w:val="28"/>
                <w:szCs w:val="28"/>
                <w:lang w:eastAsia="en-US"/>
              </w:rPr>
              <w:t>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8"/>
                <w:szCs w:val="28"/>
                <w:lang w:eastAsia="en-US"/>
              </w:rPr>
            </w:pPr>
          </w:p>
        </w:tc>
      </w:tr>
    </w:tbl>
    <w:p w:rsidR="00E66F0A" w:rsidRPr="00E66F0A" w:rsidRDefault="00E66F0A" w:rsidP="00E66F0A">
      <w:pPr>
        <w:autoSpaceDE/>
        <w:autoSpaceDN/>
        <w:spacing w:after="200" w:line="276" w:lineRule="auto"/>
        <w:rPr>
          <w:rFonts w:ascii="Calibri" w:eastAsia="Calibri" w:hAnsi="Calibri"/>
          <w:sz w:val="22"/>
          <w:szCs w:val="22"/>
        </w:rPr>
      </w:pPr>
    </w:p>
    <w:p w:rsidR="00E66F0A" w:rsidRPr="00E66F0A" w:rsidRDefault="00E66F0A" w:rsidP="00E66F0A">
      <w:pPr>
        <w:autoSpaceDE/>
        <w:autoSpaceDN/>
        <w:spacing w:after="200" w:line="276" w:lineRule="auto"/>
        <w:rPr>
          <w:rFonts w:ascii="Calibri" w:eastAsia="Calibri" w:hAnsi="Calibri"/>
          <w:sz w:val="22"/>
          <w:szCs w:val="22"/>
        </w:rPr>
      </w:pPr>
    </w:p>
    <w:p w:rsidR="00E66F0A" w:rsidRPr="00E66F0A" w:rsidRDefault="00E66F0A" w:rsidP="00E66F0A">
      <w:pPr>
        <w:autoSpaceDE/>
        <w:autoSpaceDN/>
        <w:spacing w:after="200" w:line="276" w:lineRule="auto"/>
        <w:rPr>
          <w:rFonts w:ascii="Calibri" w:eastAsia="Calibri" w:hAnsi="Calibri"/>
          <w:sz w:val="22"/>
          <w:szCs w:val="22"/>
        </w:rPr>
      </w:pPr>
    </w:p>
    <w:p w:rsidR="00E66F0A" w:rsidRPr="00E66F0A" w:rsidRDefault="00E66F0A" w:rsidP="00E66F0A">
      <w:pPr>
        <w:autoSpaceDE/>
        <w:autoSpaceDN/>
        <w:spacing w:after="200" w:line="276" w:lineRule="auto"/>
        <w:rPr>
          <w:rFonts w:ascii="Calibri" w:eastAsia="Calibri" w:hAnsi="Calibri"/>
          <w:sz w:val="22"/>
          <w:szCs w:val="22"/>
        </w:rPr>
      </w:pPr>
    </w:p>
    <w:p w:rsidR="00E66F0A" w:rsidRPr="00E66F0A" w:rsidRDefault="00E66F0A" w:rsidP="00E66F0A">
      <w:pPr>
        <w:autoSpaceDE/>
        <w:autoSpaceDN/>
        <w:spacing w:after="200" w:line="276" w:lineRule="auto"/>
        <w:rPr>
          <w:rFonts w:ascii="Calibri" w:eastAsia="Calibri" w:hAnsi="Calibri"/>
          <w:sz w:val="22"/>
          <w:szCs w:val="22"/>
        </w:rPr>
      </w:pPr>
    </w:p>
    <w:p w:rsidR="00E66F0A" w:rsidRPr="00E66F0A" w:rsidRDefault="00E66F0A" w:rsidP="00E66F0A">
      <w:pPr>
        <w:autoSpaceDE/>
        <w:autoSpaceDN/>
        <w:spacing w:after="200" w:line="276" w:lineRule="auto"/>
        <w:rPr>
          <w:rFonts w:ascii="Calibri" w:eastAsia="Calibri" w:hAnsi="Calibri"/>
          <w:sz w:val="22"/>
          <w:szCs w:val="22"/>
        </w:rPr>
      </w:pPr>
    </w:p>
    <w:p w:rsidR="00E66F0A" w:rsidRPr="00E66F0A" w:rsidRDefault="00E66F0A" w:rsidP="00E66F0A">
      <w:pPr>
        <w:autoSpaceDE/>
        <w:autoSpaceDN/>
        <w:spacing w:after="200" w:line="276" w:lineRule="auto"/>
        <w:rPr>
          <w:rFonts w:ascii="Calibri" w:eastAsia="Calibri" w:hAnsi="Calibri"/>
          <w:sz w:val="22"/>
          <w:szCs w:val="22"/>
        </w:rPr>
      </w:pPr>
    </w:p>
    <w:p w:rsidR="00E66F0A" w:rsidRPr="00E66F0A" w:rsidRDefault="00E66F0A" w:rsidP="00E66F0A">
      <w:pPr>
        <w:autoSpaceDE/>
        <w:autoSpaceDN/>
        <w:spacing w:after="200" w:line="276" w:lineRule="auto"/>
        <w:rPr>
          <w:rFonts w:ascii="Calibri" w:eastAsia="Calibri" w:hAnsi="Calibri"/>
          <w:sz w:val="22"/>
          <w:szCs w:val="22"/>
        </w:rPr>
      </w:pPr>
    </w:p>
    <w:p w:rsidR="00E66F0A" w:rsidRPr="00E66F0A" w:rsidRDefault="00E66F0A" w:rsidP="00E66F0A">
      <w:pPr>
        <w:autoSpaceDE/>
        <w:autoSpaceDN/>
        <w:spacing w:after="200" w:line="276" w:lineRule="auto"/>
        <w:rPr>
          <w:rFonts w:ascii="Calibri" w:eastAsia="Calibri" w:hAnsi="Calibri"/>
          <w:sz w:val="22"/>
          <w:szCs w:val="22"/>
        </w:rPr>
      </w:pPr>
    </w:p>
    <w:p w:rsidR="00E66F0A" w:rsidRPr="00E66F0A" w:rsidRDefault="00E66F0A" w:rsidP="00E66F0A">
      <w:pPr>
        <w:autoSpaceDE/>
        <w:autoSpaceDN/>
        <w:spacing w:after="200" w:line="276" w:lineRule="auto"/>
        <w:rPr>
          <w:rFonts w:ascii="Calibri" w:eastAsia="Calibri" w:hAnsi="Calibri"/>
          <w:sz w:val="22"/>
          <w:szCs w:val="22"/>
        </w:rPr>
      </w:pPr>
    </w:p>
    <w:p w:rsidR="00E66F0A" w:rsidRPr="00E66F0A" w:rsidRDefault="00E66F0A" w:rsidP="00E66F0A">
      <w:pPr>
        <w:autoSpaceDE/>
        <w:autoSpaceDN/>
        <w:spacing w:after="200" w:line="276" w:lineRule="auto"/>
        <w:rPr>
          <w:rFonts w:ascii="Calibri" w:eastAsia="Calibri" w:hAnsi="Calibri"/>
          <w:sz w:val="22"/>
          <w:szCs w:val="22"/>
        </w:rPr>
      </w:pPr>
    </w:p>
    <w:p w:rsidR="00E66F0A" w:rsidRPr="00E66F0A" w:rsidRDefault="00E66F0A" w:rsidP="00E66F0A">
      <w:pPr>
        <w:autoSpaceDE/>
        <w:autoSpaceDN/>
        <w:spacing w:after="200" w:line="276" w:lineRule="auto"/>
        <w:rPr>
          <w:rFonts w:ascii="Calibri" w:eastAsia="Calibri" w:hAnsi="Calibri"/>
          <w:sz w:val="22"/>
          <w:szCs w:val="22"/>
        </w:rPr>
      </w:pPr>
    </w:p>
    <w:p w:rsidR="00E66F0A" w:rsidRPr="00E66F0A" w:rsidRDefault="00E66F0A" w:rsidP="00E66F0A">
      <w:pPr>
        <w:autoSpaceDE/>
        <w:autoSpaceDN/>
        <w:spacing w:after="200" w:line="276" w:lineRule="auto"/>
        <w:rPr>
          <w:rFonts w:ascii="Calibri" w:eastAsia="Calibri" w:hAnsi="Calibri"/>
          <w:sz w:val="22"/>
          <w:szCs w:val="22"/>
        </w:rPr>
      </w:pPr>
    </w:p>
    <w:p w:rsidR="00E66F0A" w:rsidRPr="00E66F0A" w:rsidRDefault="00E66F0A" w:rsidP="00E66F0A">
      <w:pPr>
        <w:autoSpaceDE/>
        <w:autoSpaceDN/>
        <w:spacing w:after="200" w:line="276" w:lineRule="auto"/>
        <w:rPr>
          <w:rFonts w:ascii="Calibri" w:eastAsia="Calibri" w:hAnsi="Calibri"/>
          <w:sz w:val="22"/>
          <w:szCs w:val="22"/>
          <w:lang w:eastAsia="en-US"/>
        </w:rPr>
      </w:pPr>
      <w:r w:rsidRPr="00E66F0A">
        <w:rPr>
          <w:rFonts w:ascii="Calibri" w:eastAsia="Calibri" w:hAnsi="Calibri"/>
          <w:sz w:val="22"/>
          <w:szCs w:val="22"/>
        </w:rPr>
        <w:t>______________________________</w:t>
      </w:r>
    </w:p>
    <w:p w:rsidR="00E66F0A" w:rsidRPr="00E66F0A" w:rsidRDefault="00E66F0A" w:rsidP="00E66F0A">
      <w:pPr>
        <w:adjustRightInd w:val="0"/>
        <w:ind w:firstLine="540"/>
        <w:jc w:val="both"/>
        <w:rPr>
          <w:rFonts w:eastAsia="Calibri"/>
          <w:sz w:val="22"/>
          <w:szCs w:val="22"/>
          <w:lang w:eastAsia="en-US"/>
        </w:rPr>
      </w:pPr>
      <w:r w:rsidRPr="00E66F0A">
        <w:rPr>
          <w:rFonts w:eastAsia="Calibri"/>
          <w:sz w:val="22"/>
          <w:szCs w:val="22"/>
        </w:rPr>
        <w:t xml:space="preserve">¹ </w:t>
      </w:r>
      <w:r w:rsidRPr="00E66F0A">
        <w:rPr>
          <w:rFonts w:eastAsia="Calibri"/>
          <w:sz w:val="22"/>
          <w:szCs w:val="22"/>
          <w:lang w:eastAsia="en-US"/>
        </w:rPr>
        <w:t>Указываются по состоянию на отчетную дату.</w:t>
      </w:r>
    </w:p>
    <w:p w:rsidR="00E66F0A" w:rsidRPr="00E66F0A" w:rsidRDefault="00E66F0A" w:rsidP="00E66F0A">
      <w:pPr>
        <w:adjustRightInd w:val="0"/>
        <w:ind w:firstLine="540"/>
        <w:jc w:val="both"/>
        <w:rPr>
          <w:rFonts w:eastAsia="Calibri"/>
          <w:sz w:val="22"/>
          <w:szCs w:val="22"/>
          <w:lang w:eastAsia="en-US"/>
        </w:rPr>
      </w:pPr>
      <w:r w:rsidRPr="00E66F0A">
        <w:rPr>
          <w:rFonts w:eastAsia="Calibri"/>
          <w:sz w:val="22"/>
          <w:szCs w:val="22"/>
          <w:lang w:eastAsia="en-US"/>
        </w:rPr>
        <w:t>² Указывается вид недвижимого имущества (земельный участок, жилой дом, дача и другие).</w:t>
      </w:r>
    </w:p>
    <w:p w:rsidR="00E66F0A" w:rsidRPr="00E66F0A" w:rsidRDefault="00E66F0A" w:rsidP="00E66F0A">
      <w:pPr>
        <w:adjustRightInd w:val="0"/>
        <w:ind w:firstLine="540"/>
        <w:jc w:val="both"/>
        <w:rPr>
          <w:rFonts w:eastAsia="Calibri"/>
          <w:sz w:val="22"/>
          <w:szCs w:val="22"/>
          <w:lang w:eastAsia="en-US"/>
        </w:rPr>
      </w:pPr>
      <w:r w:rsidRPr="00E66F0A">
        <w:rPr>
          <w:rFonts w:eastAsia="Calibri"/>
          <w:sz w:val="22"/>
          <w:szCs w:val="22"/>
          <w:lang w:eastAsia="en-US"/>
        </w:rPr>
        <w:t>³ Указываются вид пользования (аренда, безвозмездное пользование и другие) и сроки пользования.</w:t>
      </w:r>
    </w:p>
    <w:p w:rsidR="00E66F0A" w:rsidRPr="00E66F0A" w:rsidRDefault="00E66F0A" w:rsidP="00E66F0A">
      <w:pPr>
        <w:adjustRightInd w:val="0"/>
        <w:ind w:firstLine="540"/>
        <w:jc w:val="both"/>
        <w:rPr>
          <w:rFonts w:eastAsia="Calibri"/>
          <w:sz w:val="22"/>
          <w:szCs w:val="22"/>
          <w:lang w:eastAsia="en-US"/>
        </w:rPr>
      </w:pPr>
      <w:r w:rsidRPr="00E66F0A">
        <w:rPr>
          <w:rFonts w:eastAsia="Calibri"/>
          <w:sz w:val="18"/>
          <w:szCs w:val="22"/>
          <w:lang w:eastAsia="en-US"/>
        </w:rPr>
        <w:t>4</w:t>
      </w:r>
      <w:r w:rsidRPr="00E66F0A">
        <w:rPr>
          <w:rFonts w:eastAsia="Calibri"/>
          <w:sz w:val="22"/>
          <w:szCs w:val="22"/>
          <w:lang w:eastAsia="en-US"/>
        </w:rPr>
        <w:t xml:space="preserve">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E66F0A" w:rsidRPr="00E66F0A" w:rsidRDefault="00E66F0A" w:rsidP="00E66F0A">
      <w:pPr>
        <w:autoSpaceDE/>
        <w:autoSpaceDN/>
        <w:spacing w:after="200" w:line="276" w:lineRule="auto"/>
        <w:ind w:firstLine="567"/>
        <w:rPr>
          <w:rFonts w:ascii="Calibri" w:eastAsia="Calibri" w:hAnsi="Calibri"/>
          <w:sz w:val="22"/>
          <w:szCs w:val="22"/>
        </w:rPr>
      </w:pPr>
    </w:p>
    <w:p w:rsidR="00E66F0A" w:rsidRPr="00E66F0A" w:rsidRDefault="00E66F0A" w:rsidP="00E66F0A">
      <w:pPr>
        <w:autoSpaceDE/>
        <w:autoSpaceDN/>
        <w:spacing w:after="200" w:line="276" w:lineRule="auto"/>
        <w:ind w:firstLine="567"/>
        <w:rPr>
          <w:rFonts w:ascii="Calibri" w:eastAsia="Calibri" w:hAnsi="Calibri"/>
          <w:sz w:val="22"/>
          <w:szCs w:val="22"/>
        </w:rPr>
      </w:pPr>
    </w:p>
    <w:p w:rsidR="00E66F0A" w:rsidRPr="00E66F0A" w:rsidRDefault="00E66F0A" w:rsidP="00E66F0A">
      <w:pPr>
        <w:adjustRightInd w:val="0"/>
        <w:jc w:val="center"/>
        <w:rPr>
          <w:rFonts w:eastAsia="Calibri"/>
          <w:b/>
          <w:sz w:val="28"/>
          <w:szCs w:val="28"/>
          <w:lang w:eastAsia="en-US"/>
        </w:rPr>
      </w:pPr>
      <w:r w:rsidRPr="00E66F0A">
        <w:rPr>
          <w:rFonts w:eastAsia="Calibri"/>
          <w:b/>
          <w:sz w:val="28"/>
          <w:szCs w:val="28"/>
          <w:lang w:eastAsia="en-US"/>
        </w:rPr>
        <w:t>6.2. Срочные обязательства финансового характера¹</w:t>
      </w:r>
    </w:p>
    <w:p w:rsidR="00E66F0A" w:rsidRPr="00E66F0A" w:rsidRDefault="00E66F0A" w:rsidP="00E66F0A">
      <w:pPr>
        <w:adjustRightInd w:val="0"/>
        <w:jc w:val="both"/>
        <w:outlineLvl w:val="0"/>
        <w:rPr>
          <w:rFonts w:ascii="Calibri" w:eastAsia="Calibri" w:hAnsi="Calibri" w:cs="Calibri"/>
          <w:sz w:val="22"/>
          <w:szCs w:val="22"/>
          <w:lang w:eastAsia="en-US"/>
        </w:rPr>
      </w:pPr>
    </w:p>
    <w:tbl>
      <w:tblPr>
        <w:tblW w:w="0" w:type="auto"/>
        <w:tblInd w:w="-40" w:type="dxa"/>
        <w:tblLayout w:type="fixed"/>
        <w:tblCellMar>
          <w:top w:w="75" w:type="dxa"/>
          <w:left w:w="0" w:type="dxa"/>
          <w:bottom w:w="75" w:type="dxa"/>
          <w:right w:w="0" w:type="dxa"/>
        </w:tblCellMar>
        <w:tblLook w:val="0000" w:firstRow="0" w:lastRow="0" w:firstColumn="0" w:lastColumn="0" w:noHBand="0" w:noVBand="0"/>
      </w:tblPr>
      <w:tblGrid>
        <w:gridCol w:w="568"/>
        <w:gridCol w:w="1984"/>
        <w:gridCol w:w="1559"/>
        <w:gridCol w:w="1551"/>
        <w:gridCol w:w="1851"/>
        <w:gridCol w:w="2268"/>
      </w:tblGrid>
      <w:tr w:rsidR="00E66F0A" w:rsidRPr="00E66F0A" w:rsidTr="00BE5DB7">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6"/>
                <w:szCs w:val="26"/>
                <w:lang w:eastAsia="en-US"/>
              </w:rPr>
            </w:pPr>
            <w:r w:rsidRPr="00E66F0A">
              <w:rPr>
                <w:rFonts w:eastAsia="Calibri"/>
                <w:sz w:val="26"/>
                <w:szCs w:val="26"/>
                <w:lang w:eastAsia="en-US"/>
              </w:rPr>
              <w:t>№</w:t>
            </w:r>
          </w:p>
          <w:p w:rsidR="00E66F0A" w:rsidRPr="00E66F0A" w:rsidRDefault="00E66F0A" w:rsidP="00E66F0A">
            <w:pPr>
              <w:adjustRightInd w:val="0"/>
              <w:jc w:val="center"/>
              <w:rPr>
                <w:rFonts w:eastAsia="Calibri"/>
                <w:sz w:val="26"/>
                <w:szCs w:val="26"/>
                <w:lang w:eastAsia="en-US"/>
              </w:rPr>
            </w:pPr>
            <w:r w:rsidRPr="00E66F0A">
              <w:rPr>
                <w:rFonts w:eastAsia="Calibri"/>
                <w:sz w:val="26"/>
                <w:szCs w:val="26"/>
                <w:lang w:eastAsia="en-US"/>
              </w:rPr>
              <w:t>п/п</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6"/>
                <w:szCs w:val="26"/>
                <w:lang w:eastAsia="en-US"/>
              </w:rPr>
            </w:pPr>
            <w:r w:rsidRPr="00E66F0A">
              <w:rPr>
                <w:rFonts w:eastAsia="Calibri"/>
                <w:sz w:val="26"/>
                <w:szCs w:val="26"/>
                <w:lang w:eastAsia="en-US"/>
              </w:rPr>
              <w:t>Содержание обязательства ²</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6"/>
                <w:szCs w:val="26"/>
                <w:lang w:eastAsia="en-US"/>
              </w:rPr>
            </w:pPr>
            <w:r w:rsidRPr="00E66F0A">
              <w:rPr>
                <w:rFonts w:eastAsia="Calibri"/>
                <w:sz w:val="26"/>
                <w:szCs w:val="26"/>
                <w:lang w:eastAsia="en-US"/>
              </w:rPr>
              <w:t>Кредитор (должник) ³</w:t>
            </w:r>
          </w:p>
        </w:tc>
        <w:tc>
          <w:tcPr>
            <w:tcW w:w="1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6"/>
                <w:szCs w:val="26"/>
                <w:lang w:eastAsia="en-US"/>
              </w:rPr>
            </w:pPr>
            <w:r w:rsidRPr="00E66F0A">
              <w:rPr>
                <w:rFonts w:eastAsia="Calibri"/>
                <w:sz w:val="26"/>
                <w:szCs w:val="26"/>
                <w:lang w:eastAsia="en-US"/>
              </w:rPr>
              <w:t>Основание возникно-вения</w:t>
            </w:r>
            <w:hyperlink r:id="rId34" w:history="1">
              <w:r w:rsidRPr="00E66F0A">
                <w:rPr>
                  <w:rFonts w:eastAsia="Calibri"/>
                  <w:sz w:val="18"/>
                  <w:szCs w:val="18"/>
                  <w:lang w:eastAsia="en-US"/>
                </w:rPr>
                <w:t>4</w:t>
              </w:r>
            </w:hyperlink>
          </w:p>
        </w:tc>
        <w:tc>
          <w:tcPr>
            <w:tcW w:w="1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6"/>
                <w:szCs w:val="26"/>
                <w:lang w:eastAsia="en-US"/>
              </w:rPr>
            </w:pPr>
            <w:r w:rsidRPr="00E66F0A">
              <w:rPr>
                <w:rFonts w:eastAsia="Calibri"/>
                <w:sz w:val="26"/>
                <w:szCs w:val="26"/>
                <w:lang w:eastAsia="en-US"/>
              </w:rPr>
              <w:t xml:space="preserve">Сумма обязательства/размер обязательства по состоянию на отчетную дату </w:t>
            </w:r>
            <w:hyperlink r:id="rId35" w:history="1">
              <w:r w:rsidRPr="00E66F0A">
                <w:rPr>
                  <w:rFonts w:eastAsia="Calibri"/>
                  <w:color w:val="0000FF"/>
                  <w:szCs w:val="26"/>
                  <w:lang w:eastAsia="en-US"/>
                </w:rPr>
                <w:t>5</w:t>
              </w:r>
            </w:hyperlink>
            <w:r w:rsidRPr="00E66F0A">
              <w:rPr>
                <w:rFonts w:ascii="Calibri" w:eastAsia="Calibri" w:hAnsi="Calibri"/>
                <w:sz w:val="22"/>
                <w:szCs w:val="22"/>
                <w:lang w:eastAsia="en-US"/>
              </w:rPr>
              <w:t xml:space="preserve"> </w:t>
            </w:r>
            <w:r w:rsidRPr="00E66F0A">
              <w:rPr>
                <w:rFonts w:eastAsia="Calibri"/>
                <w:sz w:val="26"/>
                <w:szCs w:val="26"/>
                <w:lang w:eastAsia="en-US"/>
              </w:rPr>
              <w:t>(руб.)</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6"/>
                <w:szCs w:val="26"/>
                <w:lang w:eastAsia="en-US"/>
              </w:rPr>
            </w:pPr>
            <w:r w:rsidRPr="00E66F0A">
              <w:rPr>
                <w:rFonts w:eastAsia="Calibri"/>
                <w:sz w:val="26"/>
                <w:szCs w:val="26"/>
                <w:lang w:eastAsia="en-US"/>
              </w:rPr>
              <w:t xml:space="preserve">Условия обязательства </w:t>
            </w:r>
            <w:hyperlink r:id="rId36" w:history="1">
              <w:r w:rsidRPr="00E66F0A">
                <w:rPr>
                  <w:rFonts w:eastAsia="Calibri"/>
                  <w:sz w:val="16"/>
                  <w:lang w:eastAsia="en-US"/>
                </w:rPr>
                <w:t>6</w:t>
              </w:r>
            </w:hyperlink>
          </w:p>
        </w:tc>
      </w:tr>
      <w:tr w:rsidR="00E66F0A" w:rsidRPr="00E66F0A" w:rsidTr="00BE5DB7">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6"/>
                <w:szCs w:val="26"/>
                <w:lang w:eastAsia="en-US"/>
              </w:rPr>
            </w:pPr>
            <w:r w:rsidRPr="00E66F0A">
              <w:rPr>
                <w:rFonts w:eastAsia="Calibri"/>
                <w:sz w:val="26"/>
                <w:szCs w:val="26"/>
                <w:lang w:eastAsia="en-US"/>
              </w:rPr>
              <w:t>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6"/>
                <w:szCs w:val="26"/>
                <w:lang w:eastAsia="en-US"/>
              </w:rPr>
            </w:pPr>
            <w:r w:rsidRPr="00E66F0A">
              <w:rPr>
                <w:rFonts w:eastAsia="Calibri"/>
                <w:sz w:val="26"/>
                <w:szCs w:val="26"/>
                <w:lang w:eastAsia="en-US"/>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6"/>
                <w:szCs w:val="26"/>
                <w:lang w:eastAsia="en-US"/>
              </w:rPr>
            </w:pPr>
            <w:r w:rsidRPr="00E66F0A">
              <w:rPr>
                <w:rFonts w:eastAsia="Calibri"/>
                <w:sz w:val="26"/>
                <w:szCs w:val="26"/>
                <w:lang w:eastAsia="en-US"/>
              </w:rPr>
              <w:t>3</w:t>
            </w:r>
          </w:p>
        </w:tc>
        <w:tc>
          <w:tcPr>
            <w:tcW w:w="1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6"/>
                <w:szCs w:val="26"/>
                <w:lang w:eastAsia="en-US"/>
              </w:rPr>
            </w:pPr>
            <w:r w:rsidRPr="00E66F0A">
              <w:rPr>
                <w:rFonts w:eastAsia="Calibri"/>
                <w:sz w:val="26"/>
                <w:szCs w:val="26"/>
                <w:lang w:eastAsia="en-US"/>
              </w:rPr>
              <w:t>4</w:t>
            </w:r>
          </w:p>
        </w:tc>
        <w:tc>
          <w:tcPr>
            <w:tcW w:w="1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6"/>
                <w:szCs w:val="26"/>
                <w:lang w:eastAsia="en-US"/>
              </w:rPr>
            </w:pPr>
            <w:r w:rsidRPr="00E66F0A">
              <w:rPr>
                <w:rFonts w:eastAsia="Calibri"/>
                <w:sz w:val="26"/>
                <w:szCs w:val="26"/>
                <w:lang w:eastAsia="en-US"/>
              </w:rPr>
              <w:t>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6"/>
                <w:szCs w:val="26"/>
                <w:lang w:eastAsia="en-US"/>
              </w:rPr>
            </w:pPr>
            <w:r w:rsidRPr="00E66F0A">
              <w:rPr>
                <w:rFonts w:eastAsia="Calibri"/>
                <w:sz w:val="26"/>
                <w:szCs w:val="26"/>
                <w:lang w:eastAsia="en-US"/>
              </w:rPr>
              <w:t>6</w:t>
            </w:r>
          </w:p>
        </w:tc>
      </w:tr>
      <w:tr w:rsidR="00E66F0A" w:rsidRPr="00E66F0A" w:rsidTr="00BE5DB7">
        <w:trPr>
          <w:trHeight w:val="543"/>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6"/>
                <w:szCs w:val="26"/>
                <w:lang w:eastAsia="en-US"/>
              </w:rPr>
            </w:pPr>
            <w:r w:rsidRPr="00E66F0A">
              <w:rPr>
                <w:rFonts w:eastAsia="Calibri"/>
                <w:sz w:val="26"/>
                <w:szCs w:val="26"/>
                <w:lang w:eastAsia="en-US"/>
              </w:rPr>
              <w:t>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6"/>
                <w:szCs w:val="26"/>
                <w:lang w:eastAsia="en-US"/>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6"/>
                <w:szCs w:val="26"/>
                <w:lang w:eastAsia="en-US"/>
              </w:rPr>
            </w:pPr>
          </w:p>
        </w:tc>
        <w:tc>
          <w:tcPr>
            <w:tcW w:w="1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6"/>
                <w:szCs w:val="26"/>
                <w:lang w:eastAsia="en-US"/>
              </w:rPr>
            </w:pPr>
          </w:p>
        </w:tc>
        <w:tc>
          <w:tcPr>
            <w:tcW w:w="1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6"/>
                <w:szCs w:val="26"/>
                <w:lang w:eastAsia="en-US"/>
              </w:rPr>
            </w:pPr>
            <w:r w:rsidRPr="00E66F0A">
              <w:rPr>
                <w:rFonts w:eastAsia="Calibri"/>
                <w:sz w:val="26"/>
                <w:szCs w:val="26"/>
                <w:lang w:eastAsia="en-US"/>
              </w:rPr>
              <w:t>/</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6"/>
                <w:szCs w:val="26"/>
                <w:lang w:eastAsia="en-US"/>
              </w:rPr>
            </w:pPr>
          </w:p>
        </w:tc>
      </w:tr>
      <w:tr w:rsidR="00E66F0A" w:rsidRPr="00E66F0A" w:rsidTr="00BE5DB7">
        <w:trPr>
          <w:trHeight w:val="539"/>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6"/>
                <w:szCs w:val="26"/>
                <w:lang w:eastAsia="en-US"/>
              </w:rPr>
            </w:pPr>
            <w:r w:rsidRPr="00E66F0A">
              <w:rPr>
                <w:rFonts w:eastAsia="Calibri"/>
                <w:sz w:val="26"/>
                <w:szCs w:val="26"/>
                <w:lang w:eastAsia="en-US"/>
              </w:rPr>
              <w:t>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6"/>
                <w:szCs w:val="26"/>
                <w:lang w:eastAsia="en-US"/>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6"/>
                <w:szCs w:val="26"/>
                <w:lang w:eastAsia="en-US"/>
              </w:rPr>
            </w:pPr>
          </w:p>
        </w:tc>
        <w:tc>
          <w:tcPr>
            <w:tcW w:w="1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6"/>
                <w:szCs w:val="26"/>
                <w:lang w:eastAsia="en-US"/>
              </w:rPr>
            </w:pPr>
          </w:p>
        </w:tc>
        <w:tc>
          <w:tcPr>
            <w:tcW w:w="1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6"/>
                <w:szCs w:val="26"/>
                <w:lang w:eastAsia="en-US"/>
              </w:rPr>
            </w:pPr>
            <w:r w:rsidRPr="00E66F0A">
              <w:rPr>
                <w:rFonts w:eastAsia="Calibri"/>
                <w:sz w:val="26"/>
                <w:szCs w:val="26"/>
                <w:lang w:eastAsia="en-US"/>
              </w:rPr>
              <w:t>/</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6"/>
                <w:szCs w:val="26"/>
                <w:lang w:eastAsia="en-US"/>
              </w:rPr>
            </w:pPr>
          </w:p>
        </w:tc>
      </w:tr>
      <w:tr w:rsidR="00E66F0A" w:rsidRPr="00E66F0A" w:rsidTr="00BE5DB7">
        <w:trPr>
          <w:trHeight w:val="535"/>
        </w:trPr>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6"/>
                <w:szCs w:val="26"/>
                <w:lang w:eastAsia="en-US"/>
              </w:rPr>
            </w:pPr>
            <w:r w:rsidRPr="00E66F0A">
              <w:rPr>
                <w:rFonts w:eastAsia="Calibri"/>
                <w:sz w:val="26"/>
                <w:szCs w:val="26"/>
                <w:lang w:eastAsia="en-US"/>
              </w:rPr>
              <w:t>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6"/>
                <w:szCs w:val="26"/>
                <w:lang w:eastAsia="en-US"/>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6"/>
                <w:szCs w:val="26"/>
                <w:lang w:eastAsia="en-US"/>
              </w:rPr>
            </w:pPr>
          </w:p>
        </w:tc>
        <w:tc>
          <w:tcPr>
            <w:tcW w:w="1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6"/>
                <w:szCs w:val="26"/>
                <w:lang w:eastAsia="en-US"/>
              </w:rPr>
            </w:pPr>
          </w:p>
        </w:tc>
        <w:tc>
          <w:tcPr>
            <w:tcW w:w="1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jc w:val="center"/>
              <w:rPr>
                <w:rFonts w:eastAsia="Calibri"/>
                <w:sz w:val="26"/>
                <w:szCs w:val="26"/>
                <w:lang w:eastAsia="en-US"/>
              </w:rPr>
            </w:pPr>
            <w:r w:rsidRPr="00E66F0A">
              <w:rPr>
                <w:rFonts w:eastAsia="Calibri"/>
                <w:sz w:val="26"/>
                <w:szCs w:val="26"/>
                <w:lang w:eastAsia="en-US"/>
              </w:rPr>
              <w:t>/</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6F0A" w:rsidRPr="00E66F0A" w:rsidRDefault="00E66F0A" w:rsidP="00E66F0A">
            <w:pPr>
              <w:adjustRightInd w:val="0"/>
              <w:rPr>
                <w:rFonts w:eastAsia="Calibri"/>
                <w:sz w:val="26"/>
                <w:szCs w:val="26"/>
                <w:lang w:eastAsia="en-US"/>
              </w:rPr>
            </w:pPr>
          </w:p>
        </w:tc>
      </w:tr>
    </w:tbl>
    <w:p w:rsidR="00E66F0A" w:rsidRPr="00E66F0A" w:rsidRDefault="00E66F0A" w:rsidP="00E66F0A">
      <w:pPr>
        <w:adjustRightInd w:val="0"/>
        <w:jc w:val="both"/>
        <w:rPr>
          <w:rFonts w:ascii="Calibri" w:eastAsia="Calibri" w:hAnsi="Calibri" w:cs="Calibri"/>
          <w:sz w:val="22"/>
          <w:szCs w:val="22"/>
          <w:lang w:eastAsia="en-US"/>
        </w:rPr>
      </w:pPr>
    </w:p>
    <w:p w:rsidR="00E66F0A" w:rsidRPr="00E66F0A" w:rsidRDefault="00E66F0A" w:rsidP="00E66F0A">
      <w:pPr>
        <w:adjustRightInd w:val="0"/>
        <w:jc w:val="both"/>
        <w:rPr>
          <w:rFonts w:ascii="Courier New" w:eastAsia="Calibri" w:hAnsi="Courier New" w:cs="Courier New"/>
          <w:lang w:eastAsia="en-US"/>
        </w:rPr>
      </w:pPr>
    </w:p>
    <w:p w:rsidR="00E66F0A" w:rsidRPr="00E66F0A" w:rsidRDefault="00E66F0A" w:rsidP="00E66F0A">
      <w:pPr>
        <w:adjustRightInd w:val="0"/>
        <w:ind w:firstLine="567"/>
        <w:jc w:val="both"/>
        <w:rPr>
          <w:rFonts w:eastAsia="Calibri"/>
          <w:sz w:val="28"/>
          <w:szCs w:val="28"/>
          <w:lang w:eastAsia="en-US"/>
        </w:rPr>
      </w:pPr>
      <w:r w:rsidRPr="00E66F0A">
        <w:rPr>
          <w:rFonts w:eastAsia="Calibri"/>
          <w:sz w:val="28"/>
          <w:szCs w:val="28"/>
          <w:lang w:eastAsia="en-US"/>
        </w:rPr>
        <w:t>Достоверность и полноту настоящих сведений подтверждаю.</w:t>
      </w:r>
    </w:p>
    <w:p w:rsidR="00E66F0A" w:rsidRPr="00E66F0A" w:rsidRDefault="00E66F0A" w:rsidP="00E66F0A">
      <w:pPr>
        <w:adjustRightInd w:val="0"/>
        <w:jc w:val="both"/>
        <w:rPr>
          <w:rFonts w:ascii="Courier New" w:eastAsia="Calibri" w:hAnsi="Courier New" w:cs="Courier New"/>
          <w:lang w:eastAsia="en-US"/>
        </w:rPr>
      </w:pPr>
    </w:p>
    <w:p w:rsidR="00E66F0A" w:rsidRPr="00E66F0A" w:rsidRDefault="00E66F0A" w:rsidP="00E66F0A">
      <w:pPr>
        <w:adjustRightInd w:val="0"/>
        <w:jc w:val="both"/>
        <w:rPr>
          <w:rFonts w:eastAsia="Calibri"/>
          <w:lang w:eastAsia="en-US"/>
        </w:rPr>
      </w:pPr>
      <w:r w:rsidRPr="00E66F0A">
        <w:rPr>
          <w:rFonts w:eastAsia="Calibri"/>
          <w:sz w:val="28"/>
          <w:szCs w:val="28"/>
          <w:lang w:eastAsia="en-US"/>
        </w:rPr>
        <w:t>«__» ____________ 20__</w:t>
      </w:r>
      <w:r w:rsidRPr="00E66F0A">
        <w:rPr>
          <w:rFonts w:eastAsia="Calibri"/>
          <w:lang w:eastAsia="en-US"/>
        </w:rPr>
        <w:t xml:space="preserve"> г. _____________________________________________________________</w:t>
      </w:r>
    </w:p>
    <w:p w:rsidR="00E66F0A" w:rsidRPr="00E66F0A" w:rsidRDefault="00E66F0A" w:rsidP="00E66F0A">
      <w:pPr>
        <w:adjustRightInd w:val="0"/>
        <w:jc w:val="center"/>
        <w:rPr>
          <w:rFonts w:eastAsia="Calibri"/>
          <w:sz w:val="24"/>
          <w:lang w:eastAsia="en-US"/>
        </w:rPr>
      </w:pPr>
      <w:r w:rsidRPr="00E66F0A">
        <w:rPr>
          <w:rFonts w:eastAsia="Calibri"/>
          <w:sz w:val="22"/>
          <w:lang w:eastAsia="en-US"/>
        </w:rPr>
        <w:t xml:space="preserve">                          </w:t>
      </w:r>
      <w:r w:rsidRPr="00E66F0A">
        <w:rPr>
          <w:rFonts w:eastAsia="Calibri"/>
          <w:sz w:val="24"/>
          <w:lang w:eastAsia="en-US"/>
        </w:rPr>
        <w:t>(подпись лица, представляющего сведения)</w:t>
      </w:r>
    </w:p>
    <w:p w:rsidR="00E66F0A" w:rsidRPr="00E66F0A" w:rsidRDefault="00E66F0A" w:rsidP="00E66F0A">
      <w:pPr>
        <w:adjustRightInd w:val="0"/>
        <w:jc w:val="both"/>
        <w:rPr>
          <w:rFonts w:eastAsia="Calibri"/>
          <w:lang w:eastAsia="en-US"/>
        </w:rPr>
      </w:pPr>
      <w:r w:rsidRPr="00E66F0A">
        <w:rPr>
          <w:rFonts w:eastAsia="Calibri"/>
          <w:lang w:eastAsia="en-US"/>
        </w:rPr>
        <w:t>_____________________________________________________________________________________________</w:t>
      </w:r>
    </w:p>
    <w:p w:rsidR="00E66F0A" w:rsidRPr="00E66F0A" w:rsidRDefault="00E66F0A" w:rsidP="00E66F0A">
      <w:pPr>
        <w:adjustRightInd w:val="0"/>
        <w:jc w:val="center"/>
        <w:rPr>
          <w:rFonts w:eastAsia="Calibri"/>
          <w:sz w:val="24"/>
          <w:lang w:eastAsia="en-US"/>
        </w:rPr>
      </w:pPr>
      <w:r w:rsidRPr="00E66F0A">
        <w:rPr>
          <w:rFonts w:eastAsia="Calibri"/>
          <w:sz w:val="24"/>
          <w:lang w:eastAsia="en-US"/>
        </w:rPr>
        <w:t>(Ф.И.О. и подпись лица, принявшего справку)</w:t>
      </w:r>
    </w:p>
    <w:p w:rsidR="00E66F0A" w:rsidRPr="00E66F0A" w:rsidRDefault="00E66F0A" w:rsidP="00E66F0A">
      <w:pPr>
        <w:autoSpaceDE/>
        <w:autoSpaceDN/>
        <w:spacing w:after="200" w:line="276" w:lineRule="auto"/>
        <w:ind w:firstLine="567"/>
        <w:rPr>
          <w:rFonts w:eastAsia="Calibri"/>
          <w:sz w:val="22"/>
          <w:szCs w:val="22"/>
        </w:rPr>
      </w:pPr>
    </w:p>
    <w:p w:rsidR="00E66F0A" w:rsidRPr="00E66F0A" w:rsidRDefault="00E66F0A" w:rsidP="00E66F0A">
      <w:pPr>
        <w:keepNext/>
        <w:suppressAutoHyphens/>
        <w:autoSpaceDE/>
        <w:autoSpaceDN/>
        <w:ind w:firstLine="540"/>
        <w:rPr>
          <w:b/>
          <w:bCs/>
          <w:sz w:val="28"/>
        </w:rPr>
      </w:pPr>
    </w:p>
    <w:p w:rsidR="00E66F0A" w:rsidRPr="00E66F0A" w:rsidRDefault="00E66F0A" w:rsidP="00E66F0A">
      <w:pPr>
        <w:autoSpaceDE/>
        <w:autoSpaceDN/>
        <w:spacing w:after="200" w:line="276" w:lineRule="auto"/>
        <w:rPr>
          <w:rFonts w:ascii="Calibri" w:eastAsia="Calibri" w:hAnsi="Calibri"/>
          <w:sz w:val="22"/>
          <w:szCs w:val="22"/>
        </w:rPr>
      </w:pPr>
    </w:p>
    <w:p w:rsidR="00E66F0A" w:rsidRPr="00E66F0A" w:rsidRDefault="00E66F0A" w:rsidP="00E66F0A">
      <w:pPr>
        <w:autoSpaceDE/>
        <w:autoSpaceDN/>
        <w:spacing w:after="200" w:line="276" w:lineRule="auto"/>
        <w:rPr>
          <w:rFonts w:ascii="Calibri" w:eastAsia="Calibri" w:hAnsi="Calibri"/>
          <w:sz w:val="22"/>
          <w:szCs w:val="22"/>
        </w:rPr>
      </w:pPr>
    </w:p>
    <w:p w:rsidR="00E66F0A" w:rsidRPr="00E66F0A" w:rsidRDefault="00E66F0A" w:rsidP="00E66F0A">
      <w:pPr>
        <w:autoSpaceDE/>
        <w:autoSpaceDN/>
        <w:spacing w:after="200" w:line="276" w:lineRule="auto"/>
        <w:rPr>
          <w:rFonts w:ascii="Calibri" w:eastAsia="Calibri" w:hAnsi="Calibri"/>
          <w:sz w:val="22"/>
          <w:szCs w:val="22"/>
          <w:lang w:eastAsia="en-US"/>
        </w:rPr>
      </w:pPr>
      <w:r w:rsidRPr="00E66F0A">
        <w:rPr>
          <w:rFonts w:ascii="Calibri" w:eastAsia="Calibri" w:hAnsi="Calibri"/>
          <w:sz w:val="22"/>
          <w:szCs w:val="22"/>
        </w:rPr>
        <w:t>____________________________</w:t>
      </w:r>
    </w:p>
    <w:p w:rsidR="00E66F0A" w:rsidRPr="00E66F0A" w:rsidRDefault="00E66F0A" w:rsidP="00E66F0A">
      <w:pPr>
        <w:adjustRightInd w:val="0"/>
        <w:ind w:firstLine="540"/>
        <w:jc w:val="both"/>
        <w:rPr>
          <w:rFonts w:eastAsia="Calibri"/>
          <w:sz w:val="22"/>
          <w:szCs w:val="22"/>
          <w:lang w:eastAsia="en-US"/>
        </w:rPr>
      </w:pPr>
      <w:r w:rsidRPr="00E66F0A">
        <w:rPr>
          <w:rFonts w:eastAsia="Calibri"/>
          <w:sz w:val="22"/>
          <w:szCs w:val="22"/>
          <w:lang w:eastAsia="en-US"/>
        </w:rPr>
        <w:t>¹ Указываются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E66F0A" w:rsidRPr="00E66F0A" w:rsidRDefault="00E66F0A" w:rsidP="00E66F0A">
      <w:pPr>
        <w:adjustRightInd w:val="0"/>
        <w:ind w:firstLine="540"/>
        <w:jc w:val="both"/>
        <w:rPr>
          <w:rFonts w:eastAsia="Calibri"/>
          <w:sz w:val="22"/>
          <w:szCs w:val="22"/>
          <w:lang w:eastAsia="en-US"/>
        </w:rPr>
      </w:pPr>
      <w:r w:rsidRPr="00E66F0A">
        <w:rPr>
          <w:rFonts w:eastAsia="Calibri"/>
          <w:sz w:val="22"/>
          <w:szCs w:val="22"/>
          <w:lang w:eastAsia="en-US"/>
        </w:rPr>
        <w:t>² Указывается существо обязательства (заем, кредит и другие).</w:t>
      </w:r>
    </w:p>
    <w:p w:rsidR="00E66F0A" w:rsidRPr="00E66F0A" w:rsidRDefault="00E66F0A" w:rsidP="00E66F0A">
      <w:pPr>
        <w:adjustRightInd w:val="0"/>
        <w:ind w:firstLine="540"/>
        <w:jc w:val="both"/>
        <w:rPr>
          <w:rFonts w:eastAsia="Calibri"/>
          <w:sz w:val="22"/>
          <w:szCs w:val="22"/>
          <w:lang w:eastAsia="en-US"/>
        </w:rPr>
      </w:pPr>
      <w:r w:rsidRPr="00E66F0A">
        <w:rPr>
          <w:rFonts w:eastAsia="Calibri"/>
          <w:sz w:val="22"/>
          <w:szCs w:val="22"/>
          <w:lang w:eastAsia="en-US"/>
        </w:rPr>
        <w:t>³ Указывается вторая сторона обязательства: кредитор или должник, его фамилия, имя и отчество (наименование юридического лица), адрес.</w:t>
      </w:r>
    </w:p>
    <w:p w:rsidR="00E66F0A" w:rsidRPr="00E66F0A" w:rsidRDefault="00E66F0A" w:rsidP="00E66F0A">
      <w:pPr>
        <w:adjustRightInd w:val="0"/>
        <w:ind w:firstLine="540"/>
        <w:jc w:val="both"/>
        <w:rPr>
          <w:rFonts w:eastAsia="Calibri"/>
          <w:sz w:val="22"/>
          <w:szCs w:val="22"/>
          <w:lang w:eastAsia="en-US"/>
        </w:rPr>
      </w:pPr>
      <w:r w:rsidRPr="00E66F0A">
        <w:rPr>
          <w:rFonts w:eastAsia="Calibri"/>
          <w:sz w:val="16"/>
          <w:szCs w:val="22"/>
          <w:lang w:eastAsia="en-US"/>
        </w:rPr>
        <w:t>4</w:t>
      </w:r>
      <w:r w:rsidRPr="00E66F0A">
        <w:rPr>
          <w:rFonts w:eastAsia="Calibri"/>
          <w:sz w:val="22"/>
          <w:szCs w:val="22"/>
          <w:lang w:eastAsia="en-US"/>
        </w:rPr>
        <w:t>Указываются основание возникновения обязательства, а также реквизиты (дата, номер) соответствующего договора или акта.</w:t>
      </w:r>
    </w:p>
    <w:p w:rsidR="00E66F0A" w:rsidRPr="00E66F0A" w:rsidRDefault="00E66F0A" w:rsidP="00E66F0A">
      <w:pPr>
        <w:adjustRightInd w:val="0"/>
        <w:ind w:firstLine="540"/>
        <w:jc w:val="both"/>
        <w:rPr>
          <w:rFonts w:eastAsia="Calibri"/>
          <w:sz w:val="22"/>
          <w:szCs w:val="22"/>
          <w:lang w:eastAsia="en-US"/>
        </w:rPr>
      </w:pPr>
      <w:r w:rsidRPr="00E66F0A">
        <w:rPr>
          <w:rFonts w:eastAsia="Calibri"/>
          <w:sz w:val="16"/>
          <w:szCs w:val="22"/>
          <w:lang w:eastAsia="en-US"/>
        </w:rPr>
        <w:t>5</w:t>
      </w:r>
      <w:r w:rsidRPr="00E66F0A">
        <w:rPr>
          <w:rFonts w:eastAsia="Calibri"/>
          <w:sz w:val="22"/>
          <w:szCs w:val="22"/>
          <w:lang w:eastAsia="en-US"/>
        </w:rPr>
        <w:t xml:space="preserve"> Указываются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E66F0A" w:rsidRPr="00E66F0A" w:rsidRDefault="00E66F0A" w:rsidP="00E66F0A">
      <w:pPr>
        <w:adjustRightInd w:val="0"/>
        <w:ind w:firstLine="540"/>
        <w:jc w:val="both"/>
        <w:rPr>
          <w:rFonts w:eastAsia="Calibri"/>
          <w:sz w:val="22"/>
          <w:szCs w:val="22"/>
          <w:lang w:eastAsia="en-US"/>
        </w:rPr>
      </w:pPr>
      <w:r w:rsidRPr="00E66F0A">
        <w:rPr>
          <w:rFonts w:eastAsia="Calibri"/>
          <w:sz w:val="16"/>
          <w:szCs w:val="22"/>
          <w:lang w:eastAsia="en-US"/>
        </w:rPr>
        <w:t>6</w:t>
      </w:r>
      <w:r w:rsidRPr="00E66F0A">
        <w:rPr>
          <w:rFonts w:eastAsia="Calibri"/>
          <w:sz w:val="22"/>
          <w:szCs w:val="22"/>
          <w:lang w:eastAsia="en-US"/>
        </w:rPr>
        <w:t xml:space="preserve">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E66F0A" w:rsidRPr="00E66F0A" w:rsidRDefault="00E66F0A" w:rsidP="00E66F0A">
      <w:pPr>
        <w:adjustRightInd w:val="0"/>
        <w:ind w:firstLine="540"/>
        <w:jc w:val="both"/>
        <w:rPr>
          <w:rFonts w:eastAsia="Calibri"/>
          <w:sz w:val="22"/>
          <w:szCs w:val="22"/>
          <w:lang w:eastAsia="en-US"/>
        </w:rPr>
      </w:pPr>
    </w:p>
    <w:p w:rsidR="00E66F0A" w:rsidRPr="00E66F0A" w:rsidRDefault="00E66F0A" w:rsidP="00E66F0A">
      <w:pPr>
        <w:widowControl w:val="0"/>
        <w:adjustRightInd w:val="0"/>
        <w:jc w:val="center"/>
        <w:outlineLvl w:val="0"/>
        <w:rPr>
          <w:rFonts w:ascii="Tahoma" w:eastAsia="Calibri" w:hAnsi="Tahoma" w:cs="Tahoma"/>
          <w:b/>
          <w:bCs/>
          <w:color w:val="632423"/>
          <w:sz w:val="32"/>
          <w:szCs w:val="24"/>
          <w:lang w:eastAsia="en-US"/>
        </w:rPr>
      </w:pPr>
      <w:r w:rsidRPr="00E66F0A">
        <w:rPr>
          <w:rFonts w:ascii="Tahoma" w:eastAsia="Calibri" w:hAnsi="Tahoma" w:cs="Tahoma"/>
          <w:b/>
          <w:bCs/>
          <w:color w:val="632423"/>
          <w:sz w:val="32"/>
          <w:szCs w:val="24"/>
          <w:lang w:val="en-US" w:eastAsia="en-US"/>
        </w:rPr>
        <w:lastRenderedPageBreak/>
        <w:t>IV</w:t>
      </w:r>
      <w:r w:rsidRPr="00E66F0A">
        <w:rPr>
          <w:rFonts w:ascii="Tahoma" w:eastAsia="Calibri" w:hAnsi="Tahoma" w:cs="Tahoma"/>
          <w:b/>
          <w:bCs/>
          <w:color w:val="632423"/>
          <w:sz w:val="32"/>
          <w:szCs w:val="24"/>
          <w:lang w:eastAsia="en-US"/>
        </w:rPr>
        <w:t>.  Примеры заполнения справок о доходах, расходах, об имуществе и обязательствах имущественного характера</w:t>
      </w:r>
    </w:p>
    <w:p w:rsidR="00E66F0A" w:rsidRPr="00E66F0A" w:rsidRDefault="00E66F0A" w:rsidP="00E66F0A">
      <w:pPr>
        <w:autoSpaceDE/>
        <w:autoSpaceDN/>
        <w:ind w:firstLine="709"/>
        <w:jc w:val="both"/>
        <w:rPr>
          <w:rFonts w:ascii="Tahoma" w:eastAsia="Calibri" w:hAnsi="Tahoma" w:cs="Tahoma"/>
          <w:b/>
          <w:bCs/>
          <w:color w:val="632423"/>
          <w:sz w:val="32"/>
          <w:szCs w:val="24"/>
          <w:lang w:eastAsia="en-US"/>
        </w:rPr>
      </w:pPr>
    </w:p>
    <w:p w:rsidR="00E66F0A" w:rsidRPr="00E66F0A" w:rsidRDefault="00E66F0A" w:rsidP="00E66F0A">
      <w:pPr>
        <w:autoSpaceDE/>
        <w:autoSpaceDN/>
        <w:ind w:firstLine="709"/>
        <w:jc w:val="both"/>
        <w:rPr>
          <w:rFonts w:eastAsia="Calibri"/>
          <w:b/>
          <w:i/>
          <w:color w:val="4F6228"/>
          <w:spacing w:val="-6"/>
          <w:sz w:val="28"/>
          <w:szCs w:val="28"/>
          <w:lang w:eastAsia="en-US"/>
        </w:rPr>
      </w:pPr>
      <w:r w:rsidRPr="00E66F0A">
        <w:rPr>
          <w:rFonts w:eastAsia="Calibri"/>
          <w:b/>
          <w:i/>
          <w:color w:val="4F6228"/>
          <w:spacing w:val="-6"/>
          <w:sz w:val="28"/>
          <w:szCs w:val="28"/>
          <w:lang w:eastAsia="en-US"/>
        </w:rPr>
        <w:t>Пример заполнения справки – Государственный гражданский служащий</w:t>
      </w:r>
    </w:p>
    <w:p w:rsidR="00E66F0A" w:rsidRPr="00E66F0A" w:rsidRDefault="00E66F0A" w:rsidP="00E66F0A">
      <w:pPr>
        <w:widowControl w:val="0"/>
        <w:adjustRightInd w:val="0"/>
        <w:jc w:val="center"/>
        <w:outlineLvl w:val="0"/>
        <w:rPr>
          <w:rFonts w:ascii="Tahoma" w:eastAsia="Calibri" w:hAnsi="Tahoma" w:cs="Tahoma"/>
          <w:b/>
          <w:bCs/>
          <w:color w:val="632423"/>
          <w:sz w:val="32"/>
          <w:szCs w:val="24"/>
          <w:lang w:eastAsia="en-US"/>
        </w:rPr>
      </w:pPr>
    </w:p>
    <w:p w:rsidR="00E66F0A" w:rsidRPr="00E66F0A" w:rsidRDefault="00E66F0A" w:rsidP="00E66F0A">
      <w:pPr>
        <w:tabs>
          <w:tab w:val="left" w:pos="11907"/>
        </w:tabs>
        <w:autoSpaceDE/>
        <w:autoSpaceDN/>
        <w:ind w:left="6660"/>
        <w:jc w:val="center"/>
        <w:rPr>
          <w:sz w:val="24"/>
          <w:szCs w:val="22"/>
        </w:rPr>
      </w:pPr>
      <w:r w:rsidRPr="00E66F0A">
        <w:rPr>
          <w:sz w:val="24"/>
          <w:szCs w:val="22"/>
        </w:rPr>
        <w:t>УТВЕРЖДЕНА</w:t>
      </w:r>
    </w:p>
    <w:p w:rsidR="00E66F0A" w:rsidRPr="00E66F0A" w:rsidRDefault="00E66F0A" w:rsidP="00E66F0A">
      <w:pPr>
        <w:tabs>
          <w:tab w:val="left" w:pos="11907"/>
        </w:tabs>
        <w:autoSpaceDE/>
        <w:autoSpaceDN/>
        <w:ind w:left="6660"/>
        <w:jc w:val="center"/>
        <w:rPr>
          <w:sz w:val="24"/>
          <w:szCs w:val="22"/>
        </w:rPr>
      </w:pPr>
      <w:r w:rsidRPr="00E66F0A">
        <w:rPr>
          <w:sz w:val="24"/>
          <w:szCs w:val="22"/>
        </w:rPr>
        <w:t>Указом Президента</w:t>
      </w:r>
      <w:r w:rsidRPr="00E66F0A">
        <w:rPr>
          <w:sz w:val="24"/>
          <w:szCs w:val="22"/>
        </w:rPr>
        <w:br/>
        <w:t>Российской Федерации</w:t>
      </w:r>
      <w:r w:rsidRPr="00E66F0A">
        <w:rPr>
          <w:sz w:val="24"/>
          <w:szCs w:val="22"/>
        </w:rPr>
        <w:br/>
        <w:t>от 23.06.2014 № 460</w:t>
      </w:r>
    </w:p>
    <w:p w:rsidR="00E66F0A" w:rsidRPr="00E66F0A" w:rsidRDefault="00E66F0A" w:rsidP="00E66F0A">
      <w:pPr>
        <w:tabs>
          <w:tab w:val="left" w:pos="11907"/>
        </w:tabs>
        <w:autoSpaceDE/>
        <w:autoSpaceDN/>
        <w:ind w:left="6660"/>
        <w:jc w:val="center"/>
        <w:rPr>
          <w:sz w:val="22"/>
          <w:szCs w:val="22"/>
        </w:rPr>
      </w:pPr>
    </w:p>
    <w:p w:rsidR="00E66F0A" w:rsidRPr="00E66F0A" w:rsidRDefault="00E66F0A" w:rsidP="00E66F0A">
      <w:pPr>
        <w:autoSpaceDE/>
        <w:autoSpaceDN/>
        <w:ind w:firstLine="567"/>
        <w:jc w:val="center"/>
        <w:rPr>
          <w:b/>
          <w:sz w:val="24"/>
          <w:szCs w:val="26"/>
        </w:rPr>
      </w:pPr>
      <w:r w:rsidRPr="00E66F0A">
        <w:rPr>
          <w:b/>
          <w:sz w:val="24"/>
          <w:szCs w:val="26"/>
        </w:rPr>
        <w:t xml:space="preserve">В  Управление государственной службы и кадров </w:t>
      </w:r>
    </w:p>
    <w:p w:rsidR="00E66F0A" w:rsidRPr="00E66F0A" w:rsidRDefault="00E66F0A" w:rsidP="00E66F0A">
      <w:pPr>
        <w:autoSpaceDE/>
        <w:autoSpaceDN/>
        <w:ind w:firstLine="567"/>
        <w:jc w:val="center"/>
        <w:rPr>
          <w:b/>
          <w:sz w:val="24"/>
          <w:szCs w:val="26"/>
        </w:rPr>
      </w:pPr>
      <w:r w:rsidRPr="00E66F0A">
        <w:rPr>
          <w:b/>
          <w:sz w:val="24"/>
          <w:szCs w:val="26"/>
        </w:rPr>
        <w:t>правительства Воронежской области</w:t>
      </w:r>
    </w:p>
    <w:p w:rsidR="00E66F0A" w:rsidRPr="00E66F0A" w:rsidRDefault="00E66F0A" w:rsidP="00E66F0A">
      <w:pPr>
        <w:pBdr>
          <w:top w:val="single" w:sz="4" w:space="1" w:color="auto"/>
        </w:pBdr>
        <w:autoSpaceDE/>
        <w:autoSpaceDN/>
        <w:ind w:left="851"/>
        <w:jc w:val="center"/>
        <w:rPr>
          <w:sz w:val="24"/>
          <w:szCs w:val="24"/>
        </w:rPr>
      </w:pPr>
      <w:r w:rsidRPr="00E66F0A">
        <w:rPr>
          <w:sz w:val="24"/>
          <w:szCs w:val="24"/>
        </w:rPr>
        <w:t>(указывается наименование кадрового подразделения федерального государственного органа, иного органа или организации)</w:t>
      </w:r>
    </w:p>
    <w:p w:rsidR="00E66F0A" w:rsidRPr="00E66F0A" w:rsidRDefault="00E66F0A" w:rsidP="00E66F0A">
      <w:pPr>
        <w:autoSpaceDE/>
        <w:autoSpaceDN/>
        <w:jc w:val="center"/>
        <w:rPr>
          <w:b/>
          <w:bCs/>
          <w:sz w:val="26"/>
          <w:szCs w:val="26"/>
        </w:rPr>
      </w:pPr>
    </w:p>
    <w:p w:rsidR="00E66F0A" w:rsidRPr="00E66F0A" w:rsidRDefault="00E66F0A" w:rsidP="00E66F0A">
      <w:pPr>
        <w:autoSpaceDE/>
        <w:autoSpaceDN/>
        <w:jc w:val="center"/>
        <w:rPr>
          <w:b/>
          <w:bCs/>
          <w:sz w:val="26"/>
          <w:szCs w:val="26"/>
        </w:rPr>
      </w:pPr>
      <w:r w:rsidRPr="00E66F0A">
        <w:rPr>
          <w:b/>
          <w:bCs/>
          <w:sz w:val="28"/>
          <w:szCs w:val="28"/>
        </w:rPr>
        <w:t>СПРАВКА</w:t>
      </w:r>
      <w:r w:rsidRPr="00E66F0A">
        <w:rPr>
          <w:sz w:val="24"/>
          <w:szCs w:val="24"/>
          <w:vertAlign w:val="superscript"/>
        </w:rPr>
        <w:footnoteReference w:id="1"/>
      </w:r>
      <w:r w:rsidRPr="00E66F0A">
        <w:rPr>
          <w:b/>
          <w:bCs/>
          <w:sz w:val="28"/>
          <w:szCs w:val="28"/>
        </w:rPr>
        <w:br/>
        <w:t>о доходах, расходах, об имуществе и обязательствах имущественного характера</w:t>
      </w:r>
      <w:r w:rsidRPr="00E66F0A">
        <w:rPr>
          <w:sz w:val="24"/>
          <w:szCs w:val="24"/>
          <w:vertAlign w:val="superscript"/>
        </w:rPr>
        <w:footnoteReference w:id="2"/>
      </w:r>
      <w:r w:rsidRPr="00E66F0A">
        <w:rPr>
          <w:b/>
          <w:bCs/>
          <w:sz w:val="26"/>
          <w:szCs w:val="26"/>
        </w:rPr>
        <w:br/>
      </w:r>
    </w:p>
    <w:p w:rsidR="00E66F0A" w:rsidRPr="00E66F0A" w:rsidRDefault="00E66F0A" w:rsidP="00E66F0A">
      <w:pPr>
        <w:autoSpaceDE/>
        <w:autoSpaceDN/>
        <w:ind w:firstLine="567"/>
        <w:jc w:val="center"/>
        <w:rPr>
          <w:b/>
          <w:sz w:val="24"/>
          <w:szCs w:val="22"/>
        </w:rPr>
      </w:pPr>
      <w:r w:rsidRPr="00E66F0A">
        <w:rPr>
          <w:b/>
          <w:sz w:val="24"/>
          <w:szCs w:val="22"/>
        </w:rPr>
        <w:t>Я, Иванов Иван Иванович, 31 января 1960 г.р.,</w:t>
      </w:r>
    </w:p>
    <w:p w:rsidR="00E66F0A" w:rsidRPr="00E66F0A" w:rsidRDefault="00E66F0A" w:rsidP="00E66F0A">
      <w:pPr>
        <w:pBdr>
          <w:top w:val="single" w:sz="4" w:space="1" w:color="auto"/>
        </w:pBdr>
        <w:autoSpaceDE/>
        <w:autoSpaceDN/>
        <w:rPr>
          <w:b/>
          <w:sz w:val="22"/>
          <w:szCs w:val="22"/>
        </w:rPr>
      </w:pPr>
    </w:p>
    <w:p w:rsidR="00E66F0A" w:rsidRPr="00E66F0A" w:rsidRDefault="00E66F0A" w:rsidP="00E66F0A">
      <w:pPr>
        <w:autoSpaceDE/>
        <w:autoSpaceDN/>
        <w:jc w:val="center"/>
        <w:rPr>
          <w:b/>
          <w:spacing w:val="-4"/>
          <w:sz w:val="24"/>
          <w:szCs w:val="22"/>
        </w:rPr>
      </w:pPr>
      <w:r w:rsidRPr="00E66F0A">
        <w:rPr>
          <w:b/>
          <w:spacing w:val="-4"/>
          <w:sz w:val="24"/>
          <w:szCs w:val="22"/>
        </w:rPr>
        <w:t xml:space="preserve">паспорт 40 05 152684, выдан 12.03.2003 г. </w:t>
      </w:r>
      <w:proofErr w:type="spellStart"/>
      <w:r w:rsidRPr="00E66F0A">
        <w:rPr>
          <w:b/>
          <w:spacing w:val="-4"/>
          <w:sz w:val="24"/>
          <w:szCs w:val="22"/>
        </w:rPr>
        <w:t>Верхнемамонским</w:t>
      </w:r>
      <w:proofErr w:type="spellEnd"/>
      <w:r w:rsidRPr="00E66F0A">
        <w:rPr>
          <w:b/>
          <w:spacing w:val="-4"/>
          <w:sz w:val="24"/>
          <w:szCs w:val="22"/>
        </w:rPr>
        <w:t xml:space="preserve"> РОВД Воронежской области,</w:t>
      </w:r>
    </w:p>
    <w:p w:rsidR="00E66F0A" w:rsidRPr="00E66F0A" w:rsidRDefault="00E66F0A" w:rsidP="00E66F0A">
      <w:pPr>
        <w:pBdr>
          <w:top w:val="single" w:sz="4" w:space="1" w:color="auto"/>
        </w:pBdr>
        <w:autoSpaceDE/>
        <w:autoSpaceDN/>
        <w:ind w:right="113"/>
        <w:jc w:val="center"/>
        <w:rPr>
          <w:sz w:val="22"/>
          <w:szCs w:val="24"/>
        </w:rPr>
      </w:pPr>
      <w:r w:rsidRPr="00E66F0A">
        <w:rPr>
          <w:sz w:val="22"/>
          <w:szCs w:val="24"/>
        </w:rPr>
        <w:t xml:space="preserve">(фамилия, имя, отчество, дата рождения, серия и номер паспорта, дата выдачи и орган, </w:t>
      </w:r>
    </w:p>
    <w:p w:rsidR="00E66F0A" w:rsidRPr="00E66F0A" w:rsidRDefault="00E66F0A" w:rsidP="00E66F0A">
      <w:pPr>
        <w:pBdr>
          <w:top w:val="single" w:sz="4" w:space="1" w:color="auto"/>
        </w:pBdr>
        <w:autoSpaceDE/>
        <w:autoSpaceDN/>
        <w:ind w:right="113"/>
        <w:jc w:val="center"/>
        <w:rPr>
          <w:sz w:val="22"/>
          <w:szCs w:val="24"/>
        </w:rPr>
      </w:pPr>
      <w:r w:rsidRPr="00E66F0A">
        <w:rPr>
          <w:sz w:val="22"/>
          <w:szCs w:val="24"/>
        </w:rPr>
        <w:t>выдавший паспорт)</w:t>
      </w:r>
    </w:p>
    <w:p w:rsidR="00E66F0A" w:rsidRPr="00E66F0A" w:rsidRDefault="00E66F0A" w:rsidP="00E66F0A">
      <w:pPr>
        <w:pBdr>
          <w:top w:val="single" w:sz="4" w:space="1" w:color="auto"/>
        </w:pBdr>
        <w:autoSpaceDE/>
        <w:autoSpaceDN/>
        <w:ind w:right="113"/>
        <w:jc w:val="center"/>
        <w:rPr>
          <w:sz w:val="16"/>
          <w:szCs w:val="16"/>
        </w:rPr>
      </w:pPr>
    </w:p>
    <w:p w:rsidR="00E66F0A" w:rsidRPr="00E66F0A" w:rsidRDefault="00E66F0A" w:rsidP="00E66F0A">
      <w:pPr>
        <w:tabs>
          <w:tab w:val="left" w:pos="9837"/>
        </w:tabs>
        <w:autoSpaceDE/>
        <w:autoSpaceDN/>
        <w:jc w:val="center"/>
        <w:rPr>
          <w:b/>
          <w:spacing w:val="-10"/>
          <w:sz w:val="24"/>
          <w:szCs w:val="22"/>
        </w:rPr>
      </w:pPr>
      <w:r w:rsidRPr="00E66F0A">
        <w:rPr>
          <w:b/>
          <w:spacing w:val="-10"/>
          <w:sz w:val="24"/>
          <w:szCs w:val="22"/>
        </w:rPr>
        <w:t xml:space="preserve">управление государственной службы и кадров правительства Воронежской области,  советник </w:t>
      </w:r>
    </w:p>
    <w:p w:rsidR="00E66F0A" w:rsidRPr="00E66F0A" w:rsidRDefault="00E66F0A" w:rsidP="00E66F0A">
      <w:pPr>
        <w:pBdr>
          <w:top w:val="single" w:sz="4" w:space="1" w:color="auto"/>
        </w:pBdr>
        <w:autoSpaceDE/>
        <w:autoSpaceDN/>
        <w:rPr>
          <w:sz w:val="2"/>
          <w:szCs w:val="2"/>
        </w:rPr>
      </w:pPr>
    </w:p>
    <w:p w:rsidR="00E66F0A" w:rsidRPr="00E66F0A" w:rsidRDefault="00E66F0A" w:rsidP="00E66F0A">
      <w:pPr>
        <w:tabs>
          <w:tab w:val="left" w:pos="9837"/>
        </w:tabs>
        <w:autoSpaceDE/>
        <w:autoSpaceDN/>
        <w:jc w:val="center"/>
        <w:rPr>
          <w:sz w:val="14"/>
          <w:szCs w:val="16"/>
        </w:rPr>
      </w:pPr>
      <w:r w:rsidRPr="00E66F0A">
        <w:rPr>
          <w:sz w:val="22"/>
          <w:szCs w:val="24"/>
        </w:rPr>
        <w:t>(место работы (службы), занимаемая (замещаемая) должность; в случае отсутствия основного места работы</w:t>
      </w:r>
    </w:p>
    <w:p w:rsidR="00E66F0A" w:rsidRPr="00E66F0A" w:rsidRDefault="00E66F0A" w:rsidP="00E66F0A">
      <w:pPr>
        <w:tabs>
          <w:tab w:val="left" w:pos="9837"/>
        </w:tabs>
        <w:autoSpaceDE/>
        <w:autoSpaceDN/>
        <w:rPr>
          <w:sz w:val="24"/>
          <w:szCs w:val="24"/>
        </w:rPr>
      </w:pPr>
      <w:r w:rsidRPr="00E66F0A">
        <w:rPr>
          <w:b/>
          <w:spacing w:val="-14"/>
          <w:sz w:val="24"/>
          <w:szCs w:val="22"/>
        </w:rPr>
        <w:t>отдела кадров управления государственной службы и кадров правительства Воронежской области</w:t>
      </w:r>
      <w:r w:rsidRPr="00E66F0A">
        <w:rPr>
          <w:spacing w:val="-14"/>
          <w:sz w:val="24"/>
          <w:szCs w:val="24"/>
        </w:rPr>
        <w:tab/>
      </w:r>
      <w:r w:rsidRPr="00E66F0A">
        <w:rPr>
          <w:sz w:val="24"/>
          <w:szCs w:val="24"/>
        </w:rPr>
        <w:t>,</w:t>
      </w:r>
    </w:p>
    <w:p w:rsidR="00E66F0A" w:rsidRPr="00E66F0A" w:rsidRDefault="00E66F0A" w:rsidP="00E66F0A">
      <w:pPr>
        <w:pBdr>
          <w:top w:val="single" w:sz="4" w:space="1" w:color="auto"/>
        </w:pBdr>
        <w:autoSpaceDE/>
        <w:autoSpaceDN/>
        <w:ind w:right="113"/>
        <w:jc w:val="center"/>
        <w:rPr>
          <w:sz w:val="22"/>
          <w:szCs w:val="24"/>
        </w:rPr>
      </w:pPr>
      <w:r w:rsidRPr="00E66F0A">
        <w:rPr>
          <w:sz w:val="22"/>
          <w:szCs w:val="24"/>
        </w:rPr>
        <w:t xml:space="preserve"> (службы) – род занятий; должность, на замещение которой претендует гражданин (если применимо)</w:t>
      </w:r>
    </w:p>
    <w:p w:rsidR="00E66F0A" w:rsidRPr="00E66F0A" w:rsidRDefault="00E66F0A" w:rsidP="00E66F0A">
      <w:pPr>
        <w:pBdr>
          <w:top w:val="single" w:sz="4" w:space="1" w:color="auto"/>
        </w:pBdr>
        <w:autoSpaceDE/>
        <w:autoSpaceDN/>
        <w:ind w:right="113"/>
        <w:jc w:val="center"/>
        <w:rPr>
          <w:sz w:val="24"/>
          <w:szCs w:val="24"/>
        </w:rPr>
      </w:pPr>
    </w:p>
    <w:tbl>
      <w:tblPr>
        <w:tblStyle w:val="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343"/>
      </w:tblGrid>
      <w:tr w:rsidR="00E66F0A" w:rsidRPr="00E66F0A" w:rsidTr="00BE5DB7">
        <w:tc>
          <w:tcPr>
            <w:tcW w:w="3510" w:type="dxa"/>
          </w:tcPr>
          <w:p w:rsidR="00E66F0A" w:rsidRPr="00E66F0A" w:rsidRDefault="00E66F0A" w:rsidP="00E66F0A">
            <w:pPr>
              <w:tabs>
                <w:tab w:val="right" w:pos="9921"/>
              </w:tabs>
              <w:autoSpaceDE/>
              <w:autoSpaceDN/>
              <w:rPr>
                <w:sz w:val="24"/>
                <w:szCs w:val="24"/>
              </w:rPr>
            </w:pPr>
            <w:r w:rsidRPr="00E66F0A">
              <w:rPr>
                <w:sz w:val="24"/>
                <w:szCs w:val="24"/>
              </w:rPr>
              <w:t>зарегистрированный по адресу:</w:t>
            </w:r>
          </w:p>
        </w:tc>
        <w:tc>
          <w:tcPr>
            <w:tcW w:w="6343" w:type="dxa"/>
            <w:tcBorders>
              <w:bottom w:val="single" w:sz="4" w:space="0" w:color="auto"/>
            </w:tcBorders>
          </w:tcPr>
          <w:p w:rsidR="00E66F0A" w:rsidRPr="00E66F0A" w:rsidRDefault="00E66F0A" w:rsidP="00E66F0A">
            <w:pPr>
              <w:tabs>
                <w:tab w:val="left" w:pos="9837"/>
              </w:tabs>
              <w:autoSpaceDE/>
              <w:autoSpaceDN/>
              <w:jc w:val="center"/>
              <w:rPr>
                <w:b/>
              </w:rPr>
            </w:pPr>
            <w:r w:rsidRPr="00E66F0A">
              <w:rPr>
                <w:b/>
                <w:sz w:val="24"/>
              </w:rPr>
              <w:t xml:space="preserve">304000, г. Воронеж, ул. Кольцовская, д. 20, кв. 1 </w:t>
            </w:r>
          </w:p>
        </w:tc>
      </w:tr>
    </w:tbl>
    <w:p w:rsidR="00E66F0A" w:rsidRPr="00E66F0A" w:rsidRDefault="00E66F0A" w:rsidP="00E66F0A">
      <w:pPr>
        <w:tabs>
          <w:tab w:val="right" w:pos="9921"/>
        </w:tabs>
        <w:autoSpaceDE/>
        <w:autoSpaceDN/>
        <w:rPr>
          <w:sz w:val="24"/>
          <w:szCs w:val="26"/>
        </w:rPr>
      </w:pPr>
      <w:r w:rsidRPr="00E66F0A">
        <w:rPr>
          <w:sz w:val="22"/>
          <w:szCs w:val="24"/>
        </w:rPr>
        <w:t xml:space="preserve">                                                                                                              (адрес места регистрации)</w:t>
      </w:r>
    </w:p>
    <w:p w:rsidR="00E66F0A" w:rsidRPr="00E66F0A" w:rsidRDefault="00E66F0A" w:rsidP="00E66F0A">
      <w:pPr>
        <w:tabs>
          <w:tab w:val="left" w:pos="9837"/>
        </w:tabs>
        <w:autoSpaceDE/>
        <w:autoSpaceDN/>
        <w:rPr>
          <w:sz w:val="24"/>
          <w:szCs w:val="24"/>
        </w:rPr>
      </w:pPr>
      <w:r w:rsidRPr="00E66F0A">
        <w:rPr>
          <w:sz w:val="24"/>
          <w:szCs w:val="24"/>
        </w:rPr>
        <w:t xml:space="preserve">                                                                                                                                                               </w:t>
      </w:r>
      <w:r w:rsidRPr="00E66F0A">
        <w:rPr>
          <w:b/>
          <w:sz w:val="22"/>
          <w:szCs w:val="22"/>
        </w:rPr>
        <w:t>,</w:t>
      </w:r>
    </w:p>
    <w:p w:rsidR="00E66F0A" w:rsidRPr="00E66F0A" w:rsidRDefault="00E66F0A" w:rsidP="00E66F0A">
      <w:pPr>
        <w:pBdr>
          <w:top w:val="single" w:sz="4" w:space="1" w:color="auto"/>
        </w:pBdr>
        <w:autoSpaceDE/>
        <w:autoSpaceDN/>
        <w:ind w:right="113"/>
        <w:rPr>
          <w:sz w:val="24"/>
          <w:szCs w:val="24"/>
        </w:rPr>
      </w:pPr>
    </w:p>
    <w:p w:rsidR="00E66F0A" w:rsidRPr="00E66F0A" w:rsidRDefault="00E66F0A" w:rsidP="00E66F0A">
      <w:pPr>
        <w:autoSpaceDE/>
        <w:autoSpaceDN/>
        <w:jc w:val="both"/>
        <w:rPr>
          <w:sz w:val="16"/>
          <w:szCs w:val="16"/>
        </w:rPr>
      </w:pPr>
      <w:r w:rsidRPr="00E66F0A">
        <w:rPr>
          <w:sz w:val="26"/>
          <w:szCs w:val="26"/>
        </w:rPr>
        <w:t xml:space="preserve">сообщаю сведения о доходах, расходах </w:t>
      </w:r>
      <w:r w:rsidRPr="00E66F0A">
        <w:rPr>
          <w:sz w:val="26"/>
          <w:szCs w:val="26"/>
          <w:u w:val="single"/>
        </w:rPr>
        <w:t>своих</w:t>
      </w:r>
      <w:r w:rsidRPr="00E66F0A">
        <w:rPr>
          <w:sz w:val="26"/>
          <w:szCs w:val="26"/>
        </w:rPr>
        <w:t>, супруги (супруга), несовершеннолетнего ребенка</w:t>
      </w:r>
      <w:r w:rsidRPr="00E66F0A">
        <w:rPr>
          <w:sz w:val="24"/>
          <w:szCs w:val="24"/>
        </w:rPr>
        <w:t xml:space="preserve"> (нужное подчеркнуть)</w:t>
      </w:r>
    </w:p>
    <w:p w:rsidR="00E66F0A" w:rsidRPr="00E66F0A" w:rsidRDefault="00E66F0A" w:rsidP="00E66F0A">
      <w:pPr>
        <w:tabs>
          <w:tab w:val="left" w:pos="9837"/>
        </w:tabs>
        <w:autoSpaceDE/>
        <w:autoSpaceDN/>
        <w:rPr>
          <w:sz w:val="24"/>
          <w:szCs w:val="24"/>
        </w:rPr>
      </w:pPr>
      <w:r w:rsidRPr="00E66F0A">
        <w:rPr>
          <w:sz w:val="24"/>
          <w:szCs w:val="24"/>
        </w:rPr>
        <w:tab/>
      </w:r>
    </w:p>
    <w:p w:rsidR="00E66F0A" w:rsidRPr="00E66F0A" w:rsidRDefault="00E66F0A" w:rsidP="00E66F0A">
      <w:pPr>
        <w:pBdr>
          <w:top w:val="single" w:sz="4" w:space="1" w:color="auto"/>
        </w:pBdr>
        <w:autoSpaceDE/>
        <w:autoSpaceDN/>
        <w:ind w:right="113"/>
        <w:jc w:val="center"/>
        <w:rPr>
          <w:sz w:val="22"/>
          <w:szCs w:val="24"/>
        </w:rPr>
      </w:pPr>
      <w:r w:rsidRPr="00E66F0A">
        <w:rPr>
          <w:sz w:val="22"/>
          <w:szCs w:val="24"/>
        </w:rPr>
        <w:t>(фамилия, имя, отчество, дата рождения, серия и номер паспорта, дата выдачи и орган, выдавший паспорт)</w:t>
      </w:r>
    </w:p>
    <w:p w:rsidR="00E66F0A" w:rsidRPr="00E66F0A" w:rsidRDefault="00E66F0A" w:rsidP="00E66F0A">
      <w:pPr>
        <w:autoSpaceDE/>
        <w:autoSpaceDN/>
        <w:rPr>
          <w:sz w:val="24"/>
          <w:szCs w:val="24"/>
        </w:rPr>
      </w:pPr>
    </w:p>
    <w:p w:rsidR="00E66F0A" w:rsidRPr="00E66F0A" w:rsidRDefault="00E66F0A" w:rsidP="00E66F0A">
      <w:pPr>
        <w:pBdr>
          <w:top w:val="single" w:sz="4" w:space="1" w:color="auto"/>
        </w:pBdr>
        <w:autoSpaceDE/>
        <w:autoSpaceDN/>
        <w:jc w:val="center"/>
        <w:rPr>
          <w:sz w:val="24"/>
          <w:szCs w:val="26"/>
        </w:rPr>
      </w:pPr>
      <w:r w:rsidRPr="00E66F0A">
        <w:rPr>
          <w:sz w:val="22"/>
          <w:szCs w:val="24"/>
        </w:rPr>
        <w:t>(адрес места регистрации, основное место работы (службы), занимаемая (замещаемая) должность)</w:t>
      </w:r>
    </w:p>
    <w:p w:rsidR="00E66F0A" w:rsidRPr="00E66F0A" w:rsidRDefault="00E66F0A" w:rsidP="00E66F0A">
      <w:pPr>
        <w:autoSpaceDE/>
        <w:autoSpaceDN/>
        <w:jc w:val="both"/>
        <w:rPr>
          <w:sz w:val="24"/>
          <w:szCs w:val="24"/>
        </w:rPr>
      </w:pPr>
    </w:p>
    <w:p w:rsidR="00E66F0A" w:rsidRPr="00E66F0A" w:rsidRDefault="00E66F0A" w:rsidP="00E66F0A">
      <w:pPr>
        <w:pBdr>
          <w:top w:val="single" w:sz="4" w:space="1" w:color="auto"/>
        </w:pBdr>
        <w:autoSpaceDE/>
        <w:autoSpaceDN/>
        <w:jc w:val="center"/>
        <w:rPr>
          <w:sz w:val="24"/>
          <w:szCs w:val="26"/>
        </w:rPr>
      </w:pPr>
      <w:r w:rsidRPr="00E66F0A">
        <w:rPr>
          <w:sz w:val="22"/>
          <w:szCs w:val="24"/>
        </w:rPr>
        <w:lastRenderedPageBreak/>
        <w:t>(в случае отсутствия основного места работы (службы) – род занятий)</w:t>
      </w:r>
    </w:p>
    <w:p w:rsidR="00E66F0A" w:rsidRPr="00E66F0A" w:rsidRDefault="00E66F0A" w:rsidP="00E66F0A">
      <w:pPr>
        <w:pBdr>
          <w:top w:val="single" w:sz="4" w:space="1" w:color="auto"/>
        </w:pBdr>
        <w:autoSpaceDE/>
        <w:autoSpaceDN/>
        <w:rPr>
          <w:sz w:val="26"/>
          <w:szCs w:val="26"/>
        </w:rPr>
      </w:pPr>
    </w:p>
    <w:tbl>
      <w:tblPr>
        <w:tblStyle w:val="22"/>
        <w:tblW w:w="10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1701"/>
        <w:gridCol w:w="567"/>
        <w:gridCol w:w="2409"/>
        <w:gridCol w:w="567"/>
        <w:gridCol w:w="3084"/>
      </w:tblGrid>
      <w:tr w:rsidR="00E66F0A" w:rsidRPr="00E66F0A" w:rsidTr="00BE5DB7">
        <w:tc>
          <w:tcPr>
            <w:tcW w:w="3936" w:type="dxa"/>
            <w:gridSpan w:val="2"/>
          </w:tcPr>
          <w:p w:rsidR="00E66F0A" w:rsidRPr="00E66F0A" w:rsidRDefault="00E66F0A" w:rsidP="00E66F0A">
            <w:pPr>
              <w:autoSpaceDE/>
              <w:autoSpaceDN/>
              <w:spacing w:line="0" w:lineRule="atLeast"/>
              <w:rPr>
                <w:sz w:val="26"/>
                <w:szCs w:val="26"/>
              </w:rPr>
            </w:pPr>
            <w:r w:rsidRPr="00E66F0A">
              <w:rPr>
                <w:sz w:val="26"/>
                <w:szCs w:val="26"/>
              </w:rPr>
              <w:t>за отчетный период с 1 января 20</w:t>
            </w:r>
          </w:p>
        </w:tc>
        <w:tc>
          <w:tcPr>
            <w:tcW w:w="567" w:type="dxa"/>
          </w:tcPr>
          <w:p w:rsidR="00E66F0A" w:rsidRPr="00E66F0A" w:rsidRDefault="00E66F0A" w:rsidP="008A5D10">
            <w:pPr>
              <w:autoSpaceDE/>
              <w:autoSpaceDN/>
              <w:spacing w:line="0" w:lineRule="atLeast"/>
              <w:rPr>
                <w:b/>
                <w:sz w:val="26"/>
                <w:szCs w:val="26"/>
              </w:rPr>
            </w:pPr>
            <w:r w:rsidRPr="00E66F0A">
              <w:rPr>
                <w:b/>
                <w:sz w:val="26"/>
                <w:szCs w:val="26"/>
              </w:rPr>
              <w:t>1</w:t>
            </w:r>
            <w:r w:rsidR="008A5D10">
              <w:rPr>
                <w:b/>
                <w:sz w:val="26"/>
                <w:szCs w:val="26"/>
              </w:rPr>
              <w:t>5</w:t>
            </w:r>
          </w:p>
        </w:tc>
        <w:tc>
          <w:tcPr>
            <w:tcW w:w="2409" w:type="dxa"/>
          </w:tcPr>
          <w:p w:rsidR="00E66F0A" w:rsidRPr="00E66F0A" w:rsidRDefault="00E66F0A" w:rsidP="00E66F0A">
            <w:pPr>
              <w:autoSpaceDE/>
              <w:autoSpaceDN/>
              <w:spacing w:line="0" w:lineRule="atLeast"/>
              <w:ind w:right="34"/>
              <w:rPr>
                <w:sz w:val="26"/>
                <w:szCs w:val="26"/>
              </w:rPr>
            </w:pPr>
            <w:r w:rsidRPr="00E66F0A">
              <w:rPr>
                <w:sz w:val="26"/>
                <w:szCs w:val="26"/>
              </w:rPr>
              <w:t>г. по 31 декабря 20</w:t>
            </w:r>
          </w:p>
        </w:tc>
        <w:tc>
          <w:tcPr>
            <w:tcW w:w="567" w:type="dxa"/>
          </w:tcPr>
          <w:p w:rsidR="00E66F0A" w:rsidRPr="00E66F0A" w:rsidRDefault="00E66F0A" w:rsidP="008A5D10">
            <w:pPr>
              <w:autoSpaceDE/>
              <w:autoSpaceDN/>
              <w:spacing w:line="0" w:lineRule="atLeast"/>
              <w:rPr>
                <w:b/>
                <w:sz w:val="26"/>
                <w:szCs w:val="26"/>
              </w:rPr>
            </w:pPr>
            <w:r w:rsidRPr="00E66F0A">
              <w:rPr>
                <w:b/>
                <w:sz w:val="26"/>
                <w:szCs w:val="26"/>
              </w:rPr>
              <w:t>1</w:t>
            </w:r>
            <w:r w:rsidR="008A5D10">
              <w:rPr>
                <w:b/>
                <w:sz w:val="26"/>
                <w:szCs w:val="26"/>
              </w:rPr>
              <w:t>5</w:t>
            </w:r>
          </w:p>
        </w:tc>
        <w:tc>
          <w:tcPr>
            <w:tcW w:w="3084" w:type="dxa"/>
          </w:tcPr>
          <w:p w:rsidR="00E66F0A" w:rsidRPr="00E66F0A" w:rsidRDefault="00E66F0A" w:rsidP="00E66F0A">
            <w:pPr>
              <w:autoSpaceDE/>
              <w:autoSpaceDN/>
              <w:spacing w:line="0" w:lineRule="atLeast"/>
              <w:rPr>
                <w:sz w:val="26"/>
                <w:szCs w:val="26"/>
              </w:rPr>
            </w:pPr>
            <w:r w:rsidRPr="00E66F0A">
              <w:rPr>
                <w:sz w:val="26"/>
                <w:szCs w:val="26"/>
              </w:rPr>
              <w:t xml:space="preserve">г. об имуществе, </w:t>
            </w:r>
          </w:p>
        </w:tc>
      </w:tr>
      <w:tr w:rsidR="00E66F0A" w:rsidRPr="00E66F0A" w:rsidTr="00BE5DB7">
        <w:tc>
          <w:tcPr>
            <w:tcW w:w="2235" w:type="dxa"/>
          </w:tcPr>
          <w:p w:rsidR="00E66F0A" w:rsidRPr="00E66F0A" w:rsidRDefault="00E66F0A" w:rsidP="00E66F0A">
            <w:pPr>
              <w:autoSpaceDE/>
              <w:autoSpaceDN/>
              <w:spacing w:line="0" w:lineRule="atLeast"/>
              <w:rPr>
                <w:sz w:val="26"/>
                <w:szCs w:val="26"/>
              </w:rPr>
            </w:pPr>
            <w:r w:rsidRPr="00E66F0A">
              <w:rPr>
                <w:sz w:val="26"/>
                <w:szCs w:val="26"/>
              </w:rPr>
              <w:t>принадлежащем</w:t>
            </w:r>
          </w:p>
        </w:tc>
        <w:tc>
          <w:tcPr>
            <w:tcW w:w="8328" w:type="dxa"/>
            <w:gridSpan w:val="5"/>
            <w:tcBorders>
              <w:bottom w:val="single" w:sz="4" w:space="0" w:color="auto"/>
            </w:tcBorders>
          </w:tcPr>
          <w:p w:rsidR="00E66F0A" w:rsidRPr="00E66F0A" w:rsidRDefault="00E66F0A" w:rsidP="00E66F0A">
            <w:pPr>
              <w:autoSpaceDE/>
              <w:autoSpaceDN/>
              <w:spacing w:line="0" w:lineRule="atLeast"/>
              <w:jc w:val="center"/>
              <w:rPr>
                <w:b/>
              </w:rPr>
            </w:pPr>
            <w:r w:rsidRPr="00E66F0A">
              <w:rPr>
                <w:b/>
                <w:sz w:val="24"/>
              </w:rPr>
              <w:t>Иванову Ивану Ивановичу</w:t>
            </w:r>
          </w:p>
        </w:tc>
      </w:tr>
    </w:tbl>
    <w:p w:rsidR="00E66F0A" w:rsidRPr="00E66F0A" w:rsidRDefault="00E66F0A" w:rsidP="00E66F0A">
      <w:pPr>
        <w:autoSpaceDE/>
        <w:autoSpaceDN/>
        <w:spacing w:line="0" w:lineRule="atLeast"/>
        <w:jc w:val="center"/>
        <w:rPr>
          <w:sz w:val="24"/>
          <w:szCs w:val="26"/>
        </w:rPr>
      </w:pPr>
      <w:r w:rsidRPr="00E66F0A">
        <w:rPr>
          <w:sz w:val="22"/>
          <w:szCs w:val="24"/>
        </w:rPr>
        <w:t>(фамилия, имя, отчество)</w:t>
      </w:r>
    </w:p>
    <w:p w:rsidR="00E66F0A" w:rsidRPr="00E66F0A" w:rsidRDefault="00E66F0A" w:rsidP="00E66F0A">
      <w:pPr>
        <w:autoSpaceDE/>
        <w:autoSpaceDN/>
        <w:rPr>
          <w:sz w:val="16"/>
          <w:szCs w:val="16"/>
        </w:rPr>
      </w:pPr>
    </w:p>
    <w:p w:rsidR="00E66F0A" w:rsidRPr="00E66F0A" w:rsidRDefault="00E66F0A" w:rsidP="00E66F0A">
      <w:pPr>
        <w:autoSpaceDE/>
        <w:autoSpaceDN/>
        <w:jc w:val="both"/>
        <w:rPr>
          <w:sz w:val="26"/>
          <w:szCs w:val="26"/>
        </w:rPr>
      </w:pPr>
      <w:r w:rsidRPr="00E66F0A">
        <w:rPr>
          <w:sz w:val="26"/>
          <w:szCs w:val="26"/>
        </w:rPr>
        <w:t xml:space="preserve">на праве собственности, о вкладах в банках, ценных бумагах, об обязательствах  </w:t>
      </w:r>
    </w:p>
    <w:tbl>
      <w:tblPr>
        <w:tblStyle w:val="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4"/>
        <w:gridCol w:w="707"/>
        <w:gridCol w:w="424"/>
        <w:gridCol w:w="1417"/>
        <w:gridCol w:w="1157"/>
        <w:gridCol w:w="285"/>
        <w:gridCol w:w="529"/>
      </w:tblGrid>
      <w:tr w:rsidR="00E66F0A" w:rsidRPr="00E66F0A" w:rsidTr="00BE5DB7">
        <w:tc>
          <w:tcPr>
            <w:tcW w:w="5334" w:type="dxa"/>
          </w:tcPr>
          <w:p w:rsidR="00E66F0A" w:rsidRPr="00E66F0A" w:rsidRDefault="00E66F0A" w:rsidP="00E66F0A">
            <w:pPr>
              <w:autoSpaceDE/>
              <w:autoSpaceDN/>
              <w:ind w:right="-108"/>
              <w:rPr>
                <w:sz w:val="26"/>
                <w:szCs w:val="26"/>
              </w:rPr>
            </w:pPr>
            <w:r w:rsidRPr="00E66F0A">
              <w:rPr>
                <w:sz w:val="26"/>
                <w:szCs w:val="26"/>
              </w:rPr>
              <w:t xml:space="preserve">имущественного характера по состоянию на </w:t>
            </w:r>
            <w:r w:rsidRPr="00E66F0A">
              <w:rPr>
                <w:b/>
                <w:sz w:val="26"/>
                <w:szCs w:val="26"/>
              </w:rPr>
              <w:t>«</w:t>
            </w:r>
          </w:p>
        </w:tc>
        <w:tc>
          <w:tcPr>
            <w:tcW w:w="707" w:type="dxa"/>
          </w:tcPr>
          <w:p w:rsidR="00E66F0A" w:rsidRPr="00E66F0A" w:rsidRDefault="00E66F0A" w:rsidP="00E66F0A">
            <w:pPr>
              <w:autoSpaceDE/>
              <w:autoSpaceDN/>
              <w:ind w:left="-108" w:firstLine="108"/>
              <w:rPr>
                <w:b/>
                <w:sz w:val="26"/>
                <w:szCs w:val="26"/>
              </w:rPr>
            </w:pPr>
            <w:r w:rsidRPr="00E66F0A">
              <w:rPr>
                <w:b/>
                <w:sz w:val="26"/>
                <w:szCs w:val="26"/>
              </w:rPr>
              <w:t xml:space="preserve">  31</w:t>
            </w:r>
          </w:p>
        </w:tc>
        <w:tc>
          <w:tcPr>
            <w:tcW w:w="424" w:type="dxa"/>
          </w:tcPr>
          <w:p w:rsidR="00E66F0A" w:rsidRPr="00E66F0A" w:rsidRDefault="00E66F0A" w:rsidP="00E66F0A">
            <w:pPr>
              <w:autoSpaceDE/>
              <w:autoSpaceDN/>
              <w:ind w:left="-90"/>
              <w:rPr>
                <w:b/>
                <w:sz w:val="26"/>
                <w:szCs w:val="26"/>
              </w:rPr>
            </w:pPr>
            <w:r w:rsidRPr="00E66F0A">
              <w:rPr>
                <w:b/>
                <w:sz w:val="26"/>
                <w:szCs w:val="26"/>
              </w:rPr>
              <w:t xml:space="preserve">  »</w:t>
            </w:r>
          </w:p>
        </w:tc>
        <w:tc>
          <w:tcPr>
            <w:tcW w:w="1417" w:type="dxa"/>
          </w:tcPr>
          <w:p w:rsidR="00E66F0A" w:rsidRPr="00E66F0A" w:rsidRDefault="00E66F0A" w:rsidP="00E66F0A">
            <w:pPr>
              <w:autoSpaceDE/>
              <w:autoSpaceDN/>
              <w:rPr>
                <w:b/>
                <w:sz w:val="26"/>
                <w:szCs w:val="26"/>
              </w:rPr>
            </w:pPr>
            <w:r w:rsidRPr="00E66F0A">
              <w:rPr>
                <w:b/>
                <w:sz w:val="26"/>
                <w:szCs w:val="26"/>
              </w:rPr>
              <w:t xml:space="preserve">  декабря</w:t>
            </w:r>
          </w:p>
        </w:tc>
        <w:tc>
          <w:tcPr>
            <w:tcW w:w="1157" w:type="dxa"/>
          </w:tcPr>
          <w:p w:rsidR="00E66F0A" w:rsidRPr="00E66F0A" w:rsidRDefault="00E66F0A" w:rsidP="008A5D10">
            <w:pPr>
              <w:autoSpaceDE/>
              <w:autoSpaceDN/>
              <w:rPr>
                <w:b/>
                <w:sz w:val="26"/>
                <w:szCs w:val="26"/>
              </w:rPr>
            </w:pPr>
            <w:r w:rsidRPr="00E66F0A">
              <w:rPr>
                <w:b/>
                <w:sz w:val="26"/>
                <w:szCs w:val="26"/>
              </w:rPr>
              <w:t xml:space="preserve">  201</w:t>
            </w:r>
            <w:r w:rsidR="008A5D10">
              <w:rPr>
                <w:b/>
                <w:sz w:val="26"/>
                <w:szCs w:val="26"/>
              </w:rPr>
              <w:t>5</w:t>
            </w:r>
            <w:r w:rsidRPr="00E66F0A">
              <w:rPr>
                <w:b/>
                <w:sz w:val="26"/>
                <w:szCs w:val="26"/>
              </w:rPr>
              <w:t xml:space="preserve"> г.</w:t>
            </w:r>
          </w:p>
        </w:tc>
        <w:tc>
          <w:tcPr>
            <w:tcW w:w="285" w:type="dxa"/>
          </w:tcPr>
          <w:p w:rsidR="00E66F0A" w:rsidRPr="00E66F0A" w:rsidRDefault="00E66F0A" w:rsidP="00E66F0A">
            <w:pPr>
              <w:autoSpaceDE/>
              <w:autoSpaceDN/>
              <w:rPr>
                <w:b/>
                <w:sz w:val="26"/>
                <w:szCs w:val="26"/>
              </w:rPr>
            </w:pPr>
            <w:r w:rsidRPr="00E66F0A">
              <w:rPr>
                <w:b/>
                <w:sz w:val="26"/>
                <w:szCs w:val="26"/>
              </w:rPr>
              <w:t xml:space="preserve">   </w:t>
            </w:r>
          </w:p>
        </w:tc>
        <w:tc>
          <w:tcPr>
            <w:tcW w:w="529" w:type="dxa"/>
            <w:tcBorders>
              <w:left w:val="nil"/>
            </w:tcBorders>
          </w:tcPr>
          <w:p w:rsidR="00E66F0A" w:rsidRPr="00E66F0A" w:rsidRDefault="00E66F0A" w:rsidP="00E66F0A">
            <w:pPr>
              <w:autoSpaceDE/>
              <w:autoSpaceDN/>
              <w:rPr>
                <w:b/>
                <w:sz w:val="26"/>
                <w:szCs w:val="26"/>
              </w:rPr>
            </w:pPr>
            <w:r w:rsidRPr="00E66F0A">
              <w:rPr>
                <w:b/>
                <w:sz w:val="26"/>
                <w:szCs w:val="26"/>
              </w:rPr>
              <w:t xml:space="preserve"> </w:t>
            </w:r>
          </w:p>
        </w:tc>
      </w:tr>
    </w:tbl>
    <w:p w:rsidR="00E66F0A" w:rsidRPr="00E66F0A" w:rsidRDefault="00E66F0A" w:rsidP="00E66F0A">
      <w:pPr>
        <w:autoSpaceDE/>
        <w:autoSpaceDN/>
        <w:jc w:val="both"/>
        <w:rPr>
          <w:sz w:val="24"/>
          <w:szCs w:val="24"/>
        </w:rPr>
      </w:pPr>
    </w:p>
    <w:p w:rsidR="00E66F0A" w:rsidRPr="00E66F0A" w:rsidRDefault="00E66F0A" w:rsidP="00E66F0A">
      <w:pPr>
        <w:autoSpaceDE/>
        <w:autoSpaceDN/>
        <w:jc w:val="both"/>
        <w:rPr>
          <w:sz w:val="24"/>
          <w:szCs w:val="24"/>
        </w:rPr>
      </w:pPr>
    </w:p>
    <w:p w:rsidR="00E66F0A" w:rsidRPr="00E66F0A" w:rsidRDefault="00E66F0A" w:rsidP="00E66F0A">
      <w:pPr>
        <w:autoSpaceDE/>
        <w:autoSpaceDN/>
        <w:jc w:val="both"/>
        <w:rPr>
          <w:b/>
          <w:bCs/>
          <w:sz w:val="24"/>
          <w:szCs w:val="24"/>
        </w:rPr>
      </w:pPr>
      <w:r w:rsidRPr="00E66F0A">
        <w:rPr>
          <w:b/>
          <w:bCs/>
          <w:sz w:val="24"/>
          <w:szCs w:val="24"/>
        </w:rPr>
        <w:t xml:space="preserve">Раздел 1. Сведения о доходах </w:t>
      </w:r>
      <w:r w:rsidRPr="00E66F0A">
        <w:rPr>
          <w:b/>
          <w:bCs/>
          <w:sz w:val="24"/>
          <w:szCs w:val="24"/>
          <w:vertAlign w:val="superscript"/>
        </w:rPr>
        <w:t>1</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7230"/>
        <w:gridCol w:w="1842"/>
      </w:tblGrid>
      <w:tr w:rsidR="00E66F0A" w:rsidRPr="00E66F0A" w:rsidTr="00BE5DB7">
        <w:tc>
          <w:tcPr>
            <w:tcW w:w="595" w:type="dxa"/>
          </w:tcPr>
          <w:p w:rsidR="00E66F0A" w:rsidRPr="00E66F0A" w:rsidRDefault="00E66F0A" w:rsidP="00E66F0A">
            <w:pPr>
              <w:autoSpaceDE/>
              <w:autoSpaceDN/>
              <w:jc w:val="center"/>
              <w:rPr>
                <w:sz w:val="24"/>
                <w:szCs w:val="24"/>
              </w:rPr>
            </w:pPr>
            <w:r w:rsidRPr="00E66F0A">
              <w:rPr>
                <w:sz w:val="24"/>
                <w:szCs w:val="24"/>
              </w:rPr>
              <w:t>№</w:t>
            </w:r>
            <w:r w:rsidRPr="00E66F0A">
              <w:rPr>
                <w:sz w:val="24"/>
                <w:szCs w:val="24"/>
              </w:rPr>
              <w:br/>
              <w:t>п/п</w:t>
            </w:r>
          </w:p>
        </w:tc>
        <w:tc>
          <w:tcPr>
            <w:tcW w:w="7230" w:type="dxa"/>
          </w:tcPr>
          <w:p w:rsidR="00E66F0A" w:rsidRPr="00E66F0A" w:rsidRDefault="00E66F0A" w:rsidP="00E66F0A">
            <w:pPr>
              <w:autoSpaceDE/>
              <w:autoSpaceDN/>
              <w:jc w:val="center"/>
              <w:rPr>
                <w:sz w:val="24"/>
                <w:szCs w:val="24"/>
              </w:rPr>
            </w:pPr>
            <w:r w:rsidRPr="00E66F0A">
              <w:rPr>
                <w:sz w:val="24"/>
                <w:szCs w:val="24"/>
              </w:rPr>
              <w:t>Вид дохода</w:t>
            </w:r>
          </w:p>
        </w:tc>
        <w:tc>
          <w:tcPr>
            <w:tcW w:w="1842" w:type="dxa"/>
          </w:tcPr>
          <w:p w:rsidR="00E66F0A" w:rsidRPr="00E66F0A" w:rsidRDefault="00E66F0A" w:rsidP="00E66F0A">
            <w:pPr>
              <w:autoSpaceDE/>
              <w:autoSpaceDN/>
              <w:jc w:val="center"/>
              <w:rPr>
                <w:sz w:val="24"/>
                <w:szCs w:val="24"/>
              </w:rPr>
            </w:pPr>
            <w:r w:rsidRPr="00E66F0A">
              <w:rPr>
                <w:sz w:val="24"/>
                <w:szCs w:val="24"/>
              </w:rPr>
              <w:t>Величина дохода</w:t>
            </w:r>
            <w:r w:rsidRPr="00E66F0A">
              <w:rPr>
                <w:sz w:val="24"/>
                <w:szCs w:val="24"/>
                <w:vertAlign w:val="superscript"/>
              </w:rPr>
              <w:t>2</w:t>
            </w:r>
            <w:r w:rsidRPr="00E66F0A">
              <w:rPr>
                <w:sz w:val="24"/>
                <w:szCs w:val="24"/>
              </w:rPr>
              <w:br/>
              <w:t>(руб.)</w:t>
            </w:r>
          </w:p>
        </w:tc>
      </w:tr>
      <w:tr w:rsidR="00E66F0A" w:rsidRPr="00E66F0A" w:rsidTr="00BE5DB7">
        <w:tc>
          <w:tcPr>
            <w:tcW w:w="595" w:type="dxa"/>
          </w:tcPr>
          <w:p w:rsidR="00E66F0A" w:rsidRPr="00E66F0A" w:rsidRDefault="00E66F0A" w:rsidP="00E66F0A">
            <w:pPr>
              <w:autoSpaceDE/>
              <w:autoSpaceDN/>
              <w:jc w:val="center"/>
              <w:rPr>
                <w:sz w:val="24"/>
                <w:szCs w:val="24"/>
              </w:rPr>
            </w:pPr>
            <w:r w:rsidRPr="00E66F0A">
              <w:rPr>
                <w:sz w:val="24"/>
                <w:szCs w:val="24"/>
              </w:rPr>
              <w:t>1</w:t>
            </w:r>
          </w:p>
        </w:tc>
        <w:tc>
          <w:tcPr>
            <w:tcW w:w="7230" w:type="dxa"/>
          </w:tcPr>
          <w:p w:rsidR="00E66F0A" w:rsidRPr="00E66F0A" w:rsidRDefault="00E66F0A" w:rsidP="00E66F0A">
            <w:pPr>
              <w:autoSpaceDE/>
              <w:autoSpaceDN/>
              <w:jc w:val="center"/>
              <w:rPr>
                <w:sz w:val="24"/>
                <w:szCs w:val="24"/>
              </w:rPr>
            </w:pPr>
            <w:r w:rsidRPr="00E66F0A">
              <w:rPr>
                <w:sz w:val="24"/>
                <w:szCs w:val="24"/>
              </w:rPr>
              <w:t>2</w:t>
            </w:r>
          </w:p>
        </w:tc>
        <w:tc>
          <w:tcPr>
            <w:tcW w:w="1842" w:type="dxa"/>
          </w:tcPr>
          <w:p w:rsidR="00E66F0A" w:rsidRPr="00E66F0A" w:rsidRDefault="00E66F0A" w:rsidP="00E66F0A">
            <w:pPr>
              <w:autoSpaceDE/>
              <w:autoSpaceDN/>
              <w:jc w:val="center"/>
              <w:rPr>
                <w:sz w:val="24"/>
                <w:szCs w:val="24"/>
              </w:rPr>
            </w:pPr>
            <w:r w:rsidRPr="00E66F0A">
              <w:rPr>
                <w:sz w:val="24"/>
                <w:szCs w:val="24"/>
              </w:rPr>
              <w:t>3</w:t>
            </w:r>
          </w:p>
        </w:tc>
      </w:tr>
      <w:tr w:rsidR="00E66F0A" w:rsidRPr="00E66F0A" w:rsidTr="00BE5DB7">
        <w:trPr>
          <w:trHeight w:val="429"/>
        </w:trPr>
        <w:tc>
          <w:tcPr>
            <w:tcW w:w="595" w:type="dxa"/>
          </w:tcPr>
          <w:p w:rsidR="00E66F0A" w:rsidRPr="00E66F0A" w:rsidRDefault="00E66F0A" w:rsidP="00E66F0A">
            <w:pPr>
              <w:autoSpaceDE/>
              <w:autoSpaceDN/>
              <w:jc w:val="center"/>
              <w:rPr>
                <w:sz w:val="24"/>
                <w:szCs w:val="24"/>
              </w:rPr>
            </w:pPr>
            <w:r w:rsidRPr="00E66F0A">
              <w:rPr>
                <w:sz w:val="24"/>
                <w:szCs w:val="24"/>
              </w:rPr>
              <w:t>1</w:t>
            </w:r>
          </w:p>
        </w:tc>
        <w:tc>
          <w:tcPr>
            <w:tcW w:w="7230" w:type="dxa"/>
          </w:tcPr>
          <w:p w:rsidR="00E66F0A" w:rsidRPr="00E66F0A" w:rsidRDefault="00E66F0A" w:rsidP="00E66F0A">
            <w:pPr>
              <w:autoSpaceDE/>
              <w:autoSpaceDN/>
              <w:ind w:left="57"/>
              <w:rPr>
                <w:sz w:val="24"/>
                <w:szCs w:val="24"/>
              </w:rPr>
            </w:pPr>
            <w:r w:rsidRPr="00E66F0A">
              <w:rPr>
                <w:sz w:val="24"/>
                <w:szCs w:val="24"/>
              </w:rPr>
              <w:t>Доход по основному месту работы</w:t>
            </w:r>
          </w:p>
          <w:p w:rsidR="00E66F0A" w:rsidRPr="00E66F0A" w:rsidRDefault="00E66F0A" w:rsidP="00E66F0A">
            <w:pPr>
              <w:autoSpaceDE/>
              <w:autoSpaceDN/>
              <w:ind w:left="57"/>
              <w:rPr>
                <w:sz w:val="24"/>
                <w:szCs w:val="24"/>
              </w:rPr>
            </w:pPr>
          </w:p>
        </w:tc>
        <w:tc>
          <w:tcPr>
            <w:tcW w:w="1842" w:type="dxa"/>
            <w:vAlign w:val="center"/>
          </w:tcPr>
          <w:p w:rsidR="00E66F0A" w:rsidRPr="00E66F0A" w:rsidRDefault="00E66F0A" w:rsidP="00E66F0A">
            <w:pPr>
              <w:autoSpaceDE/>
              <w:autoSpaceDN/>
              <w:jc w:val="center"/>
              <w:rPr>
                <w:b/>
                <w:sz w:val="24"/>
                <w:szCs w:val="24"/>
              </w:rPr>
            </w:pPr>
            <w:r w:rsidRPr="00E66F0A">
              <w:rPr>
                <w:b/>
                <w:sz w:val="24"/>
                <w:szCs w:val="24"/>
              </w:rPr>
              <w:t>350 000,00</w:t>
            </w:r>
          </w:p>
          <w:p w:rsidR="00E66F0A" w:rsidRPr="00E66F0A" w:rsidRDefault="00E66F0A" w:rsidP="00E66F0A">
            <w:pPr>
              <w:autoSpaceDE/>
              <w:autoSpaceDN/>
              <w:jc w:val="center"/>
              <w:rPr>
                <w:b/>
                <w:sz w:val="24"/>
                <w:szCs w:val="24"/>
              </w:rPr>
            </w:pPr>
          </w:p>
        </w:tc>
      </w:tr>
      <w:tr w:rsidR="00E66F0A" w:rsidRPr="00E66F0A" w:rsidTr="00BE5DB7">
        <w:trPr>
          <w:trHeight w:val="414"/>
        </w:trPr>
        <w:tc>
          <w:tcPr>
            <w:tcW w:w="595" w:type="dxa"/>
          </w:tcPr>
          <w:p w:rsidR="00E66F0A" w:rsidRPr="00E66F0A" w:rsidRDefault="00E66F0A" w:rsidP="00E66F0A">
            <w:pPr>
              <w:autoSpaceDE/>
              <w:autoSpaceDN/>
              <w:jc w:val="center"/>
              <w:rPr>
                <w:sz w:val="24"/>
                <w:szCs w:val="24"/>
              </w:rPr>
            </w:pPr>
            <w:r w:rsidRPr="00E66F0A">
              <w:rPr>
                <w:sz w:val="24"/>
                <w:szCs w:val="24"/>
              </w:rPr>
              <w:t>2</w:t>
            </w:r>
          </w:p>
        </w:tc>
        <w:tc>
          <w:tcPr>
            <w:tcW w:w="7230" w:type="dxa"/>
          </w:tcPr>
          <w:p w:rsidR="00E66F0A" w:rsidRPr="00E66F0A" w:rsidRDefault="00E66F0A" w:rsidP="00E66F0A">
            <w:pPr>
              <w:autoSpaceDE/>
              <w:autoSpaceDN/>
              <w:ind w:left="57"/>
              <w:rPr>
                <w:sz w:val="24"/>
                <w:szCs w:val="24"/>
              </w:rPr>
            </w:pPr>
            <w:r w:rsidRPr="00E66F0A">
              <w:rPr>
                <w:sz w:val="24"/>
                <w:szCs w:val="24"/>
              </w:rPr>
              <w:t>Доход от педагогической и научной деятельности</w:t>
            </w:r>
          </w:p>
        </w:tc>
        <w:tc>
          <w:tcPr>
            <w:tcW w:w="1842" w:type="dxa"/>
            <w:vAlign w:val="center"/>
          </w:tcPr>
          <w:p w:rsidR="00E66F0A" w:rsidRPr="00E66F0A" w:rsidRDefault="00E66F0A" w:rsidP="00E66F0A">
            <w:pPr>
              <w:autoSpaceDE/>
              <w:autoSpaceDN/>
              <w:jc w:val="center"/>
              <w:rPr>
                <w:b/>
                <w:sz w:val="24"/>
                <w:szCs w:val="24"/>
              </w:rPr>
            </w:pPr>
            <w:r w:rsidRPr="00E66F0A">
              <w:rPr>
                <w:b/>
                <w:sz w:val="24"/>
                <w:szCs w:val="24"/>
              </w:rPr>
              <w:t>10 000,00</w:t>
            </w:r>
          </w:p>
        </w:tc>
      </w:tr>
      <w:tr w:rsidR="00E66F0A" w:rsidRPr="00E66F0A" w:rsidTr="00BE5DB7">
        <w:trPr>
          <w:trHeight w:val="428"/>
        </w:trPr>
        <w:tc>
          <w:tcPr>
            <w:tcW w:w="595" w:type="dxa"/>
          </w:tcPr>
          <w:p w:rsidR="00E66F0A" w:rsidRPr="00E66F0A" w:rsidRDefault="00E66F0A" w:rsidP="00E66F0A">
            <w:pPr>
              <w:autoSpaceDE/>
              <w:autoSpaceDN/>
              <w:jc w:val="center"/>
              <w:rPr>
                <w:sz w:val="24"/>
                <w:szCs w:val="24"/>
              </w:rPr>
            </w:pPr>
            <w:r w:rsidRPr="00E66F0A">
              <w:rPr>
                <w:sz w:val="24"/>
                <w:szCs w:val="24"/>
              </w:rPr>
              <w:t>3</w:t>
            </w:r>
          </w:p>
        </w:tc>
        <w:tc>
          <w:tcPr>
            <w:tcW w:w="7230" w:type="dxa"/>
          </w:tcPr>
          <w:p w:rsidR="00E66F0A" w:rsidRPr="00E66F0A" w:rsidRDefault="00E66F0A" w:rsidP="00E66F0A">
            <w:pPr>
              <w:autoSpaceDE/>
              <w:autoSpaceDN/>
              <w:ind w:left="57"/>
              <w:rPr>
                <w:sz w:val="24"/>
                <w:szCs w:val="24"/>
              </w:rPr>
            </w:pPr>
            <w:r w:rsidRPr="00E66F0A">
              <w:rPr>
                <w:sz w:val="24"/>
                <w:szCs w:val="24"/>
              </w:rPr>
              <w:t>Доход от иной творческой деятельности</w:t>
            </w:r>
          </w:p>
        </w:tc>
        <w:tc>
          <w:tcPr>
            <w:tcW w:w="1842" w:type="dxa"/>
            <w:vAlign w:val="center"/>
          </w:tcPr>
          <w:p w:rsidR="00E66F0A" w:rsidRPr="00E66F0A" w:rsidRDefault="00E66F0A" w:rsidP="00E66F0A">
            <w:pPr>
              <w:autoSpaceDE/>
              <w:autoSpaceDN/>
              <w:jc w:val="center"/>
              <w:rPr>
                <w:b/>
                <w:sz w:val="24"/>
                <w:szCs w:val="24"/>
              </w:rPr>
            </w:pPr>
            <w:r w:rsidRPr="00E66F0A">
              <w:rPr>
                <w:b/>
                <w:sz w:val="24"/>
                <w:szCs w:val="24"/>
              </w:rPr>
              <w:t>нет</w:t>
            </w:r>
          </w:p>
        </w:tc>
      </w:tr>
      <w:tr w:rsidR="00E66F0A" w:rsidRPr="00E66F0A" w:rsidTr="00BE5DB7">
        <w:trPr>
          <w:trHeight w:val="406"/>
        </w:trPr>
        <w:tc>
          <w:tcPr>
            <w:tcW w:w="595" w:type="dxa"/>
          </w:tcPr>
          <w:p w:rsidR="00E66F0A" w:rsidRPr="00E66F0A" w:rsidRDefault="00E66F0A" w:rsidP="00E66F0A">
            <w:pPr>
              <w:autoSpaceDE/>
              <w:autoSpaceDN/>
              <w:jc w:val="center"/>
              <w:rPr>
                <w:sz w:val="24"/>
                <w:szCs w:val="24"/>
              </w:rPr>
            </w:pPr>
            <w:r w:rsidRPr="00E66F0A">
              <w:rPr>
                <w:sz w:val="24"/>
                <w:szCs w:val="24"/>
              </w:rPr>
              <w:t>4</w:t>
            </w:r>
          </w:p>
        </w:tc>
        <w:tc>
          <w:tcPr>
            <w:tcW w:w="7230" w:type="dxa"/>
          </w:tcPr>
          <w:p w:rsidR="00E66F0A" w:rsidRPr="00E66F0A" w:rsidRDefault="00E66F0A" w:rsidP="00E66F0A">
            <w:pPr>
              <w:autoSpaceDE/>
              <w:autoSpaceDN/>
              <w:ind w:left="57"/>
              <w:rPr>
                <w:sz w:val="24"/>
                <w:szCs w:val="24"/>
              </w:rPr>
            </w:pPr>
            <w:r w:rsidRPr="00E66F0A">
              <w:rPr>
                <w:sz w:val="24"/>
                <w:szCs w:val="24"/>
              </w:rPr>
              <w:t>Доход от вкладов в банках и иных кредитных организациях</w:t>
            </w:r>
          </w:p>
        </w:tc>
        <w:tc>
          <w:tcPr>
            <w:tcW w:w="1842" w:type="dxa"/>
            <w:vAlign w:val="center"/>
          </w:tcPr>
          <w:p w:rsidR="00E66F0A" w:rsidRPr="00E66F0A" w:rsidRDefault="00E66F0A" w:rsidP="00E66F0A">
            <w:pPr>
              <w:autoSpaceDE/>
              <w:autoSpaceDN/>
              <w:jc w:val="center"/>
              <w:rPr>
                <w:b/>
                <w:sz w:val="24"/>
                <w:szCs w:val="24"/>
              </w:rPr>
            </w:pPr>
            <w:r w:rsidRPr="00E66F0A">
              <w:rPr>
                <w:b/>
                <w:sz w:val="24"/>
                <w:szCs w:val="24"/>
              </w:rPr>
              <w:t>1 235,20</w:t>
            </w:r>
          </w:p>
        </w:tc>
      </w:tr>
      <w:tr w:rsidR="00E66F0A" w:rsidRPr="00E66F0A" w:rsidTr="00BE5DB7">
        <w:trPr>
          <w:trHeight w:val="560"/>
        </w:trPr>
        <w:tc>
          <w:tcPr>
            <w:tcW w:w="595" w:type="dxa"/>
            <w:tcBorders>
              <w:bottom w:val="single" w:sz="4" w:space="0" w:color="auto"/>
            </w:tcBorders>
          </w:tcPr>
          <w:p w:rsidR="00E66F0A" w:rsidRPr="00E66F0A" w:rsidRDefault="00E66F0A" w:rsidP="00E66F0A">
            <w:pPr>
              <w:autoSpaceDE/>
              <w:autoSpaceDN/>
              <w:jc w:val="center"/>
              <w:rPr>
                <w:sz w:val="24"/>
                <w:szCs w:val="24"/>
              </w:rPr>
            </w:pPr>
            <w:r w:rsidRPr="00E66F0A">
              <w:rPr>
                <w:sz w:val="24"/>
                <w:szCs w:val="24"/>
              </w:rPr>
              <w:t>5</w:t>
            </w:r>
          </w:p>
        </w:tc>
        <w:tc>
          <w:tcPr>
            <w:tcW w:w="7230" w:type="dxa"/>
            <w:tcBorders>
              <w:bottom w:val="nil"/>
            </w:tcBorders>
          </w:tcPr>
          <w:p w:rsidR="00E66F0A" w:rsidRPr="00E66F0A" w:rsidRDefault="00E66F0A" w:rsidP="00E66F0A">
            <w:pPr>
              <w:autoSpaceDE/>
              <w:autoSpaceDN/>
              <w:ind w:left="57"/>
              <w:rPr>
                <w:sz w:val="24"/>
                <w:szCs w:val="24"/>
              </w:rPr>
            </w:pPr>
            <w:r w:rsidRPr="00E66F0A">
              <w:rPr>
                <w:sz w:val="24"/>
                <w:szCs w:val="24"/>
              </w:rPr>
              <w:t>Доход от ценных бумаг и долей участия в коммерческих организациях</w:t>
            </w:r>
          </w:p>
        </w:tc>
        <w:tc>
          <w:tcPr>
            <w:tcW w:w="1842" w:type="dxa"/>
            <w:tcBorders>
              <w:bottom w:val="nil"/>
            </w:tcBorders>
            <w:vAlign w:val="center"/>
          </w:tcPr>
          <w:p w:rsidR="00E66F0A" w:rsidRPr="00E66F0A" w:rsidRDefault="00E66F0A" w:rsidP="00E66F0A">
            <w:pPr>
              <w:autoSpaceDE/>
              <w:autoSpaceDN/>
              <w:jc w:val="center"/>
              <w:rPr>
                <w:b/>
                <w:sz w:val="24"/>
                <w:szCs w:val="24"/>
              </w:rPr>
            </w:pPr>
            <w:r w:rsidRPr="00E66F0A">
              <w:rPr>
                <w:b/>
                <w:sz w:val="24"/>
                <w:szCs w:val="24"/>
              </w:rPr>
              <w:t>3 000,00</w:t>
            </w:r>
          </w:p>
        </w:tc>
      </w:tr>
      <w:tr w:rsidR="00E66F0A" w:rsidRPr="00E66F0A" w:rsidTr="00BE5DB7">
        <w:tc>
          <w:tcPr>
            <w:tcW w:w="595" w:type="dxa"/>
            <w:tcBorders>
              <w:bottom w:val="nil"/>
            </w:tcBorders>
          </w:tcPr>
          <w:p w:rsidR="00E66F0A" w:rsidRPr="00E66F0A" w:rsidRDefault="00E66F0A" w:rsidP="00E66F0A">
            <w:pPr>
              <w:autoSpaceDE/>
              <w:autoSpaceDN/>
              <w:jc w:val="center"/>
              <w:rPr>
                <w:sz w:val="24"/>
                <w:szCs w:val="24"/>
              </w:rPr>
            </w:pPr>
            <w:r w:rsidRPr="00E66F0A">
              <w:rPr>
                <w:sz w:val="24"/>
                <w:szCs w:val="24"/>
              </w:rPr>
              <w:t>6</w:t>
            </w:r>
          </w:p>
        </w:tc>
        <w:tc>
          <w:tcPr>
            <w:tcW w:w="7230" w:type="dxa"/>
            <w:tcBorders>
              <w:bottom w:val="nil"/>
            </w:tcBorders>
            <w:vAlign w:val="bottom"/>
          </w:tcPr>
          <w:p w:rsidR="00E66F0A" w:rsidRPr="00E66F0A" w:rsidRDefault="00E66F0A" w:rsidP="00E66F0A">
            <w:pPr>
              <w:autoSpaceDE/>
              <w:autoSpaceDN/>
              <w:ind w:left="57"/>
              <w:rPr>
                <w:sz w:val="24"/>
                <w:szCs w:val="24"/>
              </w:rPr>
            </w:pPr>
            <w:r w:rsidRPr="00E66F0A">
              <w:rPr>
                <w:sz w:val="24"/>
                <w:szCs w:val="24"/>
              </w:rPr>
              <w:t>Иные доходы (указать вид дохода):</w:t>
            </w:r>
          </w:p>
        </w:tc>
        <w:tc>
          <w:tcPr>
            <w:tcW w:w="1842" w:type="dxa"/>
            <w:tcBorders>
              <w:bottom w:val="nil"/>
            </w:tcBorders>
            <w:vAlign w:val="center"/>
          </w:tcPr>
          <w:p w:rsidR="00E66F0A" w:rsidRPr="00E66F0A" w:rsidRDefault="00E66F0A" w:rsidP="00E66F0A">
            <w:pPr>
              <w:autoSpaceDE/>
              <w:autoSpaceDN/>
              <w:jc w:val="center"/>
              <w:rPr>
                <w:rFonts w:ascii="Arial" w:hAnsi="Arial" w:cs="Arial"/>
                <w:sz w:val="24"/>
                <w:szCs w:val="24"/>
              </w:rPr>
            </w:pPr>
          </w:p>
        </w:tc>
      </w:tr>
      <w:tr w:rsidR="00E66F0A" w:rsidRPr="00E66F0A" w:rsidTr="00BE5DB7">
        <w:tc>
          <w:tcPr>
            <w:tcW w:w="595" w:type="dxa"/>
            <w:tcBorders>
              <w:top w:val="nil"/>
              <w:bottom w:val="nil"/>
            </w:tcBorders>
            <w:vAlign w:val="bottom"/>
          </w:tcPr>
          <w:p w:rsidR="00E66F0A" w:rsidRPr="00E66F0A" w:rsidRDefault="00E66F0A" w:rsidP="00E66F0A">
            <w:pPr>
              <w:autoSpaceDE/>
              <w:autoSpaceDN/>
              <w:jc w:val="center"/>
              <w:rPr>
                <w:sz w:val="24"/>
                <w:szCs w:val="24"/>
              </w:rPr>
            </w:pPr>
          </w:p>
        </w:tc>
        <w:tc>
          <w:tcPr>
            <w:tcW w:w="7230" w:type="dxa"/>
            <w:tcBorders>
              <w:top w:val="nil"/>
              <w:bottom w:val="nil"/>
            </w:tcBorders>
            <w:vAlign w:val="bottom"/>
          </w:tcPr>
          <w:p w:rsidR="00E66F0A" w:rsidRPr="00E66F0A" w:rsidRDefault="00E66F0A" w:rsidP="00E66F0A">
            <w:pPr>
              <w:autoSpaceDE/>
              <w:autoSpaceDN/>
              <w:ind w:left="57"/>
              <w:rPr>
                <w:b/>
                <w:sz w:val="24"/>
                <w:szCs w:val="24"/>
              </w:rPr>
            </w:pPr>
            <w:r w:rsidRPr="00E66F0A">
              <w:rPr>
                <w:b/>
                <w:sz w:val="24"/>
                <w:szCs w:val="24"/>
              </w:rPr>
              <w:t>1) пенсия за выслугу лет</w:t>
            </w:r>
          </w:p>
        </w:tc>
        <w:tc>
          <w:tcPr>
            <w:tcW w:w="1842" w:type="dxa"/>
            <w:tcBorders>
              <w:top w:val="nil"/>
              <w:bottom w:val="nil"/>
            </w:tcBorders>
            <w:vAlign w:val="center"/>
          </w:tcPr>
          <w:p w:rsidR="00E66F0A" w:rsidRPr="00E66F0A" w:rsidRDefault="00E66F0A" w:rsidP="00E66F0A">
            <w:pPr>
              <w:autoSpaceDE/>
              <w:autoSpaceDN/>
              <w:jc w:val="center"/>
              <w:rPr>
                <w:b/>
                <w:sz w:val="24"/>
                <w:szCs w:val="24"/>
              </w:rPr>
            </w:pPr>
            <w:r w:rsidRPr="00E66F0A">
              <w:rPr>
                <w:b/>
                <w:sz w:val="24"/>
                <w:szCs w:val="24"/>
              </w:rPr>
              <w:t>50 000,00</w:t>
            </w:r>
          </w:p>
        </w:tc>
      </w:tr>
      <w:tr w:rsidR="00E66F0A" w:rsidRPr="00E66F0A" w:rsidTr="00BE5DB7">
        <w:tc>
          <w:tcPr>
            <w:tcW w:w="595" w:type="dxa"/>
            <w:tcBorders>
              <w:top w:val="nil"/>
              <w:bottom w:val="nil"/>
            </w:tcBorders>
            <w:vAlign w:val="bottom"/>
          </w:tcPr>
          <w:p w:rsidR="00E66F0A" w:rsidRPr="00E66F0A" w:rsidRDefault="00E66F0A" w:rsidP="00E66F0A">
            <w:pPr>
              <w:autoSpaceDE/>
              <w:autoSpaceDN/>
              <w:jc w:val="center"/>
              <w:rPr>
                <w:sz w:val="24"/>
                <w:szCs w:val="24"/>
              </w:rPr>
            </w:pPr>
          </w:p>
        </w:tc>
        <w:tc>
          <w:tcPr>
            <w:tcW w:w="7230" w:type="dxa"/>
            <w:tcBorders>
              <w:top w:val="nil"/>
              <w:bottom w:val="nil"/>
            </w:tcBorders>
            <w:vAlign w:val="bottom"/>
          </w:tcPr>
          <w:p w:rsidR="00E66F0A" w:rsidRPr="00E66F0A" w:rsidRDefault="00E66F0A" w:rsidP="00E66F0A">
            <w:pPr>
              <w:autoSpaceDE/>
              <w:autoSpaceDN/>
              <w:ind w:left="57"/>
              <w:rPr>
                <w:b/>
                <w:sz w:val="24"/>
                <w:szCs w:val="24"/>
              </w:rPr>
            </w:pPr>
            <w:r w:rsidRPr="00E66F0A">
              <w:rPr>
                <w:b/>
                <w:sz w:val="24"/>
                <w:szCs w:val="24"/>
              </w:rPr>
              <w:t xml:space="preserve">2) доход, полученный от сдачи в аренду помещения, находящегося  в долевой собственности (г. Воронеж, Проектируемый </w:t>
            </w:r>
            <w:proofErr w:type="spellStart"/>
            <w:r w:rsidRPr="00E66F0A">
              <w:rPr>
                <w:b/>
                <w:sz w:val="24"/>
                <w:szCs w:val="24"/>
              </w:rPr>
              <w:t>пр</w:t>
            </w:r>
            <w:proofErr w:type="spellEnd"/>
            <w:r w:rsidRPr="00E66F0A">
              <w:rPr>
                <w:b/>
                <w:sz w:val="24"/>
                <w:szCs w:val="24"/>
              </w:rPr>
              <w:t>-д, д. 54)</w:t>
            </w:r>
          </w:p>
        </w:tc>
        <w:tc>
          <w:tcPr>
            <w:tcW w:w="1842" w:type="dxa"/>
            <w:tcBorders>
              <w:top w:val="nil"/>
              <w:bottom w:val="nil"/>
            </w:tcBorders>
            <w:vAlign w:val="center"/>
          </w:tcPr>
          <w:p w:rsidR="00E66F0A" w:rsidRPr="00E66F0A" w:rsidRDefault="00E66F0A" w:rsidP="00E66F0A">
            <w:pPr>
              <w:autoSpaceDE/>
              <w:autoSpaceDN/>
              <w:jc w:val="center"/>
              <w:rPr>
                <w:b/>
                <w:sz w:val="24"/>
                <w:szCs w:val="24"/>
              </w:rPr>
            </w:pPr>
            <w:r w:rsidRPr="00E66F0A">
              <w:rPr>
                <w:b/>
                <w:sz w:val="24"/>
                <w:szCs w:val="24"/>
              </w:rPr>
              <w:t>50 000,00</w:t>
            </w:r>
          </w:p>
        </w:tc>
      </w:tr>
      <w:tr w:rsidR="00E66F0A" w:rsidRPr="00E66F0A" w:rsidTr="00BE5DB7">
        <w:tc>
          <w:tcPr>
            <w:tcW w:w="595" w:type="dxa"/>
            <w:tcBorders>
              <w:top w:val="nil"/>
            </w:tcBorders>
            <w:vAlign w:val="bottom"/>
          </w:tcPr>
          <w:p w:rsidR="00E66F0A" w:rsidRPr="00E66F0A" w:rsidRDefault="00E66F0A" w:rsidP="00E66F0A">
            <w:pPr>
              <w:autoSpaceDE/>
              <w:autoSpaceDN/>
              <w:jc w:val="center"/>
              <w:rPr>
                <w:sz w:val="24"/>
                <w:szCs w:val="24"/>
              </w:rPr>
            </w:pPr>
          </w:p>
        </w:tc>
        <w:tc>
          <w:tcPr>
            <w:tcW w:w="7230" w:type="dxa"/>
            <w:tcBorders>
              <w:top w:val="nil"/>
            </w:tcBorders>
            <w:vAlign w:val="bottom"/>
          </w:tcPr>
          <w:p w:rsidR="00E66F0A" w:rsidRPr="00E66F0A" w:rsidRDefault="00E66F0A" w:rsidP="00E66F0A">
            <w:pPr>
              <w:autoSpaceDE/>
              <w:autoSpaceDN/>
              <w:ind w:left="57"/>
              <w:rPr>
                <w:b/>
                <w:sz w:val="24"/>
                <w:szCs w:val="24"/>
              </w:rPr>
            </w:pPr>
            <w:r w:rsidRPr="00E66F0A">
              <w:rPr>
                <w:b/>
                <w:sz w:val="24"/>
                <w:szCs w:val="24"/>
              </w:rPr>
              <w:t>3) доход, полученный от продажи автомобиля, принадлежавшего</w:t>
            </w:r>
          </w:p>
          <w:p w:rsidR="00E66F0A" w:rsidRPr="00E66F0A" w:rsidRDefault="00E66F0A" w:rsidP="00E66F0A">
            <w:pPr>
              <w:autoSpaceDE/>
              <w:autoSpaceDN/>
              <w:ind w:left="57"/>
              <w:rPr>
                <w:b/>
                <w:sz w:val="24"/>
                <w:szCs w:val="24"/>
              </w:rPr>
            </w:pPr>
            <w:r w:rsidRPr="00E66F0A">
              <w:rPr>
                <w:b/>
                <w:sz w:val="24"/>
                <w:szCs w:val="24"/>
              </w:rPr>
              <w:t xml:space="preserve">на праве собственности (Рено </w:t>
            </w:r>
            <w:proofErr w:type="spellStart"/>
            <w:r w:rsidRPr="00E66F0A">
              <w:rPr>
                <w:b/>
                <w:sz w:val="24"/>
                <w:szCs w:val="24"/>
              </w:rPr>
              <w:t>Логан</w:t>
            </w:r>
            <w:proofErr w:type="spellEnd"/>
            <w:r w:rsidRPr="00E66F0A">
              <w:rPr>
                <w:b/>
                <w:sz w:val="24"/>
                <w:szCs w:val="24"/>
              </w:rPr>
              <w:t>)</w:t>
            </w:r>
          </w:p>
          <w:p w:rsidR="00E66F0A" w:rsidRPr="00E66F0A" w:rsidRDefault="00E66F0A" w:rsidP="00E66F0A">
            <w:pPr>
              <w:autoSpaceDE/>
              <w:autoSpaceDN/>
              <w:ind w:left="57"/>
              <w:rPr>
                <w:b/>
                <w:sz w:val="24"/>
                <w:szCs w:val="24"/>
              </w:rPr>
            </w:pPr>
            <w:r w:rsidRPr="00E66F0A">
              <w:rPr>
                <w:b/>
                <w:sz w:val="24"/>
                <w:szCs w:val="24"/>
              </w:rPr>
              <w:t xml:space="preserve">4) работа по трудовому договору с 01.01.2014 г. по 31.03.2014 г. </w:t>
            </w:r>
          </w:p>
          <w:p w:rsidR="00E66F0A" w:rsidRPr="00E66F0A" w:rsidRDefault="00E66F0A" w:rsidP="00E66F0A">
            <w:pPr>
              <w:autoSpaceDE/>
              <w:autoSpaceDN/>
              <w:ind w:left="57"/>
              <w:rPr>
                <w:b/>
                <w:sz w:val="24"/>
                <w:szCs w:val="24"/>
              </w:rPr>
            </w:pPr>
            <w:r w:rsidRPr="00E66F0A">
              <w:rPr>
                <w:b/>
                <w:sz w:val="24"/>
                <w:szCs w:val="24"/>
              </w:rPr>
              <w:t xml:space="preserve">в ООО «Вязь» г. Москва, ул. Марксистская, д. 22 </w:t>
            </w:r>
          </w:p>
          <w:p w:rsidR="00E66F0A" w:rsidRPr="00E66F0A" w:rsidRDefault="00E66F0A" w:rsidP="00E66F0A">
            <w:pPr>
              <w:autoSpaceDE/>
              <w:autoSpaceDN/>
              <w:ind w:left="57"/>
              <w:rPr>
                <w:b/>
                <w:sz w:val="24"/>
                <w:szCs w:val="24"/>
              </w:rPr>
            </w:pPr>
            <w:r w:rsidRPr="00E66F0A">
              <w:rPr>
                <w:b/>
                <w:sz w:val="24"/>
                <w:szCs w:val="24"/>
              </w:rPr>
              <w:t xml:space="preserve">5) работа по трудовому договору по совместительству </w:t>
            </w:r>
          </w:p>
          <w:p w:rsidR="00E66F0A" w:rsidRPr="00E66F0A" w:rsidRDefault="00E66F0A" w:rsidP="00E66F0A">
            <w:pPr>
              <w:autoSpaceDE/>
              <w:autoSpaceDN/>
              <w:ind w:left="57"/>
              <w:rPr>
                <w:b/>
                <w:sz w:val="24"/>
                <w:szCs w:val="24"/>
              </w:rPr>
            </w:pPr>
            <w:r w:rsidRPr="00E66F0A">
              <w:rPr>
                <w:b/>
                <w:sz w:val="24"/>
                <w:szCs w:val="24"/>
              </w:rPr>
              <w:t>в ООО «РМК» г. Москва, ул. Лесная, д.1</w:t>
            </w:r>
          </w:p>
        </w:tc>
        <w:tc>
          <w:tcPr>
            <w:tcW w:w="1842" w:type="dxa"/>
            <w:tcBorders>
              <w:top w:val="nil"/>
            </w:tcBorders>
            <w:vAlign w:val="center"/>
          </w:tcPr>
          <w:p w:rsidR="00E66F0A" w:rsidRPr="00E66F0A" w:rsidRDefault="00E66F0A" w:rsidP="00E66F0A">
            <w:pPr>
              <w:autoSpaceDE/>
              <w:autoSpaceDN/>
              <w:jc w:val="center"/>
              <w:rPr>
                <w:b/>
                <w:sz w:val="24"/>
                <w:szCs w:val="24"/>
              </w:rPr>
            </w:pPr>
            <w:r w:rsidRPr="00E66F0A">
              <w:rPr>
                <w:b/>
                <w:sz w:val="24"/>
                <w:szCs w:val="24"/>
              </w:rPr>
              <w:t>100 000,00</w:t>
            </w:r>
          </w:p>
          <w:p w:rsidR="00E66F0A" w:rsidRPr="00E66F0A" w:rsidRDefault="00E66F0A" w:rsidP="00E66F0A">
            <w:pPr>
              <w:autoSpaceDE/>
              <w:autoSpaceDN/>
              <w:jc w:val="center"/>
              <w:rPr>
                <w:b/>
                <w:sz w:val="24"/>
                <w:szCs w:val="24"/>
              </w:rPr>
            </w:pPr>
          </w:p>
          <w:p w:rsidR="00E66F0A" w:rsidRPr="00E66F0A" w:rsidRDefault="00E66F0A" w:rsidP="00E66F0A">
            <w:pPr>
              <w:autoSpaceDE/>
              <w:autoSpaceDN/>
              <w:jc w:val="center"/>
              <w:rPr>
                <w:b/>
                <w:sz w:val="24"/>
                <w:szCs w:val="24"/>
              </w:rPr>
            </w:pPr>
            <w:r w:rsidRPr="00E66F0A">
              <w:rPr>
                <w:b/>
                <w:sz w:val="24"/>
                <w:szCs w:val="24"/>
              </w:rPr>
              <w:t>70 000,00</w:t>
            </w:r>
          </w:p>
          <w:p w:rsidR="00E66F0A" w:rsidRPr="00E66F0A" w:rsidRDefault="00E66F0A" w:rsidP="00E66F0A">
            <w:pPr>
              <w:autoSpaceDE/>
              <w:autoSpaceDN/>
              <w:jc w:val="center"/>
              <w:rPr>
                <w:b/>
                <w:sz w:val="24"/>
                <w:szCs w:val="24"/>
              </w:rPr>
            </w:pPr>
          </w:p>
          <w:p w:rsidR="00E66F0A" w:rsidRPr="00E66F0A" w:rsidRDefault="00E66F0A" w:rsidP="00E66F0A">
            <w:pPr>
              <w:autoSpaceDE/>
              <w:autoSpaceDN/>
              <w:jc w:val="center"/>
              <w:rPr>
                <w:b/>
                <w:sz w:val="24"/>
                <w:szCs w:val="24"/>
              </w:rPr>
            </w:pPr>
            <w:r w:rsidRPr="00E66F0A">
              <w:rPr>
                <w:b/>
                <w:sz w:val="24"/>
                <w:szCs w:val="24"/>
              </w:rPr>
              <w:t>12 250,00</w:t>
            </w:r>
          </w:p>
        </w:tc>
      </w:tr>
      <w:tr w:rsidR="00E66F0A" w:rsidRPr="00E66F0A" w:rsidTr="00BE5DB7">
        <w:tc>
          <w:tcPr>
            <w:tcW w:w="595" w:type="dxa"/>
            <w:vAlign w:val="bottom"/>
          </w:tcPr>
          <w:p w:rsidR="00E66F0A" w:rsidRPr="00E66F0A" w:rsidRDefault="00E66F0A" w:rsidP="00E66F0A">
            <w:pPr>
              <w:autoSpaceDE/>
              <w:autoSpaceDN/>
              <w:jc w:val="center"/>
              <w:rPr>
                <w:sz w:val="24"/>
                <w:szCs w:val="24"/>
              </w:rPr>
            </w:pPr>
            <w:r w:rsidRPr="00E66F0A">
              <w:rPr>
                <w:sz w:val="24"/>
                <w:szCs w:val="24"/>
              </w:rPr>
              <w:t>7</w:t>
            </w:r>
          </w:p>
        </w:tc>
        <w:tc>
          <w:tcPr>
            <w:tcW w:w="7230" w:type="dxa"/>
            <w:vAlign w:val="bottom"/>
          </w:tcPr>
          <w:p w:rsidR="00E66F0A" w:rsidRPr="00E66F0A" w:rsidRDefault="00E66F0A" w:rsidP="00E66F0A">
            <w:pPr>
              <w:autoSpaceDE/>
              <w:autoSpaceDN/>
              <w:ind w:left="57"/>
              <w:rPr>
                <w:b/>
                <w:sz w:val="24"/>
                <w:szCs w:val="24"/>
              </w:rPr>
            </w:pPr>
            <w:r w:rsidRPr="00E66F0A">
              <w:rPr>
                <w:b/>
                <w:sz w:val="24"/>
                <w:szCs w:val="24"/>
              </w:rPr>
              <w:t>Итого доход за отчетный период</w:t>
            </w:r>
          </w:p>
        </w:tc>
        <w:tc>
          <w:tcPr>
            <w:tcW w:w="1842" w:type="dxa"/>
            <w:vAlign w:val="center"/>
          </w:tcPr>
          <w:p w:rsidR="00E66F0A" w:rsidRPr="00E66F0A" w:rsidRDefault="00E66F0A" w:rsidP="00E66F0A">
            <w:pPr>
              <w:autoSpaceDE/>
              <w:autoSpaceDN/>
              <w:jc w:val="center"/>
              <w:rPr>
                <w:b/>
                <w:sz w:val="24"/>
                <w:szCs w:val="24"/>
              </w:rPr>
            </w:pPr>
            <w:r w:rsidRPr="00E66F0A">
              <w:rPr>
                <w:b/>
                <w:sz w:val="24"/>
                <w:szCs w:val="24"/>
              </w:rPr>
              <w:t>646 485,20</w:t>
            </w:r>
          </w:p>
        </w:tc>
      </w:tr>
    </w:tbl>
    <w:p w:rsidR="00E66F0A" w:rsidRPr="00E66F0A" w:rsidRDefault="00E66F0A" w:rsidP="00E66F0A">
      <w:pPr>
        <w:autoSpaceDE/>
        <w:autoSpaceDN/>
        <w:rPr>
          <w:sz w:val="24"/>
          <w:szCs w:val="24"/>
        </w:rPr>
      </w:pPr>
      <w:r w:rsidRPr="00E66F0A">
        <w:rPr>
          <w:sz w:val="24"/>
          <w:szCs w:val="24"/>
        </w:rPr>
        <w:t>_________________</w:t>
      </w:r>
    </w:p>
    <w:p w:rsidR="00E66F0A" w:rsidRPr="00E66F0A" w:rsidRDefault="00E66F0A" w:rsidP="00E66F0A">
      <w:pPr>
        <w:autoSpaceDE/>
        <w:autoSpaceDN/>
        <w:ind w:firstLine="567"/>
        <w:jc w:val="both"/>
        <w:rPr>
          <w:sz w:val="22"/>
          <w:szCs w:val="24"/>
        </w:rPr>
      </w:pPr>
      <w:r w:rsidRPr="00E66F0A">
        <w:rPr>
          <w:sz w:val="22"/>
          <w:szCs w:val="24"/>
          <w:vertAlign w:val="superscript"/>
        </w:rPr>
        <w:t>1</w:t>
      </w:r>
      <w:r w:rsidRPr="00E66F0A">
        <w:rPr>
          <w:sz w:val="22"/>
          <w:szCs w:val="24"/>
        </w:rPr>
        <w:t> Указываются доходы (включая пенсии, пособия, иные выплаты) за отчетный период.</w:t>
      </w:r>
    </w:p>
    <w:p w:rsidR="00E66F0A" w:rsidRPr="00E66F0A" w:rsidRDefault="00E66F0A" w:rsidP="00E66F0A">
      <w:pPr>
        <w:autoSpaceDE/>
        <w:autoSpaceDN/>
        <w:ind w:firstLine="567"/>
        <w:jc w:val="both"/>
        <w:rPr>
          <w:b/>
          <w:bCs/>
          <w:sz w:val="22"/>
          <w:szCs w:val="24"/>
        </w:rPr>
      </w:pPr>
      <w:r w:rsidRPr="00E66F0A">
        <w:rPr>
          <w:sz w:val="22"/>
          <w:szCs w:val="24"/>
          <w:vertAlign w:val="superscript"/>
        </w:rPr>
        <w:t>2</w:t>
      </w:r>
      <w:r w:rsidRPr="00E66F0A">
        <w:rPr>
          <w:sz w:val="22"/>
          <w:szCs w:val="24"/>
        </w:rPr>
        <w:t> Доход, полученный в иностранной валюте, указывается в рублях по курсу Банка России на дату получения дохода.</w:t>
      </w:r>
      <w:r w:rsidRPr="00E66F0A">
        <w:rPr>
          <w:b/>
          <w:bCs/>
          <w:sz w:val="22"/>
          <w:szCs w:val="24"/>
        </w:rPr>
        <w:t xml:space="preserve"> </w:t>
      </w:r>
    </w:p>
    <w:p w:rsidR="00E66F0A" w:rsidRPr="00E66F0A" w:rsidRDefault="00E66F0A" w:rsidP="00E66F0A">
      <w:pPr>
        <w:autoSpaceDE/>
        <w:autoSpaceDN/>
        <w:ind w:firstLine="567"/>
        <w:jc w:val="both"/>
        <w:rPr>
          <w:b/>
          <w:bCs/>
          <w:sz w:val="24"/>
          <w:szCs w:val="24"/>
        </w:rPr>
      </w:pPr>
    </w:p>
    <w:p w:rsidR="00E66F0A" w:rsidRPr="00E66F0A" w:rsidRDefault="00E66F0A" w:rsidP="00E66F0A">
      <w:pPr>
        <w:autoSpaceDE/>
        <w:autoSpaceDN/>
        <w:ind w:firstLine="567"/>
        <w:jc w:val="both"/>
        <w:rPr>
          <w:b/>
          <w:bCs/>
          <w:sz w:val="24"/>
          <w:szCs w:val="24"/>
        </w:rPr>
      </w:pPr>
    </w:p>
    <w:p w:rsidR="00E66F0A" w:rsidRPr="00E66F0A" w:rsidRDefault="00E66F0A" w:rsidP="00E66F0A">
      <w:pPr>
        <w:autoSpaceDE/>
        <w:autoSpaceDN/>
        <w:ind w:firstLine="567"/>
        <w:jc w:val="both"/>
        <w:rPr>
          <w:b/>
          <w:bCs/>
          <w:sz w:val="24"/>
          <w:szCs w:val="24"/>
        </w:rPr>
      </w:pPr>
    </w:p>
    <w:p w:rsidR="00E66F0A" w:rsidRPr="00E66F0A" w:rsidRDefault="00E66F0A" w:rsidP="00E66F0A">
      <w:pPr>
        <w:autoSpaceDE/>
        <w:autoSpaceDN/>
        <w:ind w:firstLine="567"/>
        <w:jc w:val="both"/>
        <w:rPr>
          <w:b/>
          <w:bCs/>
          <w:sz w:val="24"/>
          <w:szCs w:val="24"/>
        </w:rPr>
      </w:pPr>
    </w:p>
    <w:p w:rsidR="00E66F0A" w:rsidRPr="00E66F0A" w:rsidRDefault="00E66F0A" w:rsidP="00E66F0A">
      <w:pPr>
        <w:autoSpaceDE/>
        <w:autoSpaceDN/>
        <w:ind w:firstLine="567"/>
        <w:jc w:val="both"/>
        <w:rPr>
          <w:b/>
          <w:bCs/>
          <w:sz w:val="24"/>
          <w:szCs w:val="24"/>
        </w:rPr>
      </w:pPr>
    </w:p>
    <w:p w:rsidR="00E66F0A" w:rsidRPr="00E66F0A" w:rsidRDefault="00E66F0A" w:rsidP="00E66F0A">
      <w:pPr>
        <w:autoSpaceDE/>
        <w:autoSpaceDN/>
        <w:ind w:firstLine="567"/>
        <w:jc w:val="both"/>
        <w:rPr>
          <w:b/>
          <w:bCs/>
          <w:sz w:val="24"/>
          <w:szCs w:val="24"/>
        </w:rPr>
      </w:pPr>
    </w:p>
    <w:p w:rsidR="00E66F0A" w:rsidRPr="00E66F0A" w:rsidRDefault="00E66F0A" w:rsidP="00E66F0A">
      <w:pPr>
        <w:autoSpaceDE/>
        <w:autoSpaceDN/>
        <w:ind w:firstLine="567"/>
        <w:jc w:val="both"/>
        <w:rPr>
          <w:b/>
          <w:bCs/>
          <w:sz w:val="24"/>
          <w:szCs w:val="24"/>
        </w:rPr>
      </w:pPr>
    </w:p>
    <w:p w:rsidR="00E66F0A" w:rsidRPr="00E66F0A" w:rsidRDefault="00E66F0A" w:rsidP="00E66F0A">
      <w:pPr>
        <w:autoSpaceDE/>
        <w:autoSpaceDN/>
        <w:ind w:firstLine="567"/>
        <w:jc w:val="both"/>
        <w:rPr>
          <w:b/>
          <w:bCs/>
          <w:sz w:val="24"/>
          <w:szCs w:val="24"/>
        </w:rPr>
      </w:pPr>
    </w:p>
    <w:p w:rsidR="00E66F0A" w:rsidRPr="00E66F0A" w:rsidRDefault="00E66F0A" w:rsidP="00E66F0A">
      <w:pPr>
        <w:autoSpaceDE/>
        <w:autoSpaceDN/>
        <w:ind w:firstLine="567"/>
        <w:jc w:val="both"/>
        <w:rPr>
          <w:b/>
          <w:bCs/>
          <w:sz w:val="24"/>
          <w:szCs w:val="24"/>
        </w:rPr>
      </w:pPr>
    </w:p>
    <w:p w:rsidR="00E66F0A" w:rsidRPr="00E66F0A" w:rsidRDefault="00E66F0A" w:rsidP="00E66F0A">
      <w:pPr>
        <w:autoSpaceDE/>
        <w:autoSpaceDN/>
        <w:ind w:firstLine="567"/>
        <w:jc w:val="both"/>
        <w:rPr>
          <w:b/>
          <w:bCs/>
          <w:sz w:val="24"/>
          <w:szCs w:val="24"/>
        </w:rPr>
      </w:pPr>
    </w:p>
    <w:p w:rsidR="00E66F0A" w:rsidRPr="00E66F0A" w:rsidRDefault="00E66F0A" w:rsidP="00E66F0A">
      <w:pPr>
        <w:autoSpaceDE/>
        <w:autoSpaceDN/>
        <w:ind w:firstLine="567"/>
        <w:jc w:val="both"/>
        <w:rPr>
          <w:b/>
          <w:bCs/>
          <w:sz w:val="24"/>
          <w:szCs w:val="24"/>
        </w:rPr>
      </w:pPr>
    </w:p>
    <w:p w:rsidR="00E66F0A" w:rsidRPr="00E66F0A" w:rsidRDefault="00E66F0A" w:rsidP="00E66F0A">
      <w:pPr>
        <w:autoSpaceDE/>
        <w:autoSpaceDN/>
        <w:ind w:firstLine="567"/>
        <w:jc w:val="both"/>
        <w:rPr>
          <w:b/>
          <w:bCs/>
          <w:sz w:val="24"/>
          <w:szCs w:val="24"/>
        </w:rPr>
      </w:pPr>
    </w:p>
    <w:p w:rsidR="00E66F0A" w:rsidRPr="00E66F0A" w:rsidRDefault="00E66F0A" w:rsidP="00E66F0A">
      <w:pPr>
        <w:autoSpaceDE/>
        <w:autoSpaceDN/>
        <w:ind w:firstLine="567"/>
        <w:jc w:val="both"/>
        <w:rPr>
          <w:b/>
          <w:bCs/>
          <w:sz w:val="24"/>
          <w:szCs w:val="24"/>
        </w:rPr>
      </w:pPr>
    </w:p>
    <w:p w:rsidR="00E66F0A" w:rsidRPr="00E66F0A" w:rsidRDefault="00E66F0A" w:rsidP="00E66F0A">
      <w:pPr>
        <w:autoSpaceDE/>
        <w:autoSpaceDN/>
        <w:ind w:firstLine="567"/>
        <w:jc w:val="both"/>
        <w:rPr>
          <w:b/>
          <w:bCs/>
          <w:sz w:val="24"/>
          <w:szCs w:val="24"/>
        </w:rPr>
      </w:pPr>
    </w:p>
    <w:p w:rsidR="00E66F0A" w:rsidRPr="00E66F0A" w:rsidRDefault="00E66F0A" w:rsidP="00E66F0A">
      <w:pPr>
        <w:autoSpaceDE/>
        <w:autoSpaceDN/>
        <w:jc w:val="both"/>
        <w:rPr>
          <w:b/>
          <w:bCs/>
          <w:sz w:val="24"/>
          <w:szCs w:val="24"/>
          <w:vertAlign w:val="superscript"/>
        </w:rPr>
      </w:pPr>
      <w:r w:rsidRPr="00E66F0A">
        <w:rPr>
          <w:b/>
          <w:bCs/>
          <w:sz w:val="24"/>
          <w:szCs w:val="24"/>
        </w:rPr>
        <w:t>Раздел 2. Сведения о расходах</w:t>
      </w:r>
      <w:r w:rsidRPr="00E66F0A">
        <w:rPr>
          <w:b/>
          <w:bCs/>
          <w:sz w:val="24"/>
          <w:szCs w:val="24"/>
          <w:vertAlign w:val="superscript"/>
        </w:rPr>
        <w:t>1</w:t>
      </w:r>
    </w:p>
    <w:tbl>
      <w:tblPr>
        <w:tblStyle w:val="22"/>
        <w:tblW w:w="9747" w:type="dxa"/>
        <w:tblLayout w:type="fixed"/>
        <w:tblLook w:val="04A0" w:firstRow="1" w:lastRow="0" w:firstColumn="1" w:lastColumn="0" w:noHBand="0" w:noVBand="1"/>
      </w:tblPr>
      <w:tblGrid>
        <w:gridCol w:w="540"/>
        <w:gridCol w:w="2205"/>
        <w:gridCol w:w="1547"/>
        <w:gridCol w:w="3471"/>
        <w:gridCol w:w="1984"/>
      </w:tblGrid>
      <w:tr w:rsidR="00E66F0A" w:rsidRPr="00E66F0A" w:rsidTr="00BE5DB7">
        <w:tc>
          <w:tcPr>
            <w:tcW w:w="540" w:type="dxa"/>
          </w:tcPr>
          <w:p w:rsidR="00E66F0A" w:rsidRPr="00E66F0A" w:rsidRDefault="00E66F0A" w:rsidP="00E66F0A">
            <w:pPr>
              <w:autoSpaceDE/>
              <w:autoSpaceDN/>
              <w:jc w:val="center"/>
              <w:rPr>
                <w:sz w:val="24"/>
                <w:szCs w:val="24"/>
              </w:rPr>
            </w:pPr>
            <w:r w:rsidRPr="00E66F0A">
              <w:rPr>
                <w:sz w:val="24"/>
                <w:szCs w:val="24"/>
              </w:rPr>
              <w:t>№</w:t>
            </w:r>
            <w:r w:rsidRPr="00E66F0A">
              <w:rPr>
                <w:sz w:val="24"/>
                <w:szCs w:val="24"/>
              </w:rPr>
              <w:br/>
              <w:t>п/п</w:t>
            </w:r>
          </w:p>
        </w:tc>
        <w:tc>
          <w:tcPr>
            <w:tcW w:w="2205" w:type="dxa"/>
          </w:tcPr>
          <w:p w:rsidR="00E66F0A" w:rsidRPr="00E66F0A" w:rsidRDefault="00E66F0A" w:rsidP="00E66F0A">
            <w:pPr>
              <w:autoSpaceDE/>
              <w:autoSpaceDN/>
              <w:jc w:val="center"/>
              <w:rPr>
                <w:bCs/>
                <w:sz w:val="24"/>
                <w:szCs w:val="24"/>
              </w:rPr>
            </w:pPr>
            <w:r w:rsidRPr="00E66F0A">
              <w:rPr>
                <w:bCs/>
                <w:sz w:val="24"/>
                <w:szCs w:val="24"/>
              </w:rPr>
              <w:t>Вид приобретенного имущества</w:t>
            </w:r>
          </w:p>
        </w:tc>
        <w:tc>
          <w:tcPr>
            <w:tcW w:w="1547" w:type="dxa"/>
          </w:tcPr>
          <w:p w:rsidR="00E66F0A" w:rsidRPr="00E66F0A" w:rsidRDefault="00E66F0A" w:rsidP="00E66F0A">
            <w:pPr>
              <w:autoSpaceDE/>
              <w:autoSpaceDN/>
              <w:jc w:val="center"/>
              <w:rPr>
                <w:bCs/>
                <w:sz w:val="24"/>
                <w:szCs w:val="24"/>
              </w:rPr>
            </w:pPr>
            <w:r w:rsidRPr="00E66F0A">
              <w:rPr>
                <w:bCs/>
                <w:sz w:val="24"/>
                <w:szCs w:val="24"/>
              </w:rPr>
              <w:t xml:space="preserve">Сумма сделки </w:t>
            </w:r>
          </w:p>
          <w:p w:rsidR="00E66F0A" w:rsidRPr="00E66F0A" w:rsidRDefault="00E66F0A" w:rsidP="00E66F0A">
            <w:pPr>
              <w:autoSpaceDE/>
              <w:autoSpaceDN/>
              <w:jc w:val="center"/>
              <w:rPr>
                <w:bCs/>
                <w:sz w:val="24"/>
                <w:szCs w:val="24"/>
              </w:rPr>
            </w:pPr>
            <w:r w:rsidRPr="00E66F0A">
              <w:rPr>
                <w:bCs/>
                <w:sz w:val="24"/>
                <w:szCs w:val="24"/>
              </w:rPr>
              <w:t>(руб.)</w:t>
            </w:r>
          </w:p>
        </w:tc>
        <w:tc>
          <w:tcPr>
            <w:tcW w:w="3471" w:type="dxa"/>
          </w:tcPr>
          <w:p w:rsidR="00E66F0A" w:rsidRPr="00E66F0A" w:rsidRDefault="00E66F0A" w:rsidP="00E66F0A">
            <w:pPr>
              <w:autoSpaceDE/>
              <w:autoSpaceDN/>
              <w:jc w:val="center"/>
              <w:rPr>
                <w:bCs/>
                <w:sz w:val="24"/>
                <w:szCs w:val="24"/>
              </w:rPr>
            </w:pPr>
            <w:r w:rsidRPr="00E66F0A">
              <w:rPr>
                <w:bCs/>
                <w:sz w:val="24"/>
                <w:szCs w:val="24"/>
              </w:rPr>
              <w:t>Источник получения средств, за счет которых приобретено имущество</w:t>
            </w:r>
          </w:p>
        </w:tc>
        <w:tc>
          <w:tcPr>
            <w:tcW w:w="1984" w:type="dxa"/>
          </w:tcPr>
          <w:p w:rsidR="00E66F0A" w:rsidRPr="00E66F0A" w:rsidRDefault="00E66F0A" w:rsidP="00E66F0A">
            <w:pPr>
              <w:autoSpaceDE/>
              <w:autoSpaceDN/>
              <w:jc w:val="center"/>
              <w:rPr>
                <w:bCs/>
                <w:sz w:val="24"/>
                <w:szCs w:val="24"/>
              </w:rPr>
            </w:pPr>
            <w:r w:rsidRPr="00E66F0A">
              <w:rPr>
                <w:bCs/>
                <w:sz w:val="24"/>
                <w:szCs w:val="24"/>
              </w:rPr>
              <w:t>Основание приобретения</w:t>
            </w:r>
            <w:r w:rsidRPr="00E66F0A">
              <w:rPr>
                <w:sz w:val="24"/>
                <w:szCs w:val="24"/>
                <w:vertAlign w:val="superscript"/>
              </w:rPr>
              <w:t>2</w:t>
            </w:r>
          </w:p>
        </w:tc>
      </w:tr>
      <w:tr w:rsidR="00E66F0A" w:rsidRPr="00E66F0A" w:rsidTr="00BE5DB7">
        <w:tc>
          <w:tcPr>
            <w:tcW w:w="540" w:type="dxa"/>
            <w:tcBorders>
              <w:bottom w:val="single" w:sz="4" w:space="0" w:color="auto"/>
            </w:tcBorders>
          </w:tcPr>
          <w:p w:rsidR="00E66F0A" w:rsidRPr="00E66F0A" w:rsidRDefault="00E66F0A" w:rsidP="00E66F0A">
            <w:pPr>
              <w:autoSpaceDE/>
              <w:autoSpaceDN/>
              <w:jc w:val="center"/>
              <w:rPr>
                <w:sz w:val="24"/>
                <w:szCs w:val="24"/>
              </w:rPr>
            </w:pPr>
            <w:r w:rsidRPr="00E66F0A">
              <w:rPr>
                <w:sz w:val="24"/>
                <w:szCs w:val="24"/>
              </w:rPr>
              <w:t>1</w:t>
            </w:r>
          </w:p>
        </w:tc>
        <w:tc>
          <w:tcPr>
            <w:tcW w:w="2205" w:type="dxa"/>
            <w:tcBorders>
              <w:bottom w:val="single" w:sz="4" w:space="0" w:color="auto"/>
            </w:tcBorders>
          </w:tcPr>
          <w:p w:rsidR="00E66F0A" w:rsidRPr="00E66F0A" w:rsidRDefault="00E66F0A" w:rsidP="00E66F0A">
            <w:pPr>
              <w:autoSpaceDE/>
              <w:autoSpaceDN/>
              <w:jc w:val="center"/>
              <w:rPr>
                <w:bCs/>
                <w:sz w:val="24"/>
                <w:szCs w:val="24"/>
              </w:rPr>
            </w:pPr>
            <w:r w:rsidRPr="00E66F0A">
              <w:rPr>
                <w:bCs/>
                <w:sz w:val="24"/>
                <w:szCs w:val="24"/>
              </w:rPr>
              <w:t>2</w:t>
            </w:r>
          </w:p>
        </w:tc>
        <w:tc>
          <w:tcPr>
            <w:tcW w:w="1547" w:type="dxa"/>
            <w:tcBorders>
              <w:bottom w:val="single" w:sz="4" w:space="0" w:color="auto"/>
            </w:tcBorders>
          </w:tcPr>
          <w:p w:rsidR="00E66F0A" w:rsidRPr="00E66F0A" w:rsidRDefault="00E66F0A" w:rsidP="00E66F0A">
            <w:pPr>
              <w:autoSpaceDE/>
              <w:autoSpaceDN/>
              <w:jc w:val="center"/>
              <w:rPr>
                <w:bCs/>
                <w:sz w:val="24"/>
                <w:szCs w:val="24"/>
              </w:rPr>
            </w:pPr>
            <w:r w:rsidRPr="00E66F0A">
              <w:rPr>
                <w:bCs/>
                <w:sz w:val="24"/>
                <w:szCs w:val="24"/>
              </w:rPr>
              <w:t>3</w:t>
            </w:r>
          </w:p>
        </w:tc>
        <w:tc>
          <w:tcPr>
            <w:tcW w:w="3471" w:type="dxa"/>
            <w:tcBorders>
              <w:bottom w:val="single" w:sz="4" w:space="0" w:color="auto"/>
            </w:tcBorders>
          </w:tcPr>
          <w:p w:rsidR="00E66F0A" w:rsidRPr="00E66F0A" w:rsidRDefault="00E66F0A" w:rsidP="00E66F0A">
            <w:pPr>
              <w:autoSpaceDE/>
              <w:autoSpaceDN/>
              <w:jc w:val="center"/>
              <w:rPr>
                <w:bCs/>
                <w:sz w:val="24"/>
                <w:szCs w:val="24"/>
              </w:rPr>
            </w:pPr>
            <w:r w:rsidRPr="00E66F0A">
              <w:rPr>
                <w:bCs/>
                <w:sz w:val="24"/>
                <w:szCs w:val="24"/>
              </w:rPr>
              <w:t>4</w:t>
            </w:r>
          </w:p>
        </w:tc>
        <w:tc>
          <w:tcPr>
            <w:tcW w:w="1984" w:type="dxa"/>
            <w:tcBorders>
              <w:bottom w:val="single" w:sz="4" w:space="0" w:color="auto"/>
            </w:tcBorders>
          </w:tcPr>
          <w:p w:rsidR="00E66F0A" w:rsidRPr="00E66F0A" w:rsidRDefault="00E66F0A" w:rsidP="00E66F0A">
            <w:pPr>
              <w:autoSpaceDE/>
              <w:autoSpaceDN/>
              <w:jc w:val="center"/>
              <w:rPr>
                <w:bCs/>
                <w:sz w:val="24"/>
                <w:szCs w:val="24"/>
              </w:rPr>
            </w:pPr>
            <w:r w:rsidRPr="00E66F0A">
              <w:rPr>
                <w:bCs/>
                <w:sz w:val="24"/>
                <w:szCs w:val="24"/>
              </w:rPr>
              <w:t>5</w:t>
            </w:r>
          </w:p>
        </w:tc>
      </w:tr>
      <w:tr w:rsidR="00E66F0A" w:rsidRPr="00E66F0A" w:rsidTr="00BE5DB7">
        <w:tc>
          <w:tcPr>
            <w:tcW w:w="540" w:type="dxa"/>
            <w:tcBorders>
              <w:bottom w:val="nil"/>
            </w:tcBorders>
          </w:tcPr>
          <w:p w:rsidR="00E66F0A" w:rsidRPr="00E66F0A" w:rsidRDefault="00E66F0A" w:rsidP="00E66F0A">
            <w:pPr>
              <w:autoSpaceDE/>
              <w:autoSpaceDN/>
              <w:jc w:val="center"/>
              <w:rPr>
                <w:bCs/>
                <w:sz w:val="24"/>
                <w:szCs w:val="24"/>
              </w:rPr>
            </w:pPr>
            <w:r w:rsidRPr="00E66F0A">
              <w:rPr>
                <w:bCs/>
                <w:sz w:val="24"/>
                <w:szCs w:val="24"/>
              </w:rPr>
              <w:t>1</w:t>
            </w:r>
          </w:p>
        </w:tc>
        <w:tc>
          <w:tcPr>
            <w:tcW w:w="2205" w:type="dxa"/>
            <w:tcBorders>
              <w:bottom w:val="nil"/>
            </w:tcBorders>
          </w:tcPr>
          <w:p w:rsidR="00E66F0A" w:rsidRPr="00E66F0A" w:rsidRDefault="00E66F0A" w:rsidP="00E66F0A">
            <w:pPr>
              <w:autoSpaceDE/>
              <w:autoSpaceDN/>
              <w:rPr>
                <w:bCs/>
                <w:sz w:val="24"/>
                <w:szCs w:val="24"/>
              </w:rPr>
            </w:pPr>
            <w:r w:rsidRPr="00E66F0A">
              <w:rPr>
                <w:bCs/>
                <w:sz w:val="24"/>
                <w:szCs w:val="24"/>
              </w:rPr>
              <w:t>Земельные участки:</w:t>
            </w:r>
          </w:p>
        </w:tc>
        <w:tc>
          <w:tcPr>
            <w:tcW w:w="1547" w:type="dxa"/>
            <w:tcBorders>
              <w:bottom w:val="nil"/>
            </w:tcBorders>
            <w:vAlign w:val="center"/>
          </w:tcPr>
          <w:p w:rsidR="00E66F0A" w:rsidRPr="00E66F0A" w:rsidRDefault="00E66F0A" w:rsidP="00E66F0A">
            <w:pPr>
              <w:autoSpaceDE/>
              <w:autoSpaceDN/>
              <w:jc w:val="center"/>
              <w:rPr>
                <w:b/>
                <w:bCs/>
                <w:sz w:val="24"/>
                <w:szCs w:val="24"/>
              </w:rPr>
            </w:pPr>
            <w:r w:rsidRPr="00E66F0A">
              <w:rPr>
                <w:b/>
                <w:bCs/>
                <w:sz w:val="24"/>
                <w:szCs w:val="24"/>
              </w:rPr>
              <w:t>нет</w:t>
            </w:r>
          </w:p>
        </w:tc>
        <w:tc>
          <w:tcPr>
            <w:tcW w:w="3471" w:type="dxa"/>
            <w:tcBorders>
              <w:bottom w:val="nil"/>
            </w:tcBorders>
            <w:vAlign w:val="center"/>
          </w:tcPr>
          <w:p w:rsidR="00E66F0A" w:rsidRPr="00E66F0A" w:rsidRDefault="00E66F0A" w:rsidP="00E66F0A">
            <w:pPr>
              <w:autoSpaceDE/>
              <w:autoSpaceDN/>
              <w:jc w:val="center"/>
              <w:rPr>
                <w:bCs/>
                <w:sz w:val="24"/>
                <w:szCs w:val="24"/>
              </w:rPr>
            </w:pPr>
          </w:p>
        </w:tc>
        <w:tc>
          <w:tcPr>
            <w:tcW w:w="1984" w:type="dxa"/>
            <w:tcBorders>
              <w:bottom w:val="nil"/>
            </w:tcBorders>
            <w:vAlign w:val="center"/>
          </w:tcPr>
          <w:p w:rsidR="00E66F0A" w:rsidRPr="00E66F0A" w:rsidRDefault="00E66F0A" w:rsidP="00E66F0A">
            <w:pPr>
              <w:autoSpaceDE/>
              <w:autoSpaceDN/>
              <w:jc w:val="center"/>
              <w:rPr>
                <w:bCs/>
                <w:sz w:val="24"/>
                <w:szCs w:val="24"/>
              </w:rPr>
            </w:pPr>
          </w:p>
        </w:tc>
      </w:tr>
      <w:tr w:rsidR="00E66F0A" w:rsidRPr="00E66F0A" w:rsidTr="00BE5DB7">
        <w:tc>
          <w:tcPr>
            <w:tcW w:w="540" w:type="dxa"/>
            <w:tcBorders>
              <w:bottom w:val="nil"/>
            </w:tcBorders>
          </w:tcPr>
          <w:p w:rsidR="00E66F0A" w:rsidRPr="00E66F0A" w:rsidRDefault="00E66F0A" w:rsidP="00E66F0A">
            <w:pPr>
              <w:autoSpaceDE/>
              <w:autoSpaceDN/>
              <w:jc w:val="center"/>
              <w:rPr>
                <w:bCs/>
                <w:sz w:val="24"/>
                <w:szCs w:val="24"/>
              </w:rPr>
            </w:pPr>
            <w:r w:rsidRPr="00E66F0A">
              <w:rPr>
                <w:bCs/>
                <w:sz w:val="24"/>
                <w:szCs w:val="24"/>
              </w:rPr>
              <w:t>2</w:t>
            </w:r>
          </w:p>
        </w:tc>
        <w:tc>
          <w:tcPr>
            <w:tcW w:w="2205" w:type="dxa"/>
            <w:tcBorders>
              <w:bottom w:val="nil"/>
            </w:tcBorders>
          </w:tcPr>
          <w:p w:rsidR="00E66F0A" w:rsidRPr="00E66F0A" w:rsidRDefault="00E66F0A" w:rsidP="00E66F0A">
            <w:pPr>
              <w:autoSpaceDE/>
              <w:autoSpaceDN/>
              <w:rPr>
                <w:bCs/>
                <w:sz w:val="24"/>
                <w:szCs w:val="24"/>
              </w:rPr>
            </w:pPr>
            <w:r w:rsidRPr="00E66F0A">
              <w:rPr>
                <w:bCs/>
                <w:sz w:val="24"/>
                <w:szCs w:val="24"/>
              </w:rPr>
              <w:t>Иное недвижимое имущество:</w:t>
            </w:r>
          </w:p>
        </w:tc>
        <w:tc>
          <w:tcPr>
            <w:tcW w:w="1547" w:type="dxa"/>
            <w:tcBorders>
              <w:bottom w:val="nil"/>
            </w:tcBorders>
            <w:vAlign w:val="center"/>
          </w:tcPr>
          <w:p w:rsidR="00E66F0A" w:rsidRPr="00E66F0A" w:rsidRDefault="00E66F0A" w:rsidP="00E66F0A">
            <w:pPr>
              <w:autoSpaceDE/>
              <w:autoSpaceDN/>
              <w:jc w:val="center"/>
              <w:rPr>
                <w:bCs/>
                <w:sz w:val="24"/>
                <w:szCs w:val="24"/>
              </w:rPr>
            </w:pPr>
          </w:p>
        </w:tc>
        <w:tc>
          <w:tcPr>
            <w:tcW w:w="3471" w:type="dxa"/>
            <w:tcBorders>
              <w:bottom w:val="nil"/>
            </w:tcBorders>
            <w:vAlign w:val="center"/>
          </w:tcPr>
          <w:p w:rsidR="00E66F0A" w:rsidRPr="00E66F0A" w:rsidRDefault="00E66F0A" w:rsidP="00E66F0A">
            <w:pPr>
              <w:autoSpaceDE/>
              <w:autoSpaceDN/>
              <w:jc w:val="center"/>
              <w:rPr>
                <w:bCs/>
                <w:sz w:val="24"/>
                <w:szCs w:val="24"/>
              </w:rPr>
            </w:pPr>
          </w:p>
        </w:tc>
        <w:tc>
          <w:tcPr>
            <w:tcW w:w="1984" w:type="dxa"/>
            <w:tcBorders>
              <w:bottom w:val="nil"/>
            </w:tcBorders>
            <w:vAlign w:val="center"/>
          </w:tcPr>
          <w:p w:rsidR="00E66F0A" w:rsidRPr="00E66F0A" w:rsidRDefault="00E66F0A" w:rsidP="00E66F0A">
            <w:pPr>
              <w:autoSpaceDE/>
              <w:autoSpaceDN/>
              <w:jc w:val="center"/>
              <w:rPr>
                <w:bCs/>
                <w:sz w:val="24"/>
                <w:szCs w:val="24"/>
              </w:rPr>
            </w:pPr>
          </w:p>
        </w:tc>
      </w:tr>
      <w:tr w:rsidR="00E66F0A" w:rsidRPr="00E66F0A" w:rsidTr="00BE5DB7">
        <w:tc>
          <w:tcPr>
            <w:tcW w:w="540" w:type="dxa"/>
            <w:tcBorders>
              <w:top w:val="nil"/>
              <w:bottom w:val="nil"/>
            </w:tcBorders>
          </w:tcPr>
          <w:p w:rsidR="00E66F0A" w:rsidRPr="00E66F0A" w:rsidRDefault="00E66F0A" w:rsidP="00E66F0A">
            <w:pPr>
              <w:autoSpaceDE/>
              <w:autoSpaceDN/>
              <w:jc w:val="center"/>
              <w:rPr>
                <w:bCs/>
                <w:sz w:val="24"/>
                <w:szCs w:val="24"/>
              </w:rPr>
            </w:pPr>
          </w:p>
        </w:tc>
        <w:tc>
          <w:tcPr>
            <w:tcW w:w="2205" w:type="dxa"/>
            <w:tcBorders>
              <w:top w:val="nil"/>
              <w:bottom w:val="nil"/>
            </w:tcBorders>
          </w:tcPr>
          <w:p w:rsidR="00E66F0A" w:rsidRPr="00E66F0A" w:rsidRDefault="00E66F0A" w:rsidP="00E66F0A">
            <w:pPr>
              <w:autoSpaceDE/>
              <w:autoSpaceDN/>
              <w:rPr>
                <w:b/>
                <w:bCs/>
                <w:sz w:val="24"/>
                <w:szCs w:val="24"/>
              </w:rPr>
            </w:pPr>
            <w:r w:rsidRPr="00E66F0A">
              <w:rPr>
                <w:b/>
                <w:bCs/>
                <w:sz w:val="24"/>
                <w:szCs w:val="24"/>
              </w:rPr>
              <w:t xml:space="preserve">1) Однокомнатная квартира </w:t>
            </w:r>
          </w:p>
          <w:p w:rsidR="00E66F0A" w:rsidRPr="00E66F0A" w:rsidRDefault="00E66F0A" w:rsidP="00E66F0A">
            <w:pPr>
              <w:autoSpaceDE/>
              <w:autoSpaceDN/>
              <w:rPr>
                <w:b/>
                <w:bCs/>
                <w:sz w:val="24"/>
                <w:szCs w:val="24"/>
              </w:rPr>
            </w:pPr>
            <w:r w:rsidRPr="00E66F0A">
              <w:rPr>
                <w:b/>
                <w:bCs/>
                <w:sz w:val="24"/>
                <w:szCs w:val="24"/>
              </w:rPr>
              <w:t xml:space="preserve">(394000, </w:t>
            </w:r>
          </w:p>
          <w:p w:rsidR="00E66F0A" w:rsidRPr="00E66F0A" w:rsidRDefault="00E66F0A" w:rsidP="00E66F0A">
            <w:pPr>
              <w:autoSpaceDE/>
              <w:autoSpaceDN/>
              <w:rPr>
                <w:b/>
                <w:bCs/>
                <w:sz w:val="24"/>
                <w:szCs w:val="24"/>
              </w:rPr>
            </w:pPr>
            <w:r w:rsidRPr="00E66F0A">
              <w:rPr>
                <w:b/>
                <w:bCs/>
                <w:sz w:val="24"/>
                <w:szCs w:val="24"/>
              </w:rPr>
              <w:t xml:space="preserve">г. Воронеж, </w:t>
            </w:r>
          </w:p>
          <w:p w:rsidR="00E66F0A" w:rsidRPr="00E66F0A" w:rsidRDefault="00E66F0A" w:rsidP="00E66F0A">
            <w:pPr>
              <w:autoSpaceDE/>
              <w:autoSpaceDN/>
              <w:rPr>
                <w:b/>
                <w:sz w:val="24"/>
                <w:szCs w:val="24"/>
              </w:rPr>
            </w:pPr>
            <w:r w:rsidRPr="00E66F0A">
              <w:rPr>
                <w:b/>
                <w:bCs/>
                <w:sz w:val="24"/>
                <w:szCs w:val="24"/>
              </w:rPr>
              <w:t>ул.</w:t>
            </w:r>
            <w:r w:rsidRPr="00E66F0A">
              <w:rPr>
                <w:b/>
                <w:sz w:val="24"/>
                <w:szCs w:val="24"/>
              </w:rPr>
              <w:t xml:space="preserve"> Мира, д. 3, </w:t>
            </w:r>
          </w:p>
          <w:p w:rsidR="00E66F0A" w:rsidRPr="00E66F0A" w:rsidRDefault="00E66F0A" w:rsidP="00E66F0A">
            <w:pPr>
              <w:autoSpaceDE/>
              <w:autoSpaceDN/>
              <w:rPr>
                <w:b/>
                <w:sz w:val="24"/>
                <w:szCs w:val="24"/>
              </w:rPr>
            </w:pPr>
            <w:r w:rsidRPr="00E66F0A">
              <w:rPr>
                <w:b/>
                <w:sz w:val="24"/>
                <w:szCs w:val="24"/>
              </w:rPr>
              <w:t xml:space="preserve">кв. 7; </w:t>
            </w:r>
          </w:p>
          <w:p w:rsidR="00E66F0A" w:rsidRPr="00E66F0A" w:rsidRDefault="00E66F0A" w:rsidP="00E66F0A">
            <w:pPr>
              <w:autoSpaceDE/>
              <w:autoSpaceDN/>
              <w:rPr>
                <w:b/>
                <w:sz w:val="24"/>
                <w:szCs w:val="24"/>
              </w:rPr>
            </w:pPr>
            <w:r w:rsidRPr="00E66F0A">
              <w:rPr>
                <w:b/>
                <w:sz w:val="24"/>
                <w:szCs w:val="24"/>
              </w:rPr>
              <w:t xml:space="preserve">общая площадь </w:t>
            </w:r>
          </w:p>
          <w:p w:rsidR="00E66F0A" w:rsidRPr="00E66F0A" w:rsidRDefault="00E66F0A" w:rsidP="00E66F0A">
            <w:pPr>
              <w:autoSpaceDE/>
              <w:autoSpaceDN/>
              <w:rPr>
                <w:b/>
                <w:bCs/>
                <w:sz w:val="24"/>
                <w:szCs w:val="24"/>
              </w:rPr>
            </w:pPr>
            <w:r w:rsidRPr="00E66F0A">
              <w:rPr>
                <w:b/>
                <w:sz w:val="24"/>
                <w:szCs w:val="24"/>
              </w:rPr>
              <w:t xml:space="preserve">38 </w:t>
            </w:r>
            <w:proofErr w:type="spellStart"/>
            <w:r w:rsidRPr="00E66F0A">
              <w:rPr>
                <w:b/>
                <w:sz w:val="24"/>
                <w:szCs w:val="24"/>
              </w:rPr>
              <w:t>кв.м</w:t>
            </w:r>
            <w:proofErr w:type="spellEnd"/>
            <w:r w:rsidRPr="00E66F0A">
              <w:rPr>
                <w:b/>
                <w:sz w:val="24"/>
                <w:szCs w:val="24"/>
              </w:rPr>
              <w:t>.)</w:t>
            </w:r>
          </w:p>
        </w:tc>
        <w:tc>
          <w:tcPr>
            <w:tcW w:w="1547" w:type="dxa"/>
            <w:tcBorders>
              <w:top w:val="nil"/>
              <w:bottom w:val="nil"/>
            </w:tcBorders>
          </w:tcPr>
          <w:p w:rsidR="00E66F0A" w:rsidRPr="00E66F0A" w:rsidRDefault="00E66F0A" w:rsidP="00E66F0A">
            <w:pPr>
              <w:autoSpaceDE/>
              <w:autoSpaceDN/>
              <w:jc w:val="center"/>
              <w:rPr>
                <w:b/>
                <w:bCs/>
                <w:sz w:val="24"/>
                <w:szCs w:val="24"/>
              </w:rPr>
            </w:pPr>
            <w:r w:rsidRPr="00E66F0A">
              <w:rPr>
                <w:b/>
                <w:bCs/>
                <w:sz w:val="24"/>
                <w:szCs w:val="24"/>
              </w:rPr>
              <w:t>1 600 000,00</w:t>
            </w:r>
          </w:p>
        </w:tc>
        <w:tc>
          <w:tcPr>
            <w:tcW w:w="3471" w:type="dxa"/>
            <w:tcBorders>
              <w:top w:val="nil"/>
              <w:bottom w:val="nil"/>
            </w:tcBorders>
          </w:tcPr>
          <w:p w:rsidR="00E66F0A" w:rsidRPr="00E66F0A" w:rsidRDefault="00E66F0A" w:rsidP="00E66F0A">
            <w:pPr>
              <w:autoSpaceDE/>
              <w:autoSpaceDN/>
              <w:rPr>
                <w:b/>
                <w:bCs/>
                <w:sz w:val="24"/>
                <w:szCs w:val="24"/>
              </w:rPr>
            </w:pPr>
            <w:r w:rsidRPr="00E66F0A">
              <w:rPr>
                <w:b/>
                <w:bCs/>
                <w:sz w:val="24"/>
                <w:szCs w:val="24"/>
              </w:rPr>
              <w:t xml:space="preserve">Доход по основному месту </w:t>
            </w:r>
            <w:r w:rsidRPr="00E66F0A">
              <w:rPr>
                <w:b/>
                <w:bCs/>
                <w:sz w:val="24"/>
                <w:szCs w:val="24"/>
              </w:rPr>
              <w:br/>
              <w:t xml:space="preserve">работы в 2010-2014 </w:t>
            </w:r>
            <w:proofErr w:type="spellStart"/>
            <w:r w:rsidRPr="00E66F0A">
              <w:rPr>
                <w:b/>
                <w:bCs/>
                <w:sz w:val="24"/>
                <w:szCs w:val="24"/>
              </w:rPr>
              <w:t>гг</w:t>
            </w:r>
            <w:proofErr w:type="spellEnd"/>
            <w:r w:rsidRPr="00E66F0A">
              <w:rPr>
                <w:b/>
                <w:bCs/>
                <w:sz w:val="24"/>
                <w:szCs w:val="24"/>
              </w:rPr>
              <w:t xml:space="preserve"> в сумме  700 000 руб.; доход по основному месту работы моей супруги Ивановой Анастасии Александровны </w:t>
            </w:r>
            <w:r w:rsidRPr="00E66F0A">
              <w:rPr>
                <w:b/>
                <w:bCs/>
                <w:sz w:val="24"/>
                <w:szCs w:val="24"/>
              </w:rPr>
              <w:br/>
              <w:t xml:space="preserve">в 2010–2014 </w:t>
            </w:r>
            <w:proofErr w:type="spellStart"/>
            <w:r w:rsidRPr="00E66F0A">
              <w:rPr>
                <w:b/>
                <w:bCs/>
                <w:sz w:val="24"/>
                <w:szCs w:val="24"/>
              </w:rPr>
              <w:t>гг</w:t>
            </w:r>
            <w:proofErr w:type="spellEnd"/>
            <w:r w:rsidRPr="00E66F0A">
              <w:rPr>
                <w:b/>
                <w:bCs/>
                <w:sz w:val="24"/>
                <w:szCs w:val="24"/>
              </w:rPr>
              <w:t xml:space="preserve">  в сумме </w:t>
            </w:r>
            <w:r w:rsidRPr="00E66F0A">
              <w:rPr>
                <w:b/>
                <w:bCs/>
                <w:sz w:val="24"/>
                <w:szCs w:val="24"/>
              </w:rPr>
              <w:br/>
              <w:t xml:space="preserve">300 000 руб.; кредит наличными в сумме 600 000 руб. по договору от 05.02.2014 № 524/0600-00256 </w:t>
            </w:r>
            <w:r w:rsidRPr="00E66F0A">
              <w:rPr>
                <w:b/>
                <w:bCs/>
                <w:sz w:val="24"/>
                <w:szCs w:val="24"/>
              </w:rPr>
              <w:br/>
              <w:t>с ПАО «ВТБ24»</w:t>
            </w:r>
          </w:p>
        </w:tc>
        <w:tc>
          <w:tcPr>
            <w:tcW w:w="1984" w:type="dxa"/>
            <w:tcBorders>
              <w:top w:val="nil"/>
              <w:bottom w:val="nil"/>
            </w:tcBorders>
          </w:tcPr>
          <w:p w:rsidR="00E66F0A" w:rsidRPr="00E66F0A" w:rsidRDefault="00E66F0A" w:rsidP="00E66F0A">
            <w:pPr>
              <w:autoSpaceDE/>
              <w:autoSpaceDN/>
              <w:jc w:val="center"/>
              <w:rPr>
                <w:b/>
                <w:bCs/>
                <w:sz w:val="24"/>
                <w:szCs w:val="24"/>
              </w:rPr>
            </w:pPr>
            <w:r w:rsidRPr="00E66F0A">
              <w:rPr>
                <w:b/>
                <w:bCs/>
                <w:sz w:val="24"/>
                <w:szCs w:val="24"/>
              </w:rPr>
              <w:t>Свидетельство</w:t>
            </w:r>
          </w:p>
          <w:p w:rsidR="00E66F0A" w:rsidRPr="00E66F0A" w:rsidRDefault="00E66F0A" w:rsidP="00E66F0A">
            <w:pPr>
              <w:autoSpaceDE/>
              <w:autoSpaceDN/>
              <w:jc w:val="center"/>
              <w:rPr>
                <w:b/>
                <w:bCs/>
                <w:sz w:val="24"/>
                <w:szCs w:val="24"/>
              </w:rPr>
            </w:pPr>
            <w:r w:rsidRPr="00E66F0A">
              <w:rPr>
                <w:b/>
                <w:bCs/>
                <w:sz w:val="24"/>
                <w:szCs w:val="24"/>
              </w:rPr>
              <w:t xml:space="preserve"> о праве собственности </w:t>
            </w:r>
          </w:p>
          <w:p w:rsidR="00E66F0A" w:rsidRPr="00E66F0A" w:rsidRDefault="00E66F0A" w:rsidP="00E66F0A">
            <w:pPr>
              <w:autoSpaceDE/>
              <w:autoSpaceDN/>
              <w:jc w:val="center"/>
              <w:rPr>
                <w:b/>
                <w:bCs/>
                <w:sz w:val="24"/>
                <w:szCs w:val="24"/>
              </w:rPr>
            </w:pPr>
            <w:r w:rsidRPr="00E66F0A">
              <w:rPr>
                <w:b/>
                <w:bCs/>
                <w:sz w:val="24"/>
                <w:szCs w:val="24"/>
              </w:rPr>
              <w:t>77 АА 758654</w:t>
            </w:r>
          </w:p>
          <w:p w:rsidR="00E66F0A" w:rsidRPr="00E66F0A" w:rsidRDefault="00E66F0A" w:rsidP="00E66F0A">
            <w:pPr>
              <w:autoSpaceDE/>
              <w:autoSpaceDN/>
              <w:jc w:val="center"/>
              <w:rPr>
                <w:b/>
                <w:bCs/>
                <w:sz w:val="24"/>
                <w:szCs w:val="24"/>
              </w:rPr>
            </w:pPr>
            <w:r w:rsidRPr="00E66F0A">
              <w:rPr>
                <w:b/>
                <w:bCs/>
                <w:sz w:val="24"/>
                <w:szCs w:val="24"/>
              </w:rPr>
              <w:t>от 21.07.2014г. Договор</w:t>
            </w:r>
          </w:p>
          <w:p w:rsidR="00E66F0A" w:rsidRPr="00E66F0A" w:rsidRDefault="00E66F0A" w:rsidP="00E66F0A">
            <w:pPr>
              <w:autoSpaceDE/>
              <w:autoSpaceDN/>
              <w:jc w:val="center"/>
              <w:rPr>
                <w:b/>
                <w:bCs/>
                <w:sz w:val="24"/>
                <w:szCs w:val="24"/>
              </w:rPr>
            </w:pPr>
            <w:r w:rsidRPr="00E66F0A">
              <w:rPr>
                <w:b/>
                <w:bCs/>
                <w:sz w:val="24"/>
                <w:szCs w:val="24"/>
              </w:rPr>
              <w:t>купли-продажи</w:t>
            </w:r>
          </w:p>
          <w:p w:rsidR="00E66F0A" w:rsidRPr="00E66F0A" w:rsidRDefault="00E66F0A" w:rsidP="00E66F0A">
            <w:pPr>
              <w:autoSpaceDE/>
              <w:autoSpaceDN/>
              <w:jc w:val="center"/>
              <w:rPr>
                <w:b/>
                <w:bCs/>
                <w:sz w:val="24"/>
                <w:szCs w:val="24"/>
              </w:rPr>
            </w:pPr>
            <w:r w:rsidRPr="00E66F0A">
              <w:rPr>
                <w:b/>
                <w:bCs/>
                <w:sz w:val="24"/>
                <w:szCs w:val="24"/>
              </w:rPr>
              <w:t>от 12.07.2014 г.</w:t>
            </w:r>
          </w:p>
        </w:tc>
      </w:tr>
      <w:tr w:rsidR="00E66F0A" w:rsidRPr="00E66F0A" w:rsidTr="00BE5DB7">
        <w:tc>
          <w:tcPr>
            <w:tcW w:w="540" w:type="dxa"/>
            <w:tcBorders>
              <w:bottom w:val="single" w:sz="4" w:space="0" w:color="auto"/>
            </w:tcBorders>
          </w:tcPr>
          <w:p w:rsidR="00E66F0A" w:rsidRPr="00E66F0A" w:rsidRDefault="00E66F0A" w:rsidP="00E66F0A">
            <w:pPr>
              <w:autoSpaceDE/>
              <w:autoSpaceDN/>
              <w:jc w:val="center"/>
              <w:rPr>
                <w:bCs/>
                <w:sz w:val="24"/>
                <w:szCs w:val="24"/>
              </w:rPr>
            </w:pPr>
            <w:r w:rsidRPr="00E66F0A">
              <w:rPr>
                <w:bCs/>
                <w:sz w:val="24"/>
                <w:szCs w:val="24"/>
              </w:rPr>
              <w:t>3</w:t>
            </w:r>
          </w:p>
        </w:tc>
        <w:tc>
          <w:tcPr>
            <w:tcW w:w="2205" w:type="dxa"/>
            <w:tcBorders>
              <w:bottom w:val="single" w:sz="4" w:space="0" w:color="auto"/>
            </w:tcBorders>
          </w:tcPr>
          <w:p w:rsidR="00E66F0A" w:rsidRPr="00E66F0A" w:rsidRDefault="00E66F0A" w:rsidP="00E66F0A">
            <w:pPr>
              <w:autoSpaceDE/>
              <w:autoSpaceDN/>
              <w:rPr>
                <w:bCs/>
                <w:sz w:val="24"/>
                <w:szCs w:val="24"/>
              </w:rPr>
            </w:pPr>
            <w:r w:rsidRPr="00E66F0A">
              <w:rPr>
                <w:bCs/>
                <w:sz w:val="24"/>
                <w:szCs w:val="24"/>
              </w:rPr>
              <w:t>Транспортные средства:</w:t>
            </w:r>
          </w:p>
        </w:tc>
        <w:tc>
          <w:tcPr>
            <w:tcW w:w="1547" w:type="dxa"/>
            <w:tcBorders>
              <w:bottom w:val="single" w:sz="4" w:space="0" w:color="auto"/>
            </w:tcBorders>
            <w:vAlign w:val="center"/>
          </w:tcPr>
          <w:p w:rsidR="00E66F0A" w:rsidRPr="00E66F0A" w:rsidRDefault="00E66F0A" w:rsidP="00E66F0A">
            <w:pPr>
              <w:autoSpaceDE/>
              <w:autoSpaceDN/>
              <w:jc w:val="center"/>
              <w:rPr>
                <w:b/>
                <w:bCs/>
                <w:sz w:val="24"/>
                <w:szCs w:val="24"/>
              </w:rPr>
            </w:pPr>
            <w:r w:rsidRPr="00E66F0A">
              <w:rPr>
                <w:b/>
                <w:bCs/>
                <w:sz w:val="24"/>
                <w:szCs w:val="24"/>
              </w:rPr>
              <w:t>нет</w:t>
            </w:r>
          </w:p>
        </w:tc>
        <w:tc>
          <w:tcPr>
            <w:tcW w:w="3471" w:type="dxa"/>
            <w:tcBorders>
              <w:bottom w:val="single" w:sz="4" w:space="0" w:color="auto"/>
            </w:tcBorders>
            <w:vAlign w:val="center"/>
          </w:tcPr>
          <w:p w:rsidR="00E66F0A" w:rsidRPr="00E66F0A" w:rsidRDefault="00E66F0A" w:rsidP="00E66F0A">
            <w:pPr>
              <w:autoSpaceDE/>
              <w:autoSpaceDN/>
              <w:jc w:val="center"/>
              <w:rPr>
                <w:bCs/>
                <w:sz w:val="24"/>
                <w:szCs w:val="24"/>
              </w:rPr>
            </w:pPr>
          </w:p>
        </w:tc>
        <w:tc>
          <w:tcPr>
            <w:tcW w:w="1984" w:type="dxa"/>
            <w:tcBorders>
              <w:bottom w:val="single" w:sz="4" w:space="0" w:color="auto"/>
            </w:tcBorders>
            <w:vAlign w:val="center"/>
          </w:tcPr>
          <w:p w:rsidR="00E66F0A" w:rsidRPr="00E66F0A" w:rsidRDefault="00E66F0A" w:rsidP="00E66F0A">
            <w:pPr>
              <w:autoSpaceDE/>
              <w:autoSpaceDN/>
              <w:jc w:val="center"/>
              <w:rPr>
                <w:bCs/>
                <w:sz w:val="24"/>
                <w:szCs w:val="24"/>
              </w:rPr>
            </w:pPr>
          </w:p>
        </w:tc>
      </w:tr>
      <w:tr w:rsidR="00E66F0A" w:rsidRPr="00E66F0A" w:rsidTr="00BE5DB7">
        <w:tc>
          <w:tcPr>
            <w:tcW w:w="540" w:type="dxa"/>
            <w:tcBorders>
              <w:bottom w:val="single" w:sz="4" w:space="0" w:color="auto"/>
            </w:tcBorders>
          </w:tcPr>
          <w:p w:rsidR="00E66F0A" w:rsidRPr="00E66F0A" w:rsidRDefault="00E66F0A" w:rsidP="00E66F0A">
            <w:pPr>
              <w:autoSpaceDE/>
              <w:autoSpaceDN/>
              <w:jc w:val="center"/>
              <w:rPr>
                <w:bCs/>
                <w:sz w:val="24"/>
                <w:szCs w:val="24"/>
              </w:rPr>
            </w:pPr>
            <w:r w:rsidRPr="00E66F0A">
              <w:rPr>
                <w:bCs/>
                <w:sz w:val="24"/>
                <w:szCs w:val="24"/>
              </w:rPr>
              <w:t>4</w:t>
            </w:r>
          </w:p>
        </w:tc>
        <w:tc>
          <w:tcPr>
            <w:tcW w:w="2205" w:type="dxa"/>
            <w:tcBorders>
              <w:bottom w:val="single" w:sz="4" w:space="0" w:color="auto"/>
            </w:tcBorders>
          </w:tcPr>
          <w:p w:rsidR="00E66F0A" w:rsidRPr="00E66F0A" w:rsidRDefault="00E66F0A" w:rsidP="00E66F0A">
            <w:pPr>
              <w:autoSpaceDE/>
              <w:autoSpaceDN/>
              <w:rPr>
                <w:bCs/>
                <w:sz w:val="24"/>
                <w:szCs w:val="24"/>
              </w:rPr>
            </w:pPr>
            <w:r w:rsidRPr="00E66F0A">
              <w:rPr>
                <w:bCs/>
                <w:sz w:val="24"/>
                <w:szCs w:val="24"/>
              </w:rPr>
              <w:t>Ценные бумаги:</w:t>
            </w:r>
          </w:p>
        </w:tc>
        <w:tc>
          <w:tcPr>
            <w:tcW w:w="1547" w:type="dxa"/>
            <w:tcBorders>
              <w:bottom w:val="single" w:sz="4" w:space="0" w:color="auto"/>
            </w:tcBorders>
            <w:vAlign w:val="center"/>
          </w:tcPr>
          <w:p w:rsidR="00E66F0A" w:rsidRPr="00E66F0A" w:rsidRDefault="00E66F0A" w:rsidP="00E66F0A">
            <w:pPr>
              <w:autoSpaceDE/>
              <w:autoSpaceDN/>
              <w:jc w:val="center"/>
              <w:rPr>
                <w:b/>
                <w:bCs/>
                <w:sz w:val="24"/>
                <w:szCs w:val="24"/>
              </w:rPr>
            </w:pPr>
            <w:r w:rsidRPr="00E66F0A">
              <w:rPr>
                <w:b/>
                <w:bCs/>
                <w:sz w:val="24"/>
                <w:szCs w:val="24"/>
              </w:rPr>
              <w:t>нет</w:t>
            </w:r>
          </w:p>
        </w:tc>
        <w:tc>
          <w:tcPr>
            <w:tcW w:w="3471" w:type="dxa"/>
            <w:tcBorders>
              <w:bottom w:val="single" w:sz="4" w:space="0" w:color="auto"/>
            </w:tcBorders>
            <w:vAlign w:val="center"/>
          </w:tcPr>
          <w:p w:rsidR="00E66F0A" w:rsidRPr="00E66F0A" w:rsidRDefault="00E66F0A" w:rsidP="00E66F0A">
            <w:pPr>
              <w:autoSpaceDE/>
              <w:autoSpaceDN/>
              <w:jc w:val="center"/>
              <w:rPr>
                <w:bCs/>
                <w:sz w:val="24"/>
                <w:szCs w:val="24"/>
              </w:rPr>
            </w:pPr>
          </w:p>
        </w:tc>
        <w:tc>
          <w:tcPr>
            <w:tcW w:w="1984" w:type="dxa"/>
            <w:tcBorders>
              <w:bottom w:val="single" w:sz="4" w:space="0" w:color="auto"/>
            </w:tcBorders>
            <w:vAlign w:val="center"/>
          </w:tcPr>
          <w:p w:rsidR="00E66F0A" w:rsidRPr="00E66F0A" w:rsidRDefault="00E66F0A" w:rsidP="00E66F0A">
            <w:pPr>
              <w:autoSpaceDE/>
              <w:autoSpaceDN/>
              <w:jc w:val="center"/>
              <w:rPr>
                <w:bCs/>
                <w:sz w:val="24"/>
                <w:szCs w:val="24"/>
              </w:rPr>
            </w:pPr>
          </w:p>
        </w:tc>
      </w:tr>
    </w:tbl>
    <w:p w:rsidR="00E66F0A" w:rsidRPr="00E66F0A" w:rsidRDefault="00E66F0A" w:rsidP="00E66F0A">
      <w:pPr>
        <w:autoSpaceDE/>
        <w:autoSpaceDN/>
        <w:jc w:val="both"/>
        <w:rPr>
          <w:bCs/>
          <w:sz w:val="24"/>
          <w:szCs w:val="24"/>
        </w:rPr>
      </w:pPr>
      <w:r w:rsidRPr="00E66F0A">
        <w:rPr>
          <w:bCs/>
          <w:sz w:val="24"/>
          <w:szCs w:val="24"/>
        </w:rPr>
        <w:t>__________________________</w:t>
      </w:r>
    </w:p>
    <w:p w:rsidR="00E66F0A" w:rsidRPr="00E66F0A" w:rsidRDefault="00E66F0A" w:rsidP="00E66F0A">
      <w:pPr>
        <w:autoSpaceDE/>
        <w:autoSpaceDN/>
        <w:ind w:firstLine="567"/>
        <w:jc w:val="both"/>
      </w:pPr>
      <w:r w:rsidRPr="00E66F0A">
        <w:rPr>
          <w:bCs/>
          <w:vertAlign w:val="superscript"/>
        </w:rPr>
        <w:t>1</w:t>
      </w:r>
      <w:r w:rsidRPr="00E66F0A">
        <w:t xml:space="preserve"> Сведения  о  расходах   представляются   в   случаях,  установленных  </w:t>
      </w:r>
      <w:hyperlink r:id="rId37" w:history="1">
        <w:r w:rsidRPr="00E66F0A">
          <w:t>статьей  3</w:t>
        </w:r>
      </w:hyperlink>
      <w:r w:rsidRPr="00E66F0A">
        <w:t xml:space="preserve">  Федерального  закона  от 03.12.2012 № 230-ФЗ «О контроле за соответствием расходов лиц, замещающих государственные должности, и иных лиц их доходам».</w:t>
      </w:r>
    </w:p>
    <w:p w:rsidR="00E66F0A" w:rsidRPr="00E66F0A" w:rsidRDefault="00E66F0A" w:rsidP="00E66F0A">
      <w:pPr>
        <w:autoSpaceDE/>
        <w:autoSpaceDN/>
        <w:ind w:firstLine="567"/>
        <w:jc w:val="both"/>
      </w:pPr>
      <w:r w:rsidRPr="00E66F0A">
        <w:t xml:space="preserve"> Если правовые основания для представления указанных сведений отсутствуют, данный раздел не заполняется.</w:t>
      </w:r>
    </w:p>
    <w:p w:rsidR="00E66F0A" w:rsidRPr="00E66F0A" w:rsidRDefault="00E66F0A" w:rsidP="00E66F0A">
      <w:pPr>
        <w:autoSpaceDE/>
        <w:autoSpaceDN/>
        <w:ind w:firstLine="567"/>
        <w:jc w:val="both"/>
      </w:pPr>
      <w:r w:rsidRPr="00E66F0A">
        <w:rPr>
          <w:vertAlign w:val="superscript"/>
        </w:rPr>
        <w:t>2</w:t>
      </w:r>
      <w:r w:rsidRPr="00E66F0A">
        <w:t xml:space="preserve"> 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E66F0A" w:rsidRPr="00E66F0A" w:rsidRDefault="00E66F0A" w:rsidP="00E66F0A">
      <w:pPr>
        <w:autoSpaceDE/>
        <w:autoSpaceDN/>
        <w:jc w:val="both"/>
        <w:rPr>
          <w:b/>
          <w:bCs/>
          <w:sz w:val="24"/>
          <w:szCs w:val="24"/>
        </w:rPr>
      </w:pPr>
    </w:p>
    <w:p w:rsidR="00E66F0A" w:rsidRPr="00E66F0A" w:rsidRDefault="00E66F0A" w:rsidP="00E66F0A">
      <w:pPr>
        <w:autoSpaceDE/>
        <w:autoSpaceDN/>
        <w:jc w:val="both"/>
        <w:rPr>
          <w:b/>
          <w:bCs/>
          <w:sz w:val="24"/>
          <w:szCs w:val="24"/>
        </w:rPr>
      </w:pPr>
    </w:p>
    <w:p w:rsidR="00E66F0A" w:rsidRPr="00E66F0A" w:rsidRDefault="00E66F0A" w:rsidP="00E66F0A">
      <w:pPr>
        <w:autoSpaceDE/>
        <w:autoSpaceDN/>
        <w:ind w:firstLine="567"/>
        <w:jc w:val="both"/>
        <w:rPr>
          <w:b/>
          <w:bCs/>
          <w:sz w:val="24"/>
          <w:szCs w:val="24"/>
        </w:rPr>
      </w:pPr>
      <w:r w:rsidRPr="00E66F0A">
        <w:rPr>
          <w:b/>
          <w:bCs/>
          <w:sz w:val="24"/>
          <w:szCs w:val="24"/>
        </w:rPr>
        <w:t xml:space="preserve"> Раздел 3. Сведения об имуществе</w:t>
      </w:r>
    </w:p>
    <w:p w:rsidR="00E66F0A" w:rsidRPr="00E66F0A" w:rsidRDefault="00E66F0A" w:rsidP="00E66F0A">
      <w:pPr>
        <w:autoSpaceDE/>
        <w:autoSpaceDN/>
        <w:ind w:firstLine="567"/>
        <w:rPr>
          <w:b/>
          <w:bCs/>
          <w:sz w:val="24"/>
          <w:szCs w:val="24"/>
        </w:rPr>
      </w:pPr>
    </w:p>
    <w:p w:rsidR="00E66F0A" w:rsidRPr="00E66F0A" w:rsidRDefault="00E66F0A" w:rsidP="00E66F0A">
      <w:pPr>
        <w:autoSpaceDE/>
        <w:autoSpaceDN/>
        <w:ind w:firstLine="567"/>
        <w:rPr>
          <w:b/>
          <w:bCs/>
          <w:sz w:val="24"/>
          <w:szCs w:val="24"/>
        </w:rPr>
      </w:pPr>
      <w:r w:rsidRPr="00E66F0A">
        <w:rPr>
          <w:b/>
          <w:bCs/>
          <w:sz w:val="24"/>
          <w:szCs w:val="24"/>
        </w:rPr>
        <w:t>3.1. Недвижимое имущество</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1701"/>
        <w:gridCol w:w="1984"/>
        <w:gridCol w:w="2693"/>
        <w:gridCol w:w="993"/>
        <w:gridCol w:w="1842"/>
      </w:tblGrid>
      <w:tr w:rsidR="00E66F0A" w:rsidRPr="00E66F0A" w:rsidTr="00BE5DB7">
        <w:tc>
          <w:tcPr>
            <w:tcW w:w="454" w:type="dxa"/>
          </w:tcPr>
          <w:p w:rsidR="00E66F0A" w:rsidRPr="00E66F0A" w:rsidRDefault="00E66F0A" w:rsidP="00E66F0A">
            <w:pPr>
              <w:autoSpaceDE/>
              <w:autoSpaceDN/>
              <w:jc w:val="center"/>
              <w:rPr>
                <w:sz w:val="24"/>
                <w:szCs w:val="24"/>
              </w:rPr>
            </w:pPr>
            <w:r w:rsidRPr="00E66F0A">
              <w:rPr>
                <w:sz w:val="24"/>
                <w:szCs w:val="24"/>
              </w:rPr>
              <w:t>№</w:t>
            </w:r>
            <w:r w:rsidRPr="00E66F0A">
              <w:rPr>
                <w:sz w:val="24"/>
                <w:szCs w:val="24"/>
              </w:rPr>
              <w:br/>
              <w:t>п/п</w:t>
            </w:r>
          </w:p>
        </w:tc>
        <w:tc>
          <w:tcPr>
            <w:tcW w:w="1701" w:type="dxa"/>
          </w:tcPr>
          <w:p w:rsidR="00E66F0A" w:rsidRPr="00E66F0A" w:rsidRDefault="00E66F0A" w:rsidP="00E66F0A">
            <w:pPr>
              <w:autoSpaceDE/>
              <w:autoSpaceDN/>
              <w:jc w:val="center"/>
              <w:rPr>
                <w:sz w:val="24"/>
                <w:szCs w:val="24"/>
              </w:rPr>
            </w:pPr>
            <w:r w:rsidRPr="00E66F0A">
              <w:rPr>
                <w:sz w:val="24"/>
                <w:szCs w:val="24"/>
              </w:rPr>
              <w:t>Вид и наименование имущества</w:t>
            </w:r>
          </w:p>
        </w:tc>
        <w:tc>
          <w:tcPr>
            <w:tcW w:w="1984" w:type="dxa"/>
          </w:tcPr>
          <w:p w:rsidR="00E66F0A" w:rsidRPr="00E66F0A" w:rsidRDefault="00E66F0A" w:rsidP="00E66F0A">
            <w:pPr>
              <w:autoSpaceDE/>
              <w:autoSpaceDN/>
              <w:jc w:val="center"/>
              <w:rPr>
                <w:sz w:val="24"/>
                <w:szCs w:val="24"/>
              </w:rPr>
            </w:pPr>
            <w:r w:rsidRPr="00E66F0A">
              <w:rPr>
                <w:sz w:val="24"/>
                <w:szCs w:val="24"/>
              </w:rPr>
              <w:t>Вид собственности</w:t>
            </w:r>
            <w:r w:rsidRPr="00E66F0A">
              <w:rPr>
                <w:sz w:val="24"/>
                <w:szCs w:val="24"/>
                <w:vertAlign w:val="superscript"/>
              </w:rPr>
              <w:t>1</w:t>
            </w:r>
          </w:p>
        </w:tc>
        <w:tc>
          <w:tcPr>
            <w:tcW w:w="2693" w:type="dxa"/>
          </w:tcPr>
          <w:p w:rsidR="00E66F0A" w:rsidRPr="00E66F0A" w:rsidRDefault="00E66F0A" w:rsidP="00E66F0A">
            <w:pPr>
              <w:autoSpaceDE/>
              <w:autoSpaceDN/>
              <w:jc w:val="center"/>
              <w:rPr>
                <w:sz w:val="24"/>
                <w:szCs w:val="24"/>
              </w:rPr>
            </w:pPr>
            <w:r w:rsidRPr="00E66F0A">
              <w:rPr>
                <w:sz w:val="24"/>
                <w:szCs w:val="24"/>
              </w:rPr>
              <w:t>Местонахождение (адрес)</w:t>
            </w:r>
          </w:p>
        </w:tc>
        <w:tc>
          <w:tcPr>
            <w:tcW w:w="993" w:type="dxa"/>
          </w:tcPr>
          <w:p w:rsidR="00E66F0A" w:rsidRPr="00E66F0A" w:rsidRDefault="00E66F0A" w:rsidP="00E66F0A">
            <w:pPr>
              <w:autoSpaceDE/>
              <w:autoSpaceDN/>
              <w:jc w:val="center"/>
              <w:rPr>
                <w:sz w:val="24"/>
                <w:szCs w:val="24"/>
              </w:rPr>
            </w:pPr>
            <w:r w:rsidRPr="00E66F0A">
              <w:rPr>
                <w:sz w:val="24"/>
                <w:szCs w:val="24"/>
              </w:rPr>
              <w:t>Площадь</w:t>
            </w:r>
            <w:r w:rsidRPr="00E66F0A">
              <w:rPr>
                <w:sz w:val="24"/>
                <w:szCs w:val="24"/>
              </w:rPr>
              <w:br/>
              <w:t>(кв. м)</w:t>
            </w:r>
          </w:p>
        </w:tc>
        <w:tc>
          <w:tcPr>
            <w:tcW w:w="1842" w:type="dxa"/>
          </w:tcPr>
          <w:p w:rsidR="00E66F0A" w:rsidRPr="00E66F0A" w:rsidRDefault="00E66F0A" w:rsidP="00E66F0A">
            <w:pPr>
              <w:autoSpaceDE/>
              <w:autoSpaceDN/>
              <w:jc w:val="center"/>
              <w:rPr>
                <w:sz w:val="24"/>
                <w:szCs w:val="24"/>
              </w:rPr>
            </w:pPr>
            <w:r w:rsidRPr="00E66F0A">
              <w:rPr>
                <w:sz w:val="24"/>
                <w:szCs w:val="24"/>
              </w:rPr>
              <w:t>Основание приобретения и источник средств</w:t>
            </w:r>
            <w:r w:rsidRPr="00E66F0A">
              <w:rPr>
                <w:sz w:val="24"/>
                <w:szCs w:val="24"/>
                <w:vertAlign w:val="superscript"/>
              </w:rPr>
              <w:t>2</w:t>
            </w:r>
          </w:p>
        </w:tc>
      </w:tr>
      <w:tr w:rsidR="00E66F0A" w:rsidRPr="00E66F0A" w:rsidTr="00BE5DB7">
        <w:tc>
          <w:tcPr>
            <w:tcW w:w="454" w:type="dxa"/>
            <w:tcBorders>
              <w:bottom w:val="single" w:sz="4" w:space="0" w:color="auto"/>
            </w:tcBorders>
            <w:vAlign w:val="bottom"/>
          </w:tcPr>
          <w:p w:rsidR="00E66F0A" w:rsidRPr="00E66F0A" w:rsidRDefault="00E66F0A" w:rsidP="00E66F0A">
            <w:pPr>
              <w:autoSpaceDE/>
              <w:autoSpaceDN/>
              <w:jc w:val="center"/>
              <w:rPr>
                <w:sz w:val="24"/>
                <w:szCs w:val="24"/>
              </w:rPr>
            </w:pPr>
            <w:r w:rsidRPr="00E66F0A">
              <w:rPr>
                <w:sz w:val="24"/>
                <w:szCs w:val="24"/>
              </w:rPr>
              <w:t>1</w:t>
            </w:r>
          </w:p>
        </w:tc>
        <w:tc>
          <w:tcPr>
            <w:tcW w:w="1701" w:type="dxa"/>
            <w:tcBorders>
              <w:bottom w:val="nil"/>
            </w:tcBorders>
            <w:vAlign w:val="bottom"/>
          </w:tcPr>
          <w:p w:rsidR="00E66F0A" w:rsidRPr="00E66F0A" w:rsidRDefault="00E66F0A" w:rsidP="00E66F0A">
            <w:pPr>
              <w:autoSpaceDE/>
              <w:autoSpaceDN/>
              <w:jc w:val="center"/>
              <w:rPr>
                <w:sz w:val="24"/>
                <w:szCs w:val="24"/>
              </w:rPr>
            </w:pPr>
            <w:r w:rsidRPr="00E66F0A">
              <w:rPr>
                <w:sz w:val="24"/>
                <w:szCs w:val="24"/>
              </w:rPr>
              <w:t>2</w:t>
            </w:r>
          </w:p>
        </w:tc>
        <w:tc>
          <w:tcPr>
            <w:tcW w:w="1984" w:type="dxa"/>
            <w:tcBorders>
              <w:bottom w:val="nil"/>
            </w:tcBorders>
            <w:vAlign w:val="bottom"/>
          </w:tcPr>
          <w:p w:rsidR="00E66F0A" w:rsidRPr="00E66F0A" w:rsidRDefault="00E66F0A" w:rsidP="00E66F0A">
            <w:pPr>
              <w:autoSpaceDE/>
              <w:autoSpaceDN/>
              <w:jc w:val="center"/>
              <w:rPr>
                <w:sz w:val="24"/>
                <w:szCs w:val="24"/>
              </w:rPr>
            </w:pPr>
            <w:r w:rsidRPr="00E66F0A">
              <w:rPr>
                <w:sz w:val="24"/>
                <w:szCs w:val="24"/>
              </w:rPr>
              <w:t>3</w:t>
            </w:r>
          </w:p>
        </w:tc>
        <w:tc>
          <w:tcPr>
            <w:tcW w:w="2693" w:type="dxa"/>
            <w:tcBorders>
              <w:bottom w:val="nil"/>
            </w:tcBorders>
            <w:vAlign w:val="bottom"/>
          </w:tcPr>
          <w:p w:rsidR="00E66F0A" w:rsidRPr="00E66F0A" w:rsidRDefault="00E66F0A" w:rsidP="00E66F0A">
            <w:pPr>
              <w:autoSpaceDE/>
              <w:autoSpaceDN/>
              <w:jc w:val="center"/>
              <w:rPr>
                <w:sz w:val="24"/>
                <w:szCs w:val="24"/>
              </w:rPr>
            </w:pPr>
            <w:r w:rsidRPr="00E66F0A">
              <w:rPr>
                <w:sz w:val="24"/>
                <w:szCs w:val="24"/>
              </w:rPr>
              <w:t>4</w:t>
            </w:r>
          </w:p>
        </w:tc>
        <w:tc>
          <w:tcPr>
            <w:tcW w:w="993" w:type="dxa"/>
            <w:tcBorders>
              <w:bottom w:val="nil"/>
            </w:tcBorders>
            <w:vAlign w:val="bottom"/>
          </w:tcPr>
          <w:p w:rsidR="00E66F0A" w:rsidRPr="00E66F0A" w:rsidRDefault="00E66F0A" w:rsidP="00E66F0A">
            <w:pPr>
              <w:autoSpaceDE/>
              <w:autoSpaceDN/>
              <w:jc w:val="center"/>
              <w:rPr>
                <w:sz w:val="24"/>
                <w:szCs w:val="24"/>
              </w:rPr>
            </w:pPr>
            <w:r w:rsidRPr="00E66F0A">
              <w:rPr>
                <w:sz w:val="24"/>
                <w:szCs w:val="24"/>
              </w:rPr>
              <w:t>5</w:t>
            </w:r>
          </w:p>
        </w:tc>
        <w:tc>
          <w:tcPr>
            <w:tcW w:w="1842" w:type="dxa"/>
            <w:tcBorders>
              <w:bottom w:val="nil"/>
            </w:tcBorders>
          </w:tcPr>
          <w:p w:rsidR="00E66F0A" w:rsidRPr="00E66F0A" w:rsidRDefault="00E66F0A" w:rsidP="00E66F0A">
            <w:pPr>
              <w:autoSpaceDE/>
              <w:autoSpaceDN/>
              <w:jc w:val="center"/>
              <w:rPr>
                <w:sz w:val="24"/>
                <w:szCs w:val="24"/>
              </w:rPr>
            </w:pPr>
            <w:r w:rsidRPr="00E66F0A">
              <w:rPr>
                <w:sz w:val="24"/>
                <w:szCs w:val="24"/>
              </w:rPr>
              <w:t>6</w:t>
            </w:r>
          </w:p>
        </w:tc>
      </w:tr>
      <w:tr w:rsidR="00E66F0A" w:rsidRPr="00E66F0A" w:rsidTr="00BE5DB7">
        <w:tc>
          <w:tcPr>
            <w:tcW w:w="454" w:type="dxa"/>
            <w:tcBorders>
              <w:bottom w:val="nil"/>
            </w:tcBorders>
          </w:tcPr>
          <w:p w:rsidR="00E66F0A" w:rsidRPr="00E66F0A" w:rsidRDefault="00E66F0A" w:rsidP="00E66F0A">
            <w:pPr>
              <w:autoSpaceDE/>
              <w:autoSpaceDN/>
              <w:jc w:val="center"/>
              <w:rPr>
                <w:sz w:val="24"/>
                <w:szCs w:val="24"/>
              </w:rPr>
            </w:pPr>
            <w:r w:rsidRPr="00E66F0A">
              <w:rPr>
                <w:sz w:val="24"/>
                <w:szCs w:val="24"/>
              </w:rPr>
              <w:t>1</w:t>
            </w:r>
          </w:p>
        </w:tc>
        <w:tc>
          <w:tcPr>
            <w:tcW w:w="1701" w:type="dxa"/>
            <w:tcBorders>
              <w:bottom w:val="nil"/>
            </w:tcBorders>
          </w:tcPr>
          <w:p w:rsidR="00E66F0A" w:rsidRPr="00E66F0A" w:rsidRDefault="00E66F0A" w:rsidP="00E66F0A">
            <w:pPr>
              <w:autoSpaceDE/>
              <w:autoSpaceDN/>
              <w:ind w:left="57"/>
              <w:rPr>
                <w:sz w:val="24"/>
                <w:szCs w:val="24"/>
              </w:rPr>
            </w:pPr>
            <w:r w:rsidRPr="00E66F0A">
              <w:rPr>
                <w:sz w:val="24"/>
                <w:szCs w:val="24"/>
              </w:rPr>
              <w:t>Земельные участки</w:t>
            </w:r>
            <w:r w:rsidRPr="00E66F0A">
              <w:rPr>
                <w:sz w:val="24"/>
                <w:szCs w:val="24"/>
                <w:vertAlign w:val="superscript"/>
              </w:rPr>
              <w:t>3</w:t>
            </w:r>
            <w:r w:rsidRPr="00E66F0A">
              <w:rPr>
                <w:sz w:val="24"/>
                <w:szCs w:val="24"/>
              </w:rPr>
              <w:t>:</w:t>
            </w:r>
          </w:p>
        </w:tc>
        <w:tc>
          <w:tcPr>
            <w:tcW w:w="1984" w:type="dxa"/>
            <w:tcBorders>
              <w:bottom w:val="nil"/>
            </w:tcBorders>
            <w:vAlign w:val="center"/>
          </w:tcPr>
          <w:p w:rsidR="00E66F0A" w:rsidRPr="00E66F0A" w:rsidRDefault="00E66F0A" w:rsidP="00E66F0A">
            <w:pPr>
              <w:autoSpaceDE/>
              <w:autoSpaceDN/>
              <w:jc w:val="center"/>
              <w:rPr>
                <w:sz w:val="24"/>
                <w:szCs w:val="24"/>
              </w:rPr>
            </w:pPr>
          </w:p>
        </w:tc>
        <w:tc>
          <w:tcPr>
            <w:tcW w:w="2693" w:type="dxa"/>
            <w:tcBorders>
              <w:bottom w:val="nil"/>
            </w:tcBorders>
            <w:vAlign w:val="center"/>
          </w:tcPr>
          <w:p w:rsidR="00E66F0A" w:rsidRPr="00E66F0A" w:rsidRDefault="00E66F0A" w:rsidP="00E66F0A">
            <w:pPr>
              <w:autoSpaceDE/>
              <w:autoSpaceDN/>
              <w:jc w:val="center"/>
              <w:rPr>
                <w:sz w:val="24"/>
                <w:szCs w:val="24"/>
              </w:rPr>
            </w:pPr>
          </w:p>
        </w:tc>
        <w:tc>
          <w:tcPr>
            <w:tcW w:w="993" w:type="dxa"/>
            <w:tcBorders>
              <w:bottom w:val="nil"/>
            </w:tcBorders>
            <w:vAlign w:val="center"/>
          </w:tcPr>
          <w:p w:rsidR="00E66F0A" w:rsidRPr="00E66F0A" w:rsidRDefault="00E66F0A" w:rsidP="00E66F0A">
            <w:pPr>
              <w:autoSpaceDE/>
              <w:autoSpaceDN/>
              <w:jc w:val="center"/>
              <w:rPr>
                <w:sz w:val="24"/>
                <w:szCs w:val="24"/>
              </w:rPr>
            </w:pPr>
          </w:p>
        </w:tc>
        <w:tc>
          <w:tcPr>
            <w:tcW w:w="1842" w:type="dxa"/>
            <w:tcBorders>
              <w:bottom w:val="nil"/>
            </w:tcBorders>
            <w:vAlign w:val="center"/>
          </w:tcPr>
          <w:p w:rsidR="00E66F0A" w:rsidRPr="00E66F0A" w:rsidRDefault="00E66F0A" w:rsidP="00E66F0A">
            <w:pPr>
              <w:autoSpaceDE/>
              <w:autoSpaceDN/>
              <w:jc w:val="center"/>
              <w:rPr>
                <w:sz w:val="24"/>
                <w:szCs w:val="24"/>
              </w:rPr>
            </w:pPr>
          </w:p>
        </w:tc>
      </w:tr>
      <w:tr w:rsidR="00E66F0A" w:rsidRPr="00E66F0A" w:rsidTr="00BE5DB7">
        <w:trPr>
          <w:trHeight w:val="1727"/>
        </w:trPr>
        <w:tc>
          <w:tcPr>
            <w:tcW w:w="454" w:type="dxa"/>
            <w:tcBorders>
              <w:top w:val="nil"/>
              <w:bottom w:val="nil"/>
            </w:tcBorders>
          </w:tcPr>
          <w:p w:rsidR="00E66F0A" w:rsidRPr="00E66F0A" w:rsidRDefault="00E66F0A" w:rsidP="00E66F0A">
            <w:pPr>
              <w:autoSpaceDE/>
              <w:autoSpaceDN/>
              <w:jc w:val="center"/>
              <w:rPr>
                <w:sz w:val="24"/>
                <w:szCs w:val="24"/>
              </w:rPr>
            </w:pPr>
          </w:p>
        </w:tc>
        <w:tc>
          <w:tcPr>
            <w:tcW w:w="1701" w:type="dxa"/>
            <w:tcBorders>
              <w:top w:val="nil"/>
              <w:bottom w:val="nil"/>
            </w:tcBorders>
          </w:tcPr>
          <w:p w:rsidR="00E66F0A" w:rsidRPr="00E66F0A" w:rsidRDefault="00E66F0A" w:rsidP="00E66F0A">
            <w:pPr>
              <w:autoSpaceDE/>
              <w:autoSpaceDN/>
              <w:ind w:left="57"/>
              <w:rPr>
                <w:b/>
                <w:sz w:val="24"/>
                <w:szCs w:val="24"/>
              </w:rPr>
            </w:pPr>
            <w:r w:rsidRPr="00E66F0A">
              <w:rPr>
                <w:b/>
                <w:sz w:val="24"/>
                <w:szCs w:val="24"/>
              </w:rPr>
              <w:t>1) дачный земельный участок</w:t>
            </w:r>
          </w:p>
        </w:tc>
        <w:tc>
          <w:tcPr>
            <w:tcW w:w="1984" w:type="dxa"/>
            <w:tcBorders>
              <w:top w:val="nil"/>
              <w:bottom w:val="nil"/>
            </w:tcBorders>
          </w:tcPr>
          <w:p w:rsidR="00E66F0A" w:rsidRPr="00E66F0A" w:rsidRDefault="00E66F0A" w:rsidP="00E66F0A">
            <w:pPr>
              <w:autoSpaceDE/>
              <w:autoSpaceDN/>
              <w:jc w:val="center"/>
              <w:rPr>
                <w:b/>
                <w:sz w:val="24"/>
                <w:szCs w:val="24"/>
              </w:rPr>
            </w:pPr>
            <w:r w:rsidRPr="00E66F0A">
              <w:rPr>
                <w:b/>
                <w:sz w:val="24"/>
                <w:szCs w:val="24"/>
              </w:rPr>
              <w:t xml:space="preserve">общая долевая, </w:t>
            </w:r>
          </w:p>
          <w:p w:rsidR="00E66F0A" w:rsidRPr="00E66F0A" w:rsidRDefault="00E66F0A" w:rsidP="00E66F0A">
            <w:pPr>
              <w:autoSpaceDE/>
              <w:autoSpaceDN/>
              <w:jc w:val="center"/>
              <w:rPr>
                <w:b/>
                <w:sz w:val="24"/>
                <w:szCs w:val="24"/>
              </w:rPr>
            </w:pPr>
            <w:r w:rsidRPr="00E66F0A">
              <w:rPr>
                <w:b/>
                <w:sz w:val="24"/>
                <w:szCs w:val="24"/>
              </w:rPr>
              <w:t>1/4</w:t>
            </w:r>
          </w:p>
        </w:tc>
        <w:tc>
          <w:tcPr>
            <w:tcW w:w="2693" w:type="dxa"/>
            <w:tcBorders>
              <w:top w:val="nil"/>
              <w:bottom w:val="nil"/>
            </w:tcBorders>
          </w:tcPr>
          <w:p w:rsidR="00E66F0A" w:rsidRPr="00E66F0A" w:rsidRDefault="00E66F0A" w:rsidP="00E66F0A">
            <w:pPr>
              <w:autoSpaceDE/>
              <w:autoSpaceDN/>
              <w:jc w:val="center"/>
              <w:rPr>
                <w:b/>
                <w:sz w:val="24"/>
                <w:szCs w:val="24"/>
              </w:rPr>
            </w:pPr>
            <w:r w:rsidRPr="00E66F0A">
              <w:rPr>
                <w:b/>
                <w:sz w:val="24"/>
                <w:szCs w:val="24"/>
              </w:rPr>
              <w:t xml:space="preserve">141832, Воронежская область, Новоусманский </w:t>
            </w:r>
          </w:p>
          <w:p w:rsidR="00E66F0A" w:rsidRPr="00E66F0A" w:rsidRDefault="00E66F0A" w:rsidP="00E66F0A">
            <w:pPr>
              <w:autoSpaceDE/>
              <w:autoSpaceDN/>
              <w:jc w:val="center"/>
              <w:rPr>
                <w:b/>
                <w:sz w:val="24"/>
                <w:szCs w:val="24"/>
              </w:rPr>
            </w:pPr>
            <w:r w:rsidRPr="00E66F0A">
              <w:rPr>
                <w:b/>
                <w:sz w:val="24"/>
                <w:szCs w:val="24"/>
              </w:rPr>
              <w:t xml:space="preserve">р-н, пос. Отрадное, СНТ «Строитель», </w:t>
            </w:r>
          </w:p>
          <w:p w:rsidR="00E66F0A" w:rsidRPr="00E66F0A" w:rsidRDefault="00E66F0A" w:rsidP="00E66F0A">
            <w:pPr>
              <w:autoSpaceDE/>
              <w:autoSpaceDN/>
              <w:jc w:val="center"/>
              <w:rPr>
                <w:b/>
                <w:sz w:val="24"/>
                <w:szCs w:val="24"/>
              </w:rPr>
            </w:pPr>
            <w:r w:rsidRPr="00E66F0A">
              <w:rPr>
                <w:b/>
                <w:sz w:val="24"/>
                <w:szCs w:val="24"/>
              </w:rPr>
              <w:t>уч. № 1</w:t>
            </w:r>
          </w:p>
        </w:tc>
        <w:tc>
          <w:tcPr>
            <w:tcW w:w="993" w:type="dxa"/>
            <w:tcBorders>
              <w:top w:val="nil"/>
              <w:bottom w:val="nil"/>
            </w:tcBorders>
          </w:tcPr>
          <w:p w:rsidR="00E66F0A" w:rsidRPr="00E66F0A" w:rsidRDefault="00E66F0A" w:rsidP="00E66F0A">
            <w:pPr>
              <w:autoSpaceDE/>
              <w:autoSpaceDN/>
              <w:jc w:val="center"/>
              <w:rPr>
                <w:b/>
                <w:sz w:val="24"/>
                <w:szCs w:val="24"/>
              </w:rPr>
            </w:pPr>
            <w:r w:rsidRPr="00E66F0A">
              <w:rPr>
                <w:b/>
                <w:sz w:val="24"/>
                <w:szCs w:val="24"/>
              </w:rPr>
              <w:t>600,0</w:t>
            </w:r>
          </w:p>
        </w:tc>
        <w:tc>
          <w:tcPr>
            <w:tcW w:w="1842" w:type="dxa"/>
            <w:tcBorders>
              <w:top w:val="nil"/>
              <w:bottom w:val="nil"/>
            </w:tcBorders>
          </w:tcPr>
          <w:p w:rsidR="00E66F0A" w:rsidRPr="00E66F0A" w:rsidRDefault="00E66F0A" w:rsidP="00E66F0A">
            <w:pPr>
              <w:autoSpaceDE/>
              <w:autoSpaceDN/>
              <w:jc w:val="center"/>
              <w:rPr>
                <w:b/>
                <w:bCs/>
                <w:sz w:val="24"/>
                <w:szCs w:val="24"/>
              </w:rPr>
            </w:pPr>
            <w:r w:rsidRPr="00E66F0A">
              <w:rPr>
                <w:b/>
                <w:bCs/>
                <w:sz w:val="24"/>
                <w:szCs w:val="24"/>
              </w:rPr>
              <w:t xml:space="preserve">Свидетельство </w:t>
            </w:r>
          </w:p>
          <w:p w:rsidR="00E66F0A" w:rsidRPr="00E66F0A" w:rsidRDefault="00E66F0A" w:rsidP="00E66F0A">
            <w:pPr>
              <w:autoSpaceDE/>
              <w:autoSpaceDN/>
              <w:jc w:val="center"/>
              <w:rPr>
                <w:b/>
                <w:bCs/>
                <w:sz w:val="24"/>
                <w:szCs w:val="24"/>
              </w:rPr>
            </w:pPr>
            <w:r w:rsidRPr="00E66F0A">
              <w:rPr>
                <w:b/>
                <w:bCs/>
                <w:sz w:val="24"/>
                <w:szCs w:val="24"/>
              </w:rPr>
              <w:t xml:space="preserve">о праве собственности </w:t>
            </w:r>
          </w:p>
          <w:p w:rsidR="00E66F0A" w:rsidRPr="00E66F0A" w:rsidRDefault="00E66F0A" w:rsidP="00E66F0A">
            <w:pPr>
              <w:autoSpaceDE/>
              <w:autoSpaceDN/>
              <w:jc w:val="center"/>
              <w:rPr>
                <w:b/>
                <w:bCs/>
                <w:sz w:val="24"/>
                <w:szCs w:val="24"/>
              </w:rPr>
            </w:pPr>
            <w:r w:rsidRPr="00E66F0A">
              <w:rPr>
                <w:b/>
                <w:bCs/>
                <w:sz w:val="24"/>
                <w:szCs w:val="24"/>
              </w:rPr>
              <w:t xml:space="preserve">50 АА 461567 </w:t>
            </w:r>
          </w:p>
          <w:p w:rsidR="00E66F0A" w:rsidRPr="00E66F0A" w:rsidRDefault="00E66F0A" w:rsidP="00E66F0A">
            <w:pPr>
              <w:autoSpaceDE/>
              <w:autoSpaceDN/>
              <w:jc w:val="center"/>
              <w:rPr>
                <w:b/>
                <w:sz w:val="24"/>
                <w:szCs w:val="24"/>
                <w:highlight w:val="yellow"/>
              </w:rPr>
            </w:pPr>
            <w:r w:rsidRPr="00E66F0A">
              <w:rPr>
                <w:b/>
                <w:bCs/>
                <w:sz w:val="24"/>
                <w:szCs w:val="24"/>
              </w:rPr>
              <w:t>от 03.06.2009 г.</w:t>
            </w:r>
          </w:p>
        </w:tc>
      </w:tr>
      <w:tr w:rsidR="00E66F0A" w:rsidRPr="00E66F0A" w:rsidTr="00BE5DB7">
        <w:tc>
          <w:tcPr>
            <w:tcW w:w="454" w:type="dxa"/>
            <w:tcBorders>
              <w:top w:val="single" w:sz="4" w:space="0" w:color="auto"/>
              <w:bottom w:val="nil"/>
            </w:tcBorders>
          </w:tcPr>
          <w:p w:rsidR="00E66F0A" w:rsidRPr="00E66F0A" w:rsidRDefault="00E66F0A" w:rsidP="00E66F0A">
            <w:pPr>
              <w:autoSpaceDE/>
              <w:autoSpaceDN/>
              <w:jc w:val="center"/>
              <w:rPr>
                <w:sz w:val="24"/>
                <w:szCs w:val="24"/>
              </w:rPr>
            </w:pPr>
            <w:r w:rsidRPr="00E66F0A">
              <w:rPr>
                <w:sz w:val="24"/>
                <w:szCs w:val="24"/>
              </w:rPr>
              <w:t>2</w:t>
            </w:r>
          </w:p>
        </w:tc>
        <w:tc>
          <w:tcPr>
            <w:tcW w:w="1701" w:type="dxa"/>
            <w:tcBorders>
              <w:bottom w:val="nil"/>
            </w:tcBorders>
          </w:tcPr>
          <w:p w:rsidR="00E66F0A" w:rsidRPr="00E66F0A" w:rsidRDefault="00E66F0A" w:rsidP="00E66F0A">
            <w:pPr>
              <w:autoSpaceDE/>
              <w:autoSpaceDN/>
              <w:ind w:left="57"/>
              <w:rPr>
                <w:sz w:val="24"/>
                <w:szCs w:val="24"/>
              </w:rPr>
            </w:pPr>
            <w:r w:rsidRPr="00E66F0A">
              <w:rPr>
                <w:sz w:val="24"/>
                <w:szCs w:val="24"/>
              </w:rPr>
              <w:t xml:space="preserve">Жилые дома, </w:t>
            </w:r>
            <w:r w:rsidRPr="00E66F0A">
              <w:rPr>
                <w:sz w:val="24"/>
                <w:szCs w:val="24"/>
              </w:rPr>
              <w:lastRenderedPageBreak/>
              <w:t>дачи:</w:t>
            </w:r>
          </w:p>
        </w:tc>
        <w:tc>
          <w:tcPr>
            <w:tcW w:w="1984" w:type="dxa"/>
            <w:tcBorders>
              <w:bottom w:val="nil"/>
            </w:tcBorders>
          </w:tcPr>
          <w:p w:rsidR="00E66F0A" w:rsidRPr="00E66F0A" w:rsidRDefault="00E66F0A" w:rsidP="00E66F0A">
            <w:pPr>
              <w:autoSpaceDE/>
              <w:autoSpaceDN/>
              <w:jc w:val="center"/>
              <w:rPr>
                <w:sz w:val="24"/>
                <w:szCs w:val="24"/>
              </w:rPr>
            </w:pPr>
          </w:p>
        </w:tc>
        <w:tc>
          <w:tcPr>
            <w:tcW w:w="2693" w:type="dxa"/>
            <w:tcBorders>
              <w:bottom w:val="nil"/>
            </w:tcBorders>
          </w:tcPr>
          <w:p w:rsidR="00E66F0A" w:rsidRPr="00E66F0A" w:rsidRDefault="00E66F0A" w:rsidP="00E66F0A">
            <w:pPr>
              <w:autoSpaceDE/>
              <w:autoSpaceDN/>
              <w:jc w:val="center"/>
              <w:rPr>
                <w:sz w:val="24"/>
                <w:szCs w:val="24"/>
              </w:rPr>
            </w:pPr>
          </w:p>
        </w:tc>
        <w:tc>
          <w:tcPr>
            <w:tcW w:w="993" w:type="dxa"/>
            <w:tcBorders>
              <w:bottom w:val="nil"/>
            </w:tcBorders>
          </w:tcPr>
          <w:p w:rsidR="00E66F0A" w:rsidRPr="00E66F0A" w:rsidRDefault="00E66F0A" w:rsidP="00E66F0A">
            <w:pPr>
              <w:autoSpaceDE/>
              <w:autoSpaceDN/>
              <w:jc w:val="center"/>
              <w:rPr>
                <w:sz w:val="24"/>
                <w:szCs w:val="24"/>
              </w:rPr>
            </w:pPr>
          </w:p>
        </w:tc>
        <w:tc>
          <w:tcPr>
            <w:tcW w:w="1842" w:type="dxa"/>
            <w:tcBorders>
              <w:bottom w:val="nil"/>
            </w:tcBorders>
          </w:tcPr>
          <w:p w:rsidR="00E66F0A" w:rsidRPr="00E66F0A" w:rsidRDefault="00E66F0A" w:rsidP="00E66F0A">
            <w:pPr>
              <w:autoSpaceDE/>
              <w:autoSpaceDN/>
              <w:jc w:val="center"/>
              <w:rPr>
                <w:sz w:val="24"/>
                <w:szCs w:val="24"/>
                <w:highlight w:val="yellow"/>
              </w:rPr>
            </w:pPr>
          </w:p>
        </w:tc>
      </w:tr>
      <w:tr w:rsidR="00E66F0A" w:rsidRPr="00E66F0A" w:rsidTr="00BE5DB7">
        <w:tc>
          <w:tcPr>
            <w:tcW w:w="454" w:type="dxa"/>
            <w:tcBorders>
              <w:top w:val="nil"/>
              <w:bottom w:val="single" w:sz="4" w:space="0" w:color="auto"/>
            </w:tcBorders>
          </w:tcPr>
          <w:p w:rsidR="00E66F0A" w:rsidRPr="00E66F0A" w:rsidRDefault="00E66F0A" w:rsidP="00E66F0A">
            <w:pPr>
              <w:autoSpaceDE/>
              <w:autoSpaceDN/>
              <w:jc w:val="center"/>
              <w:rPr>
                <w:sz w:val="24"/>
                <w:szCs w:val="24"/>
              </w:rPr>
            </w:pPr>
          </w:p>
        </w:tc>
        <w:tc>
          <w:tcPr>
            <w:tcW w:w="1701" w:type="dxa"/>
            <w:tcBorders>
              <w:top w:val="nil"/>
              <w:bottom w:val="nil"/>
            </w:tcBorders>
          </w:tcPr>
          <w:p w:rsidR="00E66F0A" w:rsidRPr="00E66F0A" w:rsidRDefault="00E66F0A" w:rsidP="00E66F0A">
            <w:pPr>
              <w:autoSpaceDE/>
              <w:autoSpaceDN/>
              <w:ind w:left="57"/>
              <w:rPr>
                <w:b/>
                <w:sz w:val="24"/>
                <w:szCs w:val="24"/>
              </w:rPr>
            </w:pPr>
            <w:r w:rsidRPr="00E66F0A">
              <w:rPr>
                <w:b/>
                <w:sz w:val="24"/>
                <w:szCs w:val="24"/>
              </w:rPr>
              <w:t>1) дачный дом</w:t>
            </w:r>
          </w:p>
        </w:tc>
        <w:tc>
          <w:tcPr>
            <w:tcW w:w="1984" w:type="dxa"/>
            <w:tcBorders>
              <w:top w:val="nil"/>
              <w:bottom w:val="nil"/>
            </w:tcBorders>
          </w:tcPr>
          <w:p w:rsidR="00E66F0A" w:rsidRPr="00E66F0A" w:rsidRDefault="00E66F0A" w:rsidP="00E66F0A">
            <w:pPr>
              <w:autoSpaceDE/>
              <w:autoSpaceDN/>
              <w:jc w:val="center"/>
              <w:rPr>
                <w:b/>
                <w:sz w:val="24"/>
                <w:szCs w:val="24"/>
              </w:rPr>
            </w:pPr>
            <w:r w:rsidRPr="00E66F0A">
              <w:rPr>
                <w:b/>
                <w:sz w:val="24"/>
                <w:szCs w:val="24"/>
              </w:rPr>
              <w:t xml:space="preserve">общая долевая, </w:t>
            </w:r>
          </w:p>
          <w:p w:rsidR="00E66F0A" w:rsidRPr="00E66F0A" w:rsidRDefault="00E66F0A" w:rsidP="00E66F0A">
            <w:pPr>
              <w:autoSpaceDE/>
              <w:autoSpaceDN/>
              <w:jc w:val="center"/>
              <w:rPr>
                <w:b/>
                <w:sz w:val="24"/>
                <w:szCs w:val="24"/>
              </w:rPr>
            </w:pPr>
            <w:r w:rsidRPr="00E66F0A">
              <w:rPr>
                <w:b/>
                <w:sz w:val="24"/>
                <w:szCs w:val="24"/>
              </w:rPr>
              <w:t>1/4</w:t>
            </w:r>
          </w:p>
        </w:tc>
        <w:tc>
          <w:tcPr>
            <w:tcW w:w="2693" w:type="dxa"/>
            <w:tcBorders>
              <w:top w:val="nil"/>
              <w:bottom w:val="nil"/>
            </w:tcBorders>
          </w:tcPr>
          <w:p w:rsidR="00E66F0A" w:rsidRPr="00E66F0A" w:rsidRDefault="00E66F0A" w:rsidP="00E66F0A">
            <w:pPr>
              <w:autoSpaceDE/>
              <w:autoSpaceDN/>
              <w:jc w:val="center"/>
              <w:rPr>
                <w:b/>
                <w:sz w:val="24"/>
                <w:szCs w:val="24"/>
              </w:rPr>
            </w:pPr>
            <w:r w:rsidRPr="00E66F0A">
              <w:rPr>
                <w:b/>
                <w:sz w:val="24"/>
                <w:szCs w:val="24"/>
              </w:rPr>
              <w:t xml:space="preserve">141832, Воронежская область, Новоусманский </w:t>
            </w:r>
          </w:p>
          <w:p w:rsidR="00E66F0A" w:rsidRPr="00E66F0A" w:rsidRDefault="00E66F0A" w:rsidP="00E66F0A">
            <w:pPr>
              <w:autoSpaceDE/>
              <w:autoSpaceDN/>
              <w:jc w:val="center"/>
              <w:rPr>
                <w:b/>
                <w:sz w:val="24"/>
                <w:szCs w:val="24"/>
              </w:rPr>
            </w:pPr>
            <w:r w:rsidRPr="00E66F0A">
              <w:rPr>
                <w:b/>
                <w:sz w:val="24"/>
                <w:szCs w:val="24"/>
              </w:rPr>
              <w:t xml:space="preserve">р-н, пос. Отрадное, СНТ «Строитель», </w:t>
            </w:r>
          </w:p>
          <w:p w:rsidR="00E66F0A" w:rsidRPr="00E66F0A" w:rsidRDefault="00E66F0A" w:rsidP="00E66F0A">
            <w:pPr>
              <w:autoSpaceDE/>
              <w:autoSpaceDN/>
              <w:jc w:val="center"/>
              <w:rPr>
                <w:b/>
                <w:sz w:val="24"/>
                <w:szCs w:val="24"/>
              </w:rPr>
            </w:pPr>
            <w:r w:rsidRPr="00E66F0A">
              <w:rPr>
                <w:b/>
                <w:sz w:val="24"/>
                <w:szCs w:val="24"/>
              </w:rPr>
              <w:t>уч. № 1</w:t>
            </w:r>
          </w:p>
        </w:tc>
        <w:tc>
          <w:tcPr>
            <w:tcW w:w="993" w:type="dxa"/>
            <w:tcBorders>
              <w:top w:val="nil"/>
              <w:bottom w:val="nil"/>
            </w:tcBorders>
          </w:tcPr>
          <w:p w:rsidR="00E66F0A" w:rsidRPr="00E66F0A" w:rsidRDefault="00E66F0A" w:rsidP="00E66F0A">
            <w:pPr>
              <w:autoSpaceDE/>
              <w:autoSpaceDN/>
              <w:jc w:val="center"/>
              <w:rPr>
                <w:b/>
                <w:sz w:val="24"/>
                <w:szCs w:val="24"/>
              </w:rPr>
            </w:pPr>
            <w:r w:rsidRPr="00E66F0A">
              <w:rPr>
                <w:b/>
                <w:sz w:val="24"/>
                <w:szCs w:val="24"/>
              </w:rPr>
              <w:t>70,0</w:t>
            </w:r>
          </w:p>
        </w:tc>
        <w:tc>
          <w:tcPr>
            <w:tcW w:w="1842" w:type="dxa"/>
            <w:tcBorders>
              <w:top w:val="nil"/>
              <w:bottom w:val="nil"/>
            </w:tcBorders>
          </w:tcPr>
          <w:p w:rsidR="00E66F0A" w:rsidRPr="00E66F0A" w:rsidRDefault="00E66F0A" w:rsidP="00E66F0A">
            <w:pPr>
              <w:autoSpaceDE/>
              <w:autoSpaceDN/>
              <w:jc w:val="center"/>
              <w:rPr>
                <w:b/>
                <w:bCs/>
                <w:sz w:val="24"/>
                <w:szCs w:val="24"/>
              </w:rPr>
            </w:pPr>
            <w:r w:rsidRPr="00E66F0A">
              <w:rPr>
                <w:b/>
                <w:bCs/>
                <w:sz w:val="24"/>
                <w:szCs w:val="24"/>
              </w:rPr>
              <w:t xml:space="preserve">Свидетельство </w:t>
            </w:r>
          </w:p>
          <w:p w:rsidR="00E66F0A" w:rsidRPr="00E66F0A" w:rsidRDefault="00E66F0A" w:rsidP="00E66F0A">
            <w:pPr>
              <w:autoSpaceDE/>
              <w:autoSpaceDN/>
              <w:jc w:val="center"/>
              <w:rPr>
                <w:b/>
                <w:bCs/>
                <w:sz w:val="24"/>
                <w:szCs w:val="24"/>
              </w:rPr>
            </w:pPr>
            <w:r w:rsidRPr="00E66F0A">
              <w:rPr>
                <w:b/>
                <w:bCs/>
                <w:sz w:val="24"/>
                <w:szCs w:val="24"/>
              </w:rPr>
              <w:t xml:space="preserve">о праве собственности </w:t>
            </w:r>
          </w:p>
          <w:p w:rsidR="00E66F0A" w:rsidRPr="00E66F0A" w:rsidRDefault="00E66F0A" w:rsidP="00E66F0A">
            <w:pPr>
              <w:autoSpaceDE/>
              <w:autoSpaceDN/>
              <w:jc w:val="center"/>
              <w:rPr>
                <w:b/>
                <w:bCs/>
                <w:sz w:val="24"/>
                <w:szCs w:val="24"/>
              </w:rPr>
            </w:pPr>
            <w:r w:rsidRPr="00E66F0A">
              <w:rPr>
                <w:b/>
                <w:bCs/>
                <w:sz w:val="24"/>
                <w:szCs w:val="24"/>
              </w:rPr>
              <w:t xml:space="preserve">50 АА 256487 </w:t>
            </w:r>
          </w:p>
          <w:p w:rsidR="00E66F0A" w:rsidRPr="00E66F0A" w:rsidRDefault="00E66F0A" w:rsidP="00E66F0A">
            <w:pPr>
              <w:autoSpaceDE/>
              <w:autoSpaceDN/>
              <w:jc w:val="center"/>
              <w:rPr>
                <w:b/>
                <w:sz w:val="24"/>
                <w:szCs w:val="24"/>
                <w:highlight w:val="yellow"/>
              </w:rPr>
            </w:pPr>
            <w:r w:rsidRPr="00E66F0A">
              <w:rPr>
                <w:b/>
                <w:bCs/>
                <w:sz w:val="24"/>
                <w:szCs w:val="24"/>
              </w:rPr>
              <w:t>от 15.08.2010г.</w:t>
            </w:r>
          </w:p>
        </w:tc>
      </w:tr>
      <w:tr w:rsidR="00E66F0A" w:rsidRPr="00E66F0A" w:rsidTr="00BE5DB7">
        <w:tc>
          <w:tcPr>
            <w:tcW w:w="454" w:type="dxa"/>
            <w:tcBorders>
              <w:top w:val="single" w:sz="4" w:space="0" w:color="auto"/>
              <w:bottom w:val="nil"/>
            </w:tcBorders>
          </w:tcPr>
          <w:p w:rsidR="00E66F0A" w:rsidRPr="00E66F0A" w:rsidRDefault="00E66F0A" w:rsidP="00E66F0A">
            <w:pPr>
              <w:autoSpaceDE/>
              <w:autoSpaceDN/>
              <w:jc w:val="center"/>
              <w:rPr>
                <w:sz w:val="24"/>
                <w:szCs w:val="24"/>
              </w:rPr>
            </w:pPr>
            <w:r w:rsidRPr="00E66F0A">
              <w:rPr>
                <w:sz w:val="24"/>
                <w:szCs w:val="24"/>
              </w:rPr>
              <w:t>3</w:t>
            </w:r>
          </w:p>
        </w:tc>
        <w:tc>
          <w:tcPr>
            <w:tcW w:w="1701" w:type="dxa"/>
            <w:tcBorders>
              <w:bottom w:val="nil"/>
            </w:tcBorders>
          </w:tcPr>
          <w:p w:rsidR="00E66F0A" w:rsidRPr="00E66F0A" w:rsidRDefault="00E66F0A" w:rsidP="00E66F0A">
            <w:pPr>
              <w:autoSpaceDE/>
              <w:autoSpaceDN/>
              <w:ind w:left="57"/>
              <w:rPr>
                <w:sz w:val="24"/>
                <w:szCs w:val="24"/>
              </w:rPr>
            </w:pPr>
            <w:r w:rsidRPr="00E66F0A">
              <w:rPr>
                <w:sz w:val="24"/>
                <w:szCs w:val="24"/>
              </w:rPr>
              <w:t>Квартиры:</w:t>
            </w:r>
          </w:p>
        </w:tc>
        <w:tc>
          <w:tcPr>
            <w:tcW w:w="1984" w:type="dxa"/>
            <w:tcBorders>
              <w:bottom w:val="nil"/>
            </w:tcBorders>
            <w:vAlign w:val="center"/>
          </w:tcPr>
          <w:p w:rsidR="00E66F0A" w:rsidRPr="00E66F0A" w:rsidRDefault="00E66F0A" w:rsidP="00E66F0A">
            <w:pPr>
              <w:autoSpaceDE/>
              <w:autoSpaceDN/>
              <w:jc w:val="center"/>
              <w:rPr>
                <w:sz w:val="24"/>
                <w:szCs w:val="24"/>
              </w:rPr>
            </w:pPr>
          </w:p>
        </w:tc>
        <w:tc>
          <w:tcPr>
            <w:tcW w:w="2693" w:type="dxa"/>
            <w:tcBorders>
              <w:bottom w:val="nil"/>
            </w:tcBorders>
            <w:vAlign w:val="center"/>
          </w:tcPr>
          <w:p w:rsidR="00E66F0A" w:rsidRPr="00E66F0A" w:rsidRDefault="00E66F0A" w:rsidP="00E66F0A">
            <w:pPr>
              <w:autoSpaceDE/>
              <w:autoSpaceDN/>
              <w:jc w:val="center"/>
              <w:rPr>
                <w:sz w:val="24"/>
                <w:szCs w:val="24"/>
              </w:rPr>
            </w:pPr>
          </w:p>
        </w:tc>
        <w:tc>
          <w:tcPr>
            <w:tcW w:w="993" w:type="dxa"/>
            <w:tcBorders>
              <w:bottom w:val="nil"/>
            </w:tcBorders>
            <w:vAlign w:val="center"/>
          </w:tcPr>
          <w:p w:rsidR="00E66F0A" w:rsidRPr="00E66F0A" w:rsidRDefault="00E66F0A" w:rsidP="00E66F0A">
            <w:pPr>
              <w:autoSpaceDE/>
              <w:autoSpaceDN/>
              <w:jc w:val="center"/>
              <w:rPr>
                <w:sz w:val="24"/>
                <w:szCs w:val="24"/>
              </w:rPr>
            </w:pPr>
          </w:p>
        </w:tc>
        <w:tc>
          <w:tcPr>
            <w:tcW w:w="1842" w:type="dxa"/>
            <w:tcBorders>
              <w:bottom w:val="nil"/>
            </w:tcBorders>
            <w:vAlign w:val="center"/>
          </w:tcPr>
          <w:p w:rsidR="00E66F0A" w:rsidRPr="00E66F0A" w:rsidRDefault="00E66F0A" w:rsidP="00E66F0A">
            <w:pPr>
              <w:autoSpaceDE/>
              <w:autoSpaceDN/>
              <w:jc w:val="center"/>
              <w:rPr>
                <w:sz w:val="24"/>
                <w:szCs w:val="24"/>
                <w:highlight w:val="yellow"/>
              </w:rPr>
            </w:pPr>
          </w:p>
        </w:tc>
      </w:tr>
      <w:tr w:rsidR="00E66F0A" w:rsidRPr="00E66F0A" w:rsidTr="00BE5DB7">
        <w:tc>
          <w:tcPr>
            <w:tcW w:w="454" w:type="dxa"/>
            <w:tcBorders>
              <w:top w:val="nil"/>
              <w:bottom w:val="nil"/>
            </w:tcBorders>
          </w:tcPr>
          <w:p w:rsidR="00E66F0A" w:rsidRPr="00E66F0A" w:rsidRDefault="00E66F0A" w:rsidP="00E66F0A">
            <w:pPr>
              <w:autoSpaceDE/>
              <w:autoSpaceDN/>
              <w:jc w:val="center"/>
              <w:rPr>
                <w:sz w:val="24"/>
                <w:szCs w:val="24"/>
              </w:rPr>
            </w:pPr>
          </w:p>
        </w:tc>
        <w:tc>
          <w:tcPr>
            <w:tcW w:w="1701" w:type="dxa"/>
            <w:tcBorders>
              <w:top w:val="nil"/>
              <w:bottom w:val="nil"/>
            </w:tcBorders>
          </w:tcPr>
          <w:p w:rsidR="00E66F0A" w:rsidRPr="00E66F0A" w:rsidRDefault="00E66F0A" w:rsidP="00E66F0A">
            <w:pPr>
              <w:autoSpaceDE/>
              <w:autoSpaceDN/>
              <w:ind w:left="57"/>
              <w:rPr>
                <w:b/>
                <w:sz w:val="24"/>
                <w:szCs w:val="24"/>
              </w:rPr>
            </w:pPr>
            <w:r w:rsidRPr="00E66F0A">
              <w:rPr>
                <w:b/>
                <w:sz w:val="24"/>
                <w:szCs w:val="24"/>
              </w:rPr>
              <w:t xml:space="preserve">1) </w:t>
            </w:r>
            <w:proofErr w:type="spellStart"/>
            <w:r w:rsidRPr="00E66F0A">
              <w:rPr>
                <w:b/>
                <w:sz w:val="24"/>
                <w:szCs w:val="24"/>
              </w:rPr>
              <w:t>трехкомнат-ная</w:t>
            </w:r>
            <w:proofErr w:type="spellEnd"/>
            <w:r w:rsidRPr="00E66F0A">
              <w:rPr>
                <w:b/>
                <w:sz w:val="24"/>
                <w:szCs w:val="24"/>
              </w:rPr>
              <w:t xml:space="preserve"> квартира</w:t>
            </w:r>
          </w:p>
        </w:tc>
        <w:tc>
          <w:tcPr>
            <w:tcW w:w="1984" w:type="dxa"/>
            <w:tcBorders>
              <w:top w:val="nil"/>
              <w:bottom w:val="nil"/>
            </w:tcBorders>
          </w:tcPr>
          <w:p w:rsidR="00E66F0A" w:rsidRPr="00E66F0A" w:rsidRDefault="00E66F0A" w:rsidP="00E66F0A">
            <w:pPr>
              <w:autoSpaceDE/>
              <w:autoSpaceDN/>
              <w:jc w:val="center"/>
              <w:rPr>
                <w:b/>
                <w:sz w:val="24"/>
                <w:szCs w:val="24"/>
              </w:rPr>
            </w:pPr>
            <w:r w:rsidRPr="00E66F0A">
              <w:rPr>
                <w:b/>
                <w:sz w:val="24"/>
                <w:szCs w:val="24"/>
              </w:rPr>
              <w:t>индивидуальная</w:t>
            </w:r>
          </w:p>
        </w:tc>
        <w:tc>
          <w:tcPr>
            <w:tcW w:w="2693" w:type="dxa"/>
            <w:tcBorders>
              <w:top w:val="nil"/>
              <w:bottom w:val="nil"/>
            </w:tcBorders>
          </w:tcPr>
          <w:p w:rsidR="00E66F0A" w:rsidRPr="00E66F0A" w:rsidRDefault="00E66F0A" w:rsidP="00E66F0A">
            <w:pPr>
              <w:tabs>
                <w:tab w:val="right" w:pos="9921"/>
              </w:tabs>
              <w:autoSpaceDE/>
              <w:autoSpaceDN/>
              <w:jc w:val="center"/>
              <w:rPr>
                <w:b/>
                <w:sz w:val="24"/>
                <w:szCs w:val="24"/>
              </w:rPr>
            </w:pPr>
            <w:r w:rsidRPr="00E66F0A">
              <w:rPr>
                <w:b/>
                <w:sz w:val="24"/>
                <w:szCs w:val="24"/>
              </w:rPr>
              <w:t>394000, г. Воронеж,</w:t>
            </w:r>
          </w:p>
          <w:p w:rsidR="00E66F0A" w:rsidRPr="00E66F0A" w:rsidRDefault="00E66F0A" w:rsidP="00E66F0A">
            <w:pPr>
              <w:autoSpaceDE/>
              <w:autoSpaceDN/>
              <w:jc w:val="center"/>
              <w:rPr>
                <w:b/>
                <w:sz w:val="24"/>
                <w:szCs w:val="24"/>
              </w:rPr>
            </w:pPr>
            <w:r w:rsidRPr="00E66F0A">
              <w:rPr>
                <w:b/>
                <w:sz w:val="24"/>
                <w:szCs w:val="24"/>
              </w:rPr>
              <w:t xml:space="preserve">ул. Кольцовская, д. 20, </w:t>
            </w:r>
          </w:p>
          <w:p w:rsidR="00E66F0A" w:rsidRPr="00E66F0A" w:rsidRDefault="00E66F0A" w:rsidP="00E66F0A">
            <w:pPr>
              <w:autoSpaceDE/>
              <w:autoSpaceDN/>
              <w:jc w:val="center"/>
              <w:rPr>
                <w:b/>
                <w:sz w:val="24"/>
                <w:szCs w:val="24"/>
              </w:rPr>
            </w:pPr>
            <w:r w:rsidRPr="00E66F0A">
              <w:rPr>
                <w:b/>
                <w:sz w:val="24"/>
                <w:szCs w:val="24"/>
              </w:rPr>
              <w:t xml:space="preserve">кв. 1, </w:t>
            </w:r>
          </w:p>
          <w:p w:rsidR="00E66F0A" w:rsidRPr="00E66F0A" w:rsidRDefault="00E66F0A" w:rsidP="00E66F0A">
            <w:pPr>
              <w:autoSpaceDE/>
              <w:autoSpaceDN/>
              <w:jc w:val="center"/>
              <w:rPr>
                <w:b/>
                <w:sz w:val="24"/>
                <w:szCs w:val="24"/>
              </w:rPr>
            </w:pPr>
          </w:p>
        </w:tc>
        <w:tc>
          <w:tcPr>
            <w:tcW w:w="993" w:type="dxa"/>
            <w:tcBorders>
              <w:top w:val="nil"/>
              <w:bottom w:val="nil"/>
            </w:tcBorders>
          </w:tcPr>
          <w:p w:rsidR="00E66F0A" w:rsidRPr="00E66F0A" w:rsidRDefault="00E66F0A" w:rsidP="00E66F0A">
            <w:pPr>
              <w:autoSpaceDE/>
              <w:autoSpaceDN/>
              <w:jc w:val="center"/>
              <w:rPr>
                <w:b/>
                <w:sz w:val="24"/>
                <w:szCs w:val="24"/>
              </w:rPr>
            </w:pPr>
            <w:r w:rsidRPr="00E66F0A">
              <w:rPr>
                <w:b/>
                <w:sz w:val="24"/>
                <w:szCs w:val="24"/>
              </w:rPr>
              <w:t>74,0</w:t>
            </w:r>
          </w:p>
        </w:tc>
        <w:tc>
          <w:tcPr>
            <w:tcW w:w="1842" w:type="dxa"/>
            <w:tcBorders>
              <w:top w:val="nil"/>
              <w:bottom w:val="nil"/>
            </w:tcBorders>
          </w:tcPr>
          <w:p w:rsidR="00E66F0A" w:rsidRPr="00E66F0A" w:rsidRDefault="00E66F0A" w:rsidP="00E66F0A">
            <w:pPr>
              <w:autoSpaceDE/>
              <w:autoSpaceDN/>
              <w:jc w:val="center"/>
              <w:rPr>
                <w:b/>
                <w:bCs/>
                <w:sz w:val="24"/>
                <w:szCs w:val="24"/>
              </w:rPr>
            </w:pPr>
            <w:r w:rsidRPr="00E66F0A">
              <w:rPr>
                <w:b/>
                <w:bCs/>
                <w:sz w:val="24"/>
                <w:szCs w:val="24"/>
              </w:rPr>
              <w:t xml:space="preserve">Свидетельство </w:t>
            </w:r>
          </w:p>
          <w:p w:rsidR="00E66F0A" w:rsidRPr="00E66F0A" w:rsidRDefault="00E66F0A" w:rsidP="00E66F0A">
            <w:pPr>
              <w:autoSpaceDE/>
              <w:autoSpaceDN/>
              <w:jc w:val="center"/>
              <w:rPr>
                <w:b/>
                <w:bCs/>
                <w:sz w:val="24"/>
                <w:szCs w:val="24"/>
              </w:rPr>
            </w:pPr>
            <w:r w:rsidRPr="00E66F0A">
              <w:rPr>
                <w:b/>
                <w:bCs/>
                <w:sz w:val="24"/>
                <w:szCs w:val="24"/>
              </w:rPr>
              <w:t xml:space="preserve">о праве собственности </w:t>
            </w:r>
          </w:p>
          <w:p w:rsidR="00E66F0A" w:rsidRPr="00E66F0A" w:rsidRDefault="00E66F0A" w:rsidP="00E66F0A">
            <w:pPr>
              <w:autoSpaceDE/>
              <w:autoSpaceDN/>
              <w:jc w:val="center"/>
              <w:rPr>
                <w:b/>
                <w:bCs/>
                <w:sz w:val="24"/>
                <w:szCs w:val="24"/>
              </w:rPr>
            </w:pPr>
            <w:r w:rsidRPr="00E66F0A">
              <w:rPr>
                <w:b/>
                <w:bCs/>
                <w:sz w:val="24"/>
                <w:szCs w:val="24"/>
              </w:rPr>
              <w:t xml:space="preserve">78 АА 769632 </w:t>
            </w:r>
          </w:p>
          <w:p w:rsidR="00E66F0A" w:rsidRPr="00E66F0A" w:rsidRDefault="00E66F0A" w:rsidP="00E66F0A">
            <w:pPr>
              <w:autoSpaceDE/>
              <w:autoSpaceDN/>
              <w:jc w:val="center"/>
              <w:rPr>
                <w:b/>
                <w:sz w:val="24"/>
                <w:szCs w:val="24"/>
                <w:highlight w:val="yellow"/>
              </w:rPr>
            </w:pPr>
            <w:r w:rsidRPr="00E66F0A">
              <w:rPr>
                <w:b/>
                <w:bCs/>
                <w:sz w:val="24"/>
                <w:szCs w:val="24"/>
              </w:rPr>
              <w:t>от 11.02.2008г.</w:t>
            </w:r>
          </w:p>
        </w:tc>
      </w:tr>
      <w:tr w:rsidR="00E66F0A" w:rsidRPr="00E66F0A" w:rsidTr="00BE5DB7">
        <w:tc>
          <w:tcPr>
            <w:tcW w:w="454" w:type="dxa"/>
            <w:tcBorders>
              <w:top w:val="nil"/>
              <w:bottom w:val="single" w:sz="4" w:space="0" w:color="auto"/>
            </w:tcBorders>
          </w:tcPr>
          <w:p w:rsidR="00E66F0A" w:rsidRPr="00E66F0A" w:rsidRDefault="00E66F0A" w:rsidP="00E66F0A">
            <w:pPr>
              <w:autoSpaceDE/>
              <w:autoSpaceDN/>
              <w:jc w:val="center"/>
              <w:rPr>
                <w:sz w:val="24"/>
                <w:szCs w:val="24"/>
              </w:rPr>
            </w:pPr>
          </w:p>
        </w:tc>
        <w:tc>
          <w:tcPr>
            <w:tcW w:w="1701" w:type="dxa"/>
            <w:tcBorders>
              <w:top w:val="nil"/>
              <w:bottom w:val="nil"/>
            </w:tcBorders>
          </w:tcPr>
          <w:p w:rsidR="00E66F0A" w:rsidRPr="00E66F0A" w:rsidRDefault="00E66F0A" w:rsidP="00E66F0A">
            <w:pPr>
              <w:autoSpaceDE/>
              <w:autoSpaceDN/>
              <w:ind w:left="57"/>
              <w:rPr>
                <w:b/>
                <w:sz w:val="24"/>
                <w:szCs w:val="24"/>
              </w:rPr>
            </w:pPr>
            <w:r w:rsidRPr="00E66F0A">
              <w:rPr>
                <w:b/>
                <w:sz w:val="24"/>
                <w:szCs w:val="24"/>
              </w:rPr>
              <w:t xml:space="preserve">2) </w:t>
            </w:r>
            <w:proofErr w:type="spellStart"/>
            <w:r w:rsidRPr="00E66F0A">
              <w:rPr>
                <w:b/>
                <w:sz w:val="24"/>
                <w:szCs w:val="24"/>
              </w:rPr>
              <w:t>однокомнат-ная</w:t>
            </w:r>
            <w:proofErr w:type="spellEnd"/>
            <w:r w:rsidRPr="00E66F0A">
              <w:rPr>
                <w:b/>
                <w:sz w:val="24"/>
                <w:szCs w:val="24"/>
              </w:rPr>
              <w:t xml:space="preserve"> квартира</w:t>
            </w:r>
          </w:p>
        </w:tc>
        <w:tc>
          <w:tcPr>
            <w:tcW w:w="1984" w:type="dxa"/>
            <w:tcBorders>
              <w:top w:val="nil"/>
              <w:bottom w:val="nil"/>
            </w:tcBorders>
          </w:tcPr>
          <w:p w:rsidR="00E66F0A" w:rsidRPr="00E66F0A" w:rsidRDefault="00E66F0A" w:rsidP="00E66F0A">
            <w:pPr>
              <w:autoSpaceDE/>
              <w:autoSpaceDN/>
              <w:jc w:val="center"/>
              <w:rPr>
                <w:b/>
                <w:sz w:val="24"/>
                <w:szCs w:val="24"/>
              </w:rPr>
            </w:pPr>
            <w:r w:rsidRPr="00E66F0A">
              <w:rPr>
                <w:b/>
                <w:sz w:val="24"/>
                <w:szCs w:val="24"/>
              </w:rPr>
              <w:t>индивидуальная</w:t>
            </w:r>
          </w:p>
        </w:tc>
        <w:tc>
          <w:tcPr>
            <w:tcW w:w="2693" w:type="dxa"/>
            <w:tcBorders>
              <w:top w:val="nil"/>
              <w:bottom w:val="nil"/>
            </w:tcBorders>
          </w:tcPr>
          <w:p w:rsidR="00E66F0A" w:rsidRPr="00E66F0A" w:rsidRDefault="00E66F0A" w:rsidP="00E66F0A">
            <w:pPr>
              <w:autoSpaceDE/>
              <w:autoSpaceDN/>
              <w:jc w:val="center"/>
              <w:rPr>
                <w:b/>
                <w:sz w:val="24"/>
                <w:szCs w:val="24"/>
              </w:rPr>
            </w:pPr>
            <w:r w:rsidRPr="00E66F0A">
              <w:rPr>
                <w:b/>
                <w:sz w:val="24"/>
                <w:szCs w:val="24"/>
              </w:rPr>
              <w:t xml:space="preserve">394000, г. Воронеж, </w:t>
            </w:r>
          </w:p>
          <w:p w:rsidR="00E66F0A" w:rsidRPr="00E66F0A" w:rsidRDefault="00E66F0A" w:rsidP="00E66F0A">
            <w:pPr>
              <w:autoSpaceDE/>
              <w:autoSpaceDN/>
              <w:jc w:val="center"/>
              <w:rPr>
                <w:b/>
                <w:sz w:val="24"/>
                <w:szCs w:val="24"/>
              </w:rPr>
            </w:pPr>
            <w:r w:rsidRPr="00E66F0A">
              <w:rPr>
                <w:b/>
                <w:sz w:val="24"/>
                <w:szCs w:val="24"/>
              </w:rPr>
              <w:t>ул. Мира, д. 3, кв. 7</w:t>
            </w:r>
          </w:p>
        </w:tc>
        <w:tc>
          <w:tcPr>
            <w:tcW w:w="993" w:type="dxa"/>
            <w:tcBorders>
              <w:top w:val="nil"/>
              <w:bottom w:val="nil"/>
            </w:tcBorders>
          </w:tcPr>
          <w:p w:rsidR="00E66F0A" w:rsidRPr="00E66F0A" w:rsidRDefault="00E66F0A" w:rsidP="00E66F0A">
            <w:pPr>
              <w:autoSpaceDE/>
              <w:autoSpaceDN/>
              <w:jc w:val="center"/>
              <w:rPr>
                <w:b/>
                <w:sz w:val="24"/>
                <w:szCs w:val="24"/>
              </w:rPr>
            </w:pPr>
            <w:r w:rsidRPr="00E66F0A">
              <w:rPr>
                <w:b/>
                <w:sz w:val="24"/>
                <w:szCs w:val="24"/>
              </w:rPr>
              <w:t>38,0</w:t>
            </w:r>
          </w:p>
        </w:tc>
        <w:tc>
          <w:tcPr>
            <w:tcW w:w="1842" w:type="dxa"/>
            <w:tcBorders>
              <w:top w:val="nil"/>
              <w:bottom w:val="nil"/>
            </w:tcBorders>
          </w:tcPr>
          <w:p w:rsidR="00E66F0A" w:rsidRPr="00E66F0A" w:rsidRDefault="00E66F0A" w:rsidP="00E66F0A">
            <w:pPr>
              <w:autoSpaceDE/>
              <w:autoSpaceDN/>
              <w:jc w:val="center"/>
              <w:rPr>
                <w:b/>
                <w:bCs/>
                <w:sz w:val="24"/>
                <w:szCs w:val="24"/>
              </w:rPr>
            </w:pPr>
            <w:r w:rsidRPr="00E66F0A">
              <w:rPr>
                <w:b/>
                <w:bCs/>
                <w:sz w:val="24"/>
                <w:szCs w:val="24"/>
              </w:rPr>
              <w:t>Свидетельство</w:t>
            </w:r>
          </w:p>
          <w:p w:rsidR="00E66F0A" w:rsidRPr="00E66F0A" w:rsidRDefault="00E66F0A" w:rsidP="00E66F0A">
            <w:pPr>
              <w:autoSpaceDE/>
              <w:autoSpaceDN/>
              <w:jc w:val="center"/>
              <w:rPr>
                <w:b/>
                <w:bCs/>
                <w:sz w:val="24"/>
                <w:szCs w:val="24"/>
              </w:rPr>
            </w:pPr>
            <w:r w:rsidRPr="00E66F0A">
              <w:rPr>
                <w:b/>
                <w:bCs/>
                <w:sz w:val="24"/>
                <w:szCs w:val="24"/>
              </w:rPr>
              <w:t xml:space="preserve"> о праве собственности </w:t>
            </w:r>
          </w:p>
          <w:p w:rsidR="00E66F0A" w:rsidRPr="00E66F0A" w:rsidRDefault="00E66F0A" w:rsidP="00E66F0A">
            <w:pPr>
              <w:autoSpaceDE/>
              <w:autoSpaceDN/>
              <w:jc w:val="center"/>
              <w:rPr>
                <w:b/>
                <w:bCs/>
                <w:sz w:val="24"/>
                <w:szCs w:val="24"/>
              </w:rPr>
            </w:pPr>
            <w:r w:rsidRPr="00E66F0A">
              <w:rPr>
                <w:b/>
                <w:bCs/>
                <w:sz w:val="24"/>
                <w:szCs w:val="24"/>
              </w:rPr>
              <w:t>77 АА 758654</w:t>
            </w:r>
          </w:p>
          <w:p w:rsidR="00E66F0A" w:rsidRPr="00E66F0A" w:rsidRDefault="00E66F0A" w:rsidP="00E66F0A">
            <w:pPr>
              <w:autoSpaceDE/>
              <w:autoSpaceDN/>
              <w:jc w:val="center"/>
              <w:rPr>
                <w:b/>
                <w:sz w:val="24"/>
                <w:szCs w:val="24"/>
                <w:highlight w:val="yellow"/>
              </w:rPr>
            </w:pPr>
            <w:r w:rsidRPr="00E66F0A">
              <w:rPr>
                <w:b/>
                <w:bCs/>
                <w:sz w:val="24"/>
                <w:szCs w:val="24"/>
              </w:rPr>
              <w:t>от 21.07.2014г.</w:t>
            </w:r>
          </w:p>
        </w:tc>
      </w:tr>
      <w:tr w:rsidR="00E66F0A" w:rsidRPr="00E66F0A" w:rsidTr="00BE5DB7">
        <w:tc>
          <w:tcPr>
            <w:tcW w:w="454" w:type="dxa"/>
            <w:tcBorders>
              <w:top w:val="single" w:sz="4" w:space="0" w:color="auto"/>
              <w:bottom w:val="nil"/>
            </w:tcBorders>
          </w:tcPr>
          <w:p w:rsidR="00E66F0A" w:rsidRPr="00E66F0A" w:rsidRDefault="00E66F0A" w:rsidP="00E66F0A">
            <w:pPr>
              <w:autoSpaceDE/>
              <w:autoSpaceDN/>
              <w:jc w:val="center"/>
              <w:rPr>
                <w:sz w:val="24"/>
                <w:szCs w:val="24"/>
              </w:rPr>
            </w:pPr>
            <w:r w:rsidRPr="00E66F0A">
              <w:rPr>
                <w:sz w:val="24"/>
                <w:szCs w:val="24"/>
              </w:rPr>
              <w:t>4</w:t>
            </w:r>
          </w:p>
        </w:tc>
        <w:tc>
          <w:tcPr>
            <w:tcW w:w="1701" w:type="dxa"/>
            <w:tcBorders>
              <w:bottom w:val="nil"/>
            </w:tcBorders>
          </w:tcPr>
          <w:p w:rsidR="00E66F0A" w:rsidRPr="00E66F0A" w:rsidRDefault="00E66F0A" w:rsidP="00E66F0A">
            <w:pPr>
              <w:autoSpaceDE/>
              <w:autoSpaceDN/>
              <w:ind w:left="57"/>
              <w:rPr>
                <w:sz w:val="24"/>
                <w:szCs w:val="24"/>
              </w:rPr>
            </w:pPr>
            <w:r w:rsidRPr="00E66F0A">
              <w:rPr>
                <w:sz w:val="24"/>
                <w:szCs w:val="24"/>
              </w:rPr>
              <w:t>Гаражи:</w:t>
            </w:r>
          </w:p>
        </w:tc>
        <w:tc>
          <w:tcPr>
            <w:tcW w:w="1984" w:type="dxa"/>
            <w:tcBorders>
              <w:bottom w:val="nil"/>
            </w:tcBorders>
            <w:vAlign w:val="center"/>
          </w:tcPr>
          <w:p w:rsidR="00E66F0A" w:rsidRPr="00E66F0A" w:rsidRDefault="00E66F0A" w:rsidP="00E66F0A">
            <w:pPr>
              <w:autoSpaceDE/>
              <w:autoSpaceDN/>
              <w:jc w:val="center"/>
              <w:rPr>
                <w:sz w:val="24"/>
                <w:szCs w:val="24"/>
              </w:rPr>
            </w:pPr>
          </w:p>
        </w:tc>
        <w:tc>
          <w:tcPr>
            <w:tcW w:w="2693" w:type="dxa"/>
            <w:tcBorders>
              <w:bottom w:val="nil"/>
            </w:tcBorders>
            <w:vAlign w:val="center"/>
          </w:tcPr>
          <w:p w:rsidR="00E66F0A" w:rsidRPr="00E66F0A" w:rsidRDefault="00E66F0A" w:rsidP="00E66F0A">
            <w:pPr>
              <w:autoSpaceDE/>
              <w:autoSpaceDN/>
              <w:jc w:val="center"/>
              <w:rPr>
                <w:sz w:val="24"/>
                <w:szCs w:val="24"/>
              </w:rPr>
            </w:pPr>
          </w:p>
        </w:tc>
        <w:tc>
          <w:tcPr>
            <w:tcW w:w="993" w:type="dxa"/>
            <w:tcBorders>
              <w:bottom w:val="nil"/>
            </w:tcBorders>
            <w:vAlign w:val="center"/>
          </w:tcPr>
          <w:p w:rsidR="00E66F0A" w:rsidRPr="00E66F0A" w:rsidRDefault="00E66F0A" w:rsidP="00E66F0A">
            <w:pPr>
              <w:autoSpaceDE/>
              <w:autoSpaceDN/>
              <w:jc w:val="center"/>
              <w:rPr>
                <w:sz w:val="24"/>
                <w:szCs w:val="24"/>
              </w:rPr>
            </w:pPr>
          </w:p>
        </w:tc>
        <w:tc>
          <w:tcPr>
            <w:tcW w:w="1842" w:type="dxa"/>
            <w:tcBorders>
              <w:bottom w:val="nil"/>
            </w:tcBorders>
            <w:vAlign w:val="center"/>
          </w:tcPr>
          <w:p w:rsidR="00E66F0A" w:rsidRPr="00E66F0A" w:rsidRDefault="00E66F0A" w:rsidP="00E66F0A">
            <w:pPr>
              <w:autoSpaceDE/>
              <w:autoSpaceDN/>
              <w:jc w:val="center"/>
              <w:rPr>
                <w:sz w:val="24"/>
                <w:szCs w:val="24"/>
                <w:highlight w:val="yellow"/>
              </w:rPr>
            </w:pPr>
          </w:p>
        </w:tc>
      </w:tr>
      <w:tr w:rsidR="00E66F0A" w:rsidRPr="00E66F0A" w:rsidTr="00BE5DB7">
        <w:tc>
          <w:tcPr>
            <w:tcW w:w="454" w:type="dxa"/>
            <w:tcBorders>
              <w:top w:val="nil"/>
              <w:bottom w:val="nil"/>
            </w:tcBorders>
            <w:vAlign w:val="bottom"/>
          </w:tcPr>
          <w:p w:rsidR="00E66F0A" w:rsidRPr="00E66F0A" w:rsidRDefault="00E66F0A" w:rsidP="00E66F0A">
            <w:pPr>
              <w:autoSpaceDE/>
              <w:autoSpaceDN/>
              <w:jc w:val="center"/>
              <w:rPr>
                <w:sz w:val="24"/>
                <w:szCs w:val="24"/>
              </w:rPr>
            </w:pPr>
          </w:p>
        </w:tc>
        <w:tc>
          <w:tcPr>
            <w:tcW w:w="1701" w:type="dxa"/>
            <w:tcBorders>
              <w:top w:val="nil"/>
              <w:bottom w:val="nil"/>
            </w:tcBorders>
          </w:tcPr>
          <w:p w:rsidR="00E66F0A" w:rsidRPr="00E66F0A" w:rsidRDefault="00E66F0A" w:rsidP="00E66F0A">
            <w:pPr>
              <w:autoSpaceDE/>
              <w:autoSpaceDN/>
              <w:ind w:left="57"/>
              <w:rPr>
                <w:b/>
                <w:sz w:val="24"/>
                <w:szCs w:val="24"/>
              </w:rPr>
            </w:pPr>
            <w:r w:rsidRPr="00E66F0A">
              <w:rPr>
                <w:b/>
                <w:sz w:val="24"/>
                <w:szCs w:val="24"/>
              </w:rPr>
              <w:t>1) гараж-бокс</w:t>
            </w:r>
          </w:p>
        </w:tc>
        <w:tc>
          <w:tcPr>
            <w:tcW w:w="1984" w:type="dxa"/>
            <w:tcBorders>
              <w:top w:val="nil"/>
              <w:bottom w:val="nil"/>
            </w:tcBorders>
          </w:tcPr>
          <w:p w:rsidR="00E66F0A" w:rsidRPr="00E66F0A" w:rsidRDefault="00E66F0A" w:rsidP="00E66F0A">
            <w:pPr>
              <w:autoSpaceDE/>
              <w:autoSpaceDN/>
              <w:jc w:val="center"/>
              <w:rPr>
                <w:b/>
                <w:sz w:val="24"/>
                <w:szCs w:val="24"/>
              </w:rPr>
            </w:pPr>
            <w:r w:rsidRPr="00E66F0A">
              <w:rPr>
                <w:b/>
                <w:sz w:val="24"/>
                <w:szCs w:val="24"/>
              </w:rPr>
              <w:t>индивидуальная</w:t>
            </w:r>
          </w:p>
        </w:tc>
        <w:tc>
          <w:tcPr>
            <w:tcW w:w="2693" w:type="dxa"/>
            <w:tcBorders>
              <w:top w:val="nil"/>
              <w:bottom w:val="nil"/>
            </w:tcBorders>
          </w:tcPr>
          <w:p w:rsidR="00E66F0A" w:rsidRPr="00E66F0A" w:rsidRDefault="00E66F0A" w:rsidP="00E66F0A">
            <w:pPr>
              <w:autoSpaceDE/>
              <w:autoSpaceDN/>
              <w:jc w:val="center"/>
              <w:rPr>
                <w:b/>
                <w:sz w:val="24"/>
                <w:szCs w:val="24"/>
              </w:rPr>
            </w:pPr>
            <w:r w:rsidRPr="00E66F0A">
              <w:rPr>
                <w:b/>
                <w:sz w:val="24"/>
                <w:szCs w:val="24"/>
              </w:rPr>
              <w:t>394000,</w:t>
            </w:r>
            <w:r w:rsidRPr="00E66F0A">
              <w:rPr>
                <w:b/>
                <w:color w:val="000000"/>
                <w:sz w:val="24"/>
                <w:szCs w:val="24"/>
              </w:rPr>
              <w:t xml:space="preserve"> </w:t>
            </w:r>
            <w:r w:rsidRPr="00E66F0A">
              <w:rPr>
                <w:b/>
                <w:sz w:val="24"/>
                <w:szCs w:val="24"/>
              </w:rPr>
              <w:t xml:space="preserve">г. Воронеж, </w:t>
            </w:r>
          </w:p>
          <w:p w:rsidR="00E66F0A" w:rsidRPr="00E66F0A" w:rsidRDefault="00E66F0A" w:rsidP="00E66F0A">
            <w:pPr>
              <w:autoSpaceDE/>
              <w:autoSpaceDN/>
              <w:jc w:val="center"/>
              <w:rPr>
                <w:b/>
                <w:sz w:val="24"/>
                <w:szCs w:val="24"/>
              </w:rPr>
            </w:pPr>
            <w:r w:rsidRPr="00E66F0A">
              <w:rPr>
                <w:b/>
                <w:sz w:val="24"/>
                <w:szCs w:val="24"/>
              </w:rPr>
              <w:t xml:space="preserve">ул. Кольцовская, </w:t>
            </w:r>
          </w:p>
          <w:p w:rsidR="00E66F0A" w:rsidRPr="00E66F0A" w:rsidRDefault="00E66F0A" w:rsidP="00E66F0A">
            <w:pPr>
              <w:autoSpaceDE/>
              <w:autoSpaceDN/>
              <w:jc w:val="center"/>
              <w:rPr>
                <w:b/>
                <w:sz w:val="24"/>
                <w:szCs w:val="24"/>
              </w:rPr>
            </w:pPr>
            <w:r w:rsidRPr="00E66F0A">
              <w:rPr>
                <w:b/>
                <w:sz w:val="24"/>
                <w:szCs w:val="24"/>
              </w:rPr>
              <w:t>ГСК-12, гараж № 7</w:t>
            </w:r>
          </w:p>
        </w:tc>
        <w:tc>
          <w:tcPr>
            <w:tcW w:w="993" w:type="dxa"/>
            <w:tcBorders>
              <w:top w:val="nil"/>
              <w:bottom w:val="nil"/>
            </w:tcBorders>
          </w:tcPr>
          <w:p w:rsidR="00E66F0A" w:rsidRPr="00E66F0A" w:rsidRDefault="00E66F0A" w:rsidP="00E66F0A">
            <w:pPr>
              <w:autoSpaceDE/>
              <w:autoSpaceDN/>
              <w:jc w:val="center"/>
              <w:rPr>
                <w:b/>
                <w:sz w:val="24"/>
                <w:szCs w:val="24"/>
              </w:rPr>
            </w:pPr>
            <w:r w:rsidRPr="00E66F0A">
              <w:rPr>
                <w:b/>
                <w:sz w:val="24"/>
                <w:szCs w:val="24"/>
              </w:rPr>
              <w:t>22,4</w:t>
            </w:r>
          </w:p>
        </w:tc>
        <w:tc>
          <w:tcPr>
            <w:tcW w:w="1842" w:type="dxa"/>
            <w:tcBorders>
              <w:top w:val="nil"/>
              <w:bottom w:val="nil"/>
            </w:tcBorders>
          </w:tcPr>
          <w:p w:rsidR="00E66F0A" w:rsidRPr="00E66F0A" w:rsidRDefault="00E66F0A" w:rsidP="00E66F0A">
            <w:pPr>
              <w:autoSpaceDE/>
              <w:autoSpaceDN/>
              <w:jc w:val="center"/>
              <w:rPr>
                <w:b/>
                <w:bCs/>
                <w:sz w:val="24"/>
                <w:szCs w:val="24"/>
              </w:rPr>
            </w:pPr>
            <w:r w:rsidRPr="00E66F0A">
              <w:rPr>
                <w:b/>
                <w:bCs/>
                <w:sz w:val="24"/>
                <w:szCs w:val="24"/>
              </w:rPr>
              <w:t xml:space="preserve">Свидетельство </w:t>
            </w:r>
          </w:p>
          <w:p w:rsidR="00E66F0A" w:rsidRPr="00E66F0A" w:rsidRDefault="00E66F0A" w:rsidP="00E66F0A">
            <w:pPr>
              <w:autoSpaceDE/>
              <w:autoSpaceDN/>
              <w:jc w:val="center"/>
              <w:rPr>
                <w:b/>
                <w:bCs/>
                <w:sz w:val="24"/>
                <w:szCs w:val="24"/>
              </w:rPr>
            </w:pPr>
            <w:r w:rsidRPr="00E66F0A">
              <w:rPr>
                <w:b/>
                <w:bCs/>
                <w:sz w:val="24"/>
                <w:szCs w:val="24"/>
              </w:rPr>
              <w:t xml:space="preserve">о праве собственности </w:t>
            </w:r>
          </w:p>
          <w:p w:rsidR="00E66F0A" w:rsidRPr="00E66F0A" w:rsidRDefault="00E66F0A" w:rsidP="00E66F0A">
            <w:pPr>
              <w:autoSpaceDE/>
              <w:autoSpaceDN/>
              <w:jc w:val="center"/>
              <w:rPr>
                <w:b/>
                <w:bCs/>
                <w:sz w:val="24"/>
                <w:szCs w:val="24"/>
              </w:rPr>
            </w:pPr>
            <w:r w:rsidRPr="00E66F0A">
              <w:rPr>
                <w:b/>
                <w:bCs/>
                <w:sz w:val="24"/>
                <w:szCs w:val="24"/>
              </w:rPr>
              <w:t xml:space="preserve">77 АА 365421 </w:t>
            </w:r>
          </w:p>
          <w:p w:rsidR="00E66F0A" w:rsidRPr="00E66F0A" w:rsidRDefault="00E66F0A" w:rsidP="00E66F0A">
            <w:pPr>
              <w:autoSpaceDE/>
              <w:autoSpaceDN/>
              <w:jc w:val="center"/>
              <w:rPr>
                <w:b/>
                <w:sz w:val="24"/>
                <w:szCs w:val="24"/>
                <w:highlight w:val="yellow"/>
              </w:rPr>
            </w:pPr>
            <w:r w:rsidRPr="00E66F0A">
              <w:rPr>
                <w:b/>
                <w:bCs/>
                <w:sz w:val="24"/>
                <w:szCs w:val="24"/>
              </w:rPr>
              <w:t>от 22.09.2012г.</w:t>
            </w:r>
          </w:p>
        </w:tc>
      </w:tr>
      <w:tr w:rsidR="00E66F0A" w:rsidRPr="00E66F0A" w:rsidTr="00BE5DB7">
        <w:tc>
          <w:tcPr>
            <w:tcW w:w="454" w:type="dxa"/>
            <w:tcBorders>
              <w:top w:val="single" w:sz="4" w:space="0" w:color="auto"/>
              <w:bottom w:val="nil"/>
            </w:tcBorders>
          </w:tcPr>
          <w:p w:rsidR="00E66F0A" w:rsidRPr="00E66F0A" w:rsidRDefault="00E66F0A" w:rsidP="00E66F0A">
            <w:pPr>
              <w:autoSpaceDE/>
              <w:autoSpaceDN/>
              <w:jc w:val="center"/>
              <w:rPr>
                <w:sz w:val="24"/>
                <w:szCs w:val="24"/>
              </w:rPr>
            </w:pPr>
            <w:r w:rsidRPr="00E66F0A">
              <w:rPr>
                <w:sz w:val="24"/>
                <w:szCs w:val="24"/>
              </w:rPr>
              <w:t>5</w:t>
            </w:r>
          </w:p>
        </w:tc>
        <w:tc>
          <w:tcPr>
            <w:tcW w:w="1701" w:type="dxa"/>
            <w:tcBorders>
              <w:bottom w:val="nil"/>
            </w:tcBorders>
          </w:tcPr>
          <w:p w:rsidR="00E66F0A" w:rsidRPr="00E66F0A" w:rsidRDefault="00E66F0A" w:rsidP="00E66F0A">
            <w:pPr>
              <w:autoSpaceDE/>
              <w:autoSpaceDN/>
              <w:ind w:left="57"/>
              <w:rPr>
                <w:sz w:val="24"/>
                <w:szCs w:val="24"/>
              </w:rPr>
            </w:pPr>
            <w:r w:rsidRPr="00E66F0A">
              <w:rPr>
                <w:sz w:val="24"/>
                <w:szCs w:val="24"/>
              </w:rPr>
              <w:t>Иное недвижимое имущество:</w:t>
            </w:r>
          </w:p>
        </w:tc>
        <w:tc>
          <w:tcPr>
            <w:tcW w:w="1984" w:type="dxa"/>
            <w:tcBorders>
              <w:bottom w:val="nil"/>
            </w:tcBorders>
            <w:vAlign w:val="center"/>
          </w:tcPr>
          <w:p w:rsidR="00E66F0A" w:rsidRPr="00E66F0A" w:rsidRDefault="00E66F0A" w:rsidP="00E66F0A">
            <w:pPr>
              <w:autoSpaceDE/>
              <w:autoSpaceDN/>
              <w:jc w:val="center"/>
              <w:rPr>
                <w:sz w:val="24"/>
                <w:szCs w:val="24"/>
              </w:rPr>
            </w:pPr>
          </w:p>
        </w:tc>
        <w:tc>
          <w:tcPr>
            <w:tcW w:w="2693" w:type="dxa"/>
            <w:tcBorders>
              <w:bottom w:val="nil"/>
            </w:tcBorders>
            <w:vAlign w:val="center"/>
          </w:tcPr>
          <w:p w:rsidR="00E66F0A" w:rsidRPr="00E66F0A" w:rsidRDefault="00E66F0A" w:rsidP="00E66F0A">
            <w:pPr>
              <w:autoSpaceDE/>
              <w:autoSpaceDN/>
              <w:jc w:val="center"/>
              <w:rPr>
                <w:sz w:val="24"/>
                <w:szCs w:val="24"/>
              </w:rPr>
            </w:pPr>
          </w:p>
        </w:tc>
        <w:tc>
          <w:tcPr>
            <w:tcW w:w="993" w:type="dxa"/>
            <w:tcBorders>
              <w:bottom w:val="nil"/>
            </w:tcBorders>
            <w:vAlign w:val="center"/>
          </w:tcPr>
          <w:p w:rsidR="00E66F0A" w:rsidRPr="00E66F0A" w:rsidRDefault="00E66F0A" w:rsidP="00E66F0A">
            <w:pPr>
              <w:autoSpaceDE/>
              <w:autoSpaceDN/>
              <w:jc w:val="center"/>
              <w:rPr>
                <w:sz w:val="24"/>
                <w:szCs w:val="24"/>
              </w:rPr>
            </w:pPr>
          </w:p>
        </w:tc>
        <w:tc>
          <w:tcPr>
            <w:tcW w:w="1842" w:type="dxa"/>
            <w:tcBorders>
              <w:bottom w:val="nil"/>
            </w:tcBorders>
            <w:vAlign w:val="center"/>
          </w:tcPr>
          <w:p w:rsidR="00E66F0A" w:rsidRPr="00E66F0A" w:rsidRDefault="00E66F0A" w:rsidP="00E66F0A">
            <w:pPr>
              <w:autoSpaceDE/>
              <w:autoSpaceDN/>
              <w:jc w:val="center"/>
              <w:rPr>
                <w:sz w:val="24"/>
                <w:szCs w:val="24"/>
                <w:highlight w:val="yellow"/>
              </w:rPr>
            </w:pPr>
          </w:p>
        </w:tc>
      </w:tr>
      <w:tr w:rsidR="00E66F0A" w:rsidRPr="00E66F0A" w:rsidTr="00BE5DB7">
        <w:tc>
          <w:tcPr>
            <w:tcW w:w="454" w:type="dxa"/>
            <w:tcBorders>
              <w:top w:val="nil"/>
              <w:bottom w:val="single" w:sz="4" w:space="0" w:color="auto"/>
            </w:tcBorders>
            <w:vAlign w:val="bottom"/>
          </w:tcPr>
          <w:p w:rsidR="00E66F0A" w:rsidRPr="00E66F0A" w:rsidRDefault="00E66F0A" w:rsidP="00E66F0A">
            <w:pPr>
              <w:autoSpaceDE/>
              <w:autoSpaceDN/>
              <w:jc w:val="center"/>
              <w:rPr>
                <w:sz w:val="24"/>
                <w:szCs w:val="24"/>
              </w:rPr>
            </w:pPr>
          </w:p>
        </w:tc>
        <w:tc>
          <w:tcPr>
            <w:tcW w:w="1701" w:type="dxa"/>
            <w:tcBorders>
              <w:top w:val="nil"/>
              <w:bottom w:val="single" w:sz="4" w:space="0" w:color="auto"/>
            </w:tcBorders>
          </w:tcPr>
          <w:p w:rsidR="00E66F0A" w:rsidRPr="00E66F0A" w:rsidRDefault="00E66F0A" w:rsidP="00E66F0A">
            <w:pPr>
              <w:autoSpaceDE/>
              <w:autoSpaceDN/>
              <w:ind w:left="57"/>
              <w:rPr>
                <w:b/>
                <w:sz w:val="24"/>
                <w:szCs w:val="24"/>
              </w:rPr>
            </w:pPr>
            <w:r w:rsidRPr="00E66F0A">
              <w:rPr>
                <w:b/>
                <w:sz w:val="24"/>
                <w:szCs w:val="24"/>
              </w:rPr>
              <w:t>1) Нежилое помещение (подвал жилого дома)</w:t>
            </w:r>
          </w:p>
        </w:tc>
        <w:tc>
          <w:tcPr>
            <w:tcW w:w="1984" w:type="dxa"/>
            <w:tcBorders>
              <w:top w:val="nil"/>
              <w:bottom w:val="single" w:sz="4" w:space="0" w:color="auto"/>
            </w:tcBorders>
          </w:tcPr>
          <w:p w:rsidR="00E66F0A" w:rsidRPr="00E66F0A" w:rsidRDefault="00E66F0A" w:rsidP="00E66F0A">
            <w:pPr>
              <w:autoSpaceDE/>
              <w:autoSpaceDN/>
              <w:jc w:val="center"/>
              <w:rPr>
                <w:b/>
                <w:sz w:val="24"/>
                <w:szCs w:val="24"/>
              </w:rPr>
            </w:pPr>
            <w:r w:rsidRPr="00E66F0A">
              <w:rPr>
                <w:b/>
                <w:sz w:val="24"/>
                <w:szCs w:val="24"/>
              </w:rPr>
              <w:t>Общая долевая, 1/25</w:t>
            </w:r>
          </w:p>
        </w:tc>
        <w:tc>
          <w:tcPr>
            <w:tcW w:w="2693" w:type="dxa"/>
            <w:tcBorders>
              <w:top w:val="nil"/>
              <w:bottom w:val="single" w:sz="4" w:space="0" w:color="auto"/>
            </w:tcBorders>
          </w:tcPr>
          <w:p w:rsidR="00E66F0A" w:rsidRPr="00E66F0A" w:rsidRDefault="00E66F0A" w:rsidP="00E66F0A">
            <w:pPr>
              <w:autoSpaceDE/>
              <w:autoSpaceDN/>
              <w:jc w:val="center"/>
              <w:rPr>
                <w:b/>
                <w:sz w:val="24"/>
                <w:szCs w:val="24"/>
              </w:rPr>
            </w:pPr>
            <w:r w:rsidRPr="00E66F0A">
              <w:rPr>
                <w:b/>
                <w:sz w:val="24"/>
                <w:szCs w:val="24"/>
              </w:rPr>
              <w:t>394000</w:t>
            </w:r>
            <w:r w:rsidRPr="00E66F0A">
              <w:rPr>
                <w:b/>
                <w:color w:val="000000"/>
                <w:sz w:val="24"/>
                <w:szCs w:val="24"/>
              </w:rPr>
              <w:t xml:space="preserve">, </w:t>
            </w:r>
            <w:r w:rsidRPr="00E66F0A">
              <w:rPr>
                <w:b/>
                <w:sz w:val="24"/>
                <w:szCs w:val="24"/>
              </w:rPr>
              <w:t xml:space="preserve">г. Воронеж, Проектируемый </w:t>
            </w:r>
          </w:p>
          <w:p w:rsidR="00E66F0A" w:rsidRPr="00E66F0A" w:rsidRDefault="00E66F0A" w:rsidP="00E66F0A">
            <w:pPr>
              <w:autoSpaceDE/>
              <w:autoSpaceDN/>
              <w:jc w:val="center"/>
              <w:rPr>
                <w:b/>
                <w:sz w:val="24"/>
                <w:szCs w:val="24"/>
              </w:rPr>
            </w:pPr>
            <w:proofErr w:type="spellStart"/>
            <w:r w:rsidRPr="00E66F0A">
              <w:rPr>
                <w:b/>
                <w:sz w:val="24"/>
                <w:szCs w:val="24"/>
              </w:rPr>
              <w:t>пр</w:t>
            </w:r>
            <w:proofErr w:type="spellEnd"/>
            <w:r w:rsidRPr="00E66F0A">
              <w:rPr>
                <w:b/>
                <w:sz w:val="24"/>
                <w:szCs w:val="24"/>
              </w:rPr>
              <w:t>-д, д. 54</w:t>
            </w:r>
          </w:p>
        </w:tc>
        <w:tc>
          <w:tcPr>
            <w:tcW w:w="993" w:type="dxa"/>
            <w:tcBorders>
              <w:top w:val="nil"/>
              <w:bottom w:val="single" w:sz="4" w:space="0" w:color="auto"/>
            </w:tcBorders>
          </w:tcPr>
          <w:p w:rsidR="00E66F0A" w:rsidRPr="00E66F0A" w:rsidRDefault="00E66F0A" w:rsidP="00E66F0A">
            <w:pPr>
              <w:autoSpaceDE/>
              <w:autoSpaceDN/>
              <w:jc w:val="center"/>
              <w:rPr>
                <w:b/>
                <w:sz w:val="24"/>
                <w:szCs w:val="24"/>
              </w:rPr>
            </w:pPr>
            <w:r w:rsidRPr="00E66F0A">
              <w:rPr>
                <w:b/>
                <w:sz w:val="24"/>
                <w:szCs w:val="24"/>
              </w:rPr>
              <w:t>34,0</w:t>
            </w:r>
          </w:p>
        </w:tc>
        <w:tc>
          <w:tcPr>
            <w:tcW w:w="1842" w:type="dxa"/>
            <w:tcBorders>
              <w:top w:val="nil"/>
              <w:bottom w:val="single" w:sz="4" w:space="0" w:color="auto"/>
            </w:tcBorders>
          </w:tcPr>
          <w:p w:rsidR="00E66F0A" w:rsidRPr="00E66F0A" w:rsidRDefault="00E66F0A" w:rsidP="00E66F0A">
            <w:pPr>
              <w:autoSpaceDE/>
              <w:autoSpaceDN/>
              <w:jc w:val="center"/>
              <w:rPr>
                <w:b/>
                <w:bCs/>
                <w:sz w:val="24"/>
                <w:szCs w:val="24"/>
              </w:rPr>
            </w:pPr>
            <w:r w:rsidRPr="00E66F0A">
              <w:rPr>
                <w:b/>
                <w:bCs/>
                <w:sz w:val="24"/>
                <w:szCs w:val="24"/>
              </w:rPr>
              <w:t xml:space="preserve">Свидетельство </w:t>
            </w:r>
          </w:p>
          <w:p w:rsidR="00E66F0A" w:rsidRPr="00E66F0A" w:rsidRDefault="00E66F0A" w:rsidP="00E66F0A">
            <w:pPr>
              <w:autoSpaceDE/>
              <w:autoSpaceDN/>
              <w:jc w:val="center"/>
              <w:rPr>
                <w:b/>
                <w:bCs/>
                <w:sz w:val="24"/>
                <w:szCs w:val="24"/>
              </w:rPr>
            </w:pPr>
            <w:r w:rsidRPr="00E66F0A">
              <w:rPr>
                <w:b/>
                <w:bCs/>
                <w:sz w:val="24"/>
                <w:szCs w:val="24"/>
              </w:rPr>
              <w:t xml:space="preserve">о праве собственности </w:t>
            </w:r>
          </w:p>
          <w:p w:rsidR="00E66F0A" w:rsidRPr="00E66F0A" w:rsidRDefault="00E66F0A" w:rsidP="00E66F0A">
            <w:pPr>
              <w:autoSpaceDE/>
              <w:autoSpaceDN/>
              <w:jc w:val="center"/>
              <w:rPr>
                <w:b/>
                <w:bCs/>
                <w:sz w:val="24"/>
                <w:szCs w:val="24"/>
              </w:rPr>
            </w:pPr>
            <w:r w:rsidRPr="00E66F0A">
              <w:rPr>
                <w:b/>
                <w:bCs/>
                <w:sz w:val="24"/>
                <w:szCs w:val="24"/>
              </w:rPr>
              <w:t xml:space="preserve">77 КК 432554 </w:t>
            </w:r>
          </w:p>
          <w:p w:rsidR="00E66F0A" w:rsidRPr="00E66F0A" w:rsidRDefault="00E66F0A" w:rsidP="00E66F0A">
            <w:pPr>
              <w:autoSpaceDE/>
              <w:autoSpaceDN/>
              <w:jc w:val="center"/>
              <w:rPr>
                <w:b/>
                <w:sz w:val="24"/>
                <w:szCs w:val="24"/>
                <w:highlight w:val="yellow"/>
              </w:rPr>
            </w:pPr>
            <w:r w:rsidRPr="00E66F0A">
              <w:rPr>
                <w:b/>
                <w:bCs/>
                <w:sz w:val="24"/>
                <w:szCs w:val="24"/>
              </w:rPr>
              <w:t>от 16.10.2011г.</w:t>
            </w:r>
          </w:p>
        </w:tc>
      </w:tr>
    </w:tbl>
    <w:p w:rsidR="00E66F0A" w:rsidRPr="00E66F0A" w:rsidRDefault="00E66F0A" w:rsidP="00E66F0A">
      <w:pPr>
        <w:autoSpaceDE/>
        <w:autoSpaceDN/>
        <w:rPr>
          <w:sz w:val="24"/>
          <w:szCs w:val="24"/>
        </w:rPr>
      </w:pPr>
      <w:r w:rsidRPr="00E66F0A">
        <w:rPr>
          <w:sz w:val="24"/>
          <w:szCs w:val="24"/>
        </w:rPr>
        <w:t>_________________</w:t>
      </w:r>
    </w:p>
    <w:p w:rsidR="00E66F0A" w:rsidRPr="00E66F0A" w:rsidRDefault="00E66F0A" w:rsidP="00E66F0A">
      <w:pPr>
        <w:autoSpaceDE/>
        <w:autoSpaceDN/>
        <w:ind w:firstLine="567"/>
        <w:jc w:val="both"/>
      </w:pPr>
      <w:r w:rsidRPr="00E66F0A">
        <w:rPr>
          <w:vertAlign w:val="superscript"/>
        </w:rPr>
        <w:t>1</w:t>
      </w:r>
      <w:r w:rsidRPr="00E66F0A">
        <w:t> 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E66F0A" w:rsidRPr="00E66F0A" w:rsidRDefault="00E66F0A" w:rsidP="00E66F0A">
      <w:pPr>
        <w:autoSpaceDE/>
        <w:autoSpaceDN/>
        <w:ind w:firstLine="567"/>
        <w:jc w:val="both"/>
      </w:pPr>
      <w:r w:rsidRPr="00E66F0A">
        <w:rPr>
          <w:vertAlign w:val="superscript"/>
        </w:rPr>
        <w:t>2</w:t>
      </w:r>
      <w:r w:rsidRPr="00E66F0A">
        <w:t xml:space="preserve">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w:t>
      </w:r>
      <w:hyperlink r:id="rId38" w:history="1">
        <w:r w:rsidRPr="00E66F0A">
          <w:t>частью 1 статьи 4</w:t>
        </w:r>
      </w:hyperlink>
      <w:r w:rsidRPr="00E66F0A">
        <w:t xml:space="preserve"> Федерального закона от 07.05.2013 №79-Ф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 средств, за счет которых приобретено имущество.</w:t>
      </w:r>
    </w:p>
    <w:p w:rsidR="00E66F0A" w:rsidRPr="00E66F0A" w:rsidRDefault="00E66F0A" w:rsidP="00E66F0A">
      <w:pPr>
        <w:autoSpaceDE/>
        <w:autoSpaceDN/>
        <w:ind w:firstLine="567"/>
        <w:jc w:val="both"/>
      </w:pPr>
      <w:r w:rsidRPr="00E66F0A">
        <w:rPr>
          <w:vertAlign w:val="superscript"/>
        </w:rPr>
        <w:t>3</w:t>
      </w:r>
      <w:r w:rsidRPr="00E66F0A">
        <w:t> Указывается вид земельного участка (пая, доли): под индивидуальное жилищное строительство, дачный, садовый, приусадебный, огородный и другие.</w:t>
      </w:r>
    </w:p>
    <w:p w:rsidR="00E66F0A" w:rsidRPr="00E66F0A" w:rsidRDefault="00E66F0A" w:rsidP="00E66F0A">
      <w:pPr>
        <w:autoSpaceDE/>
        <w:autoSpaceDN/>
        <w:jc w:val="both"/>
        <w:rPr>
          <w:b/>
          <w:bCs/>
          <w:sz w:val="24"/>
          <w:szCs w:val="24"/>
        </w:rPr>
      </w:pPr>
    </w:p>
    <w:p w:rsidR="00E66F0A" w:rsidRPr="00E66F0A" w:rsidRDefault="00E66F0A" w:rsidP="00E66F0A">
      <w:pPr>
        <w:autoSpaceDE/>
        <w:autoSpaceDN/>
        <w:ind w:firstLine="567"/>
        <w:jc w:val="both"/>
        <w:rPr>
          <w:b/>
          <w:bCs/>
          <w:sz w:val="24"/>
          <w:szCs w:val="24"/>
        </w:rPr>
      </w:pPr>
      <w:r w:rsidRPr="00E66F0A">
        <w:rPr>
          <w:b/>
          <w:bCs/>
          <w:sz w:val="24"/>
          <w:szCs w:val="24"/>
        </w:rPr>
        <w:t>3.2. Транспортные средства</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3828"/>
        <w:gridCol w:w="1984"/>
        <w:gridCol w:w="3260"/>
      </w:tblGrid>
      <w:tr w:rsidR="00E66F0A" w:rsidRPr="00E66F0A" w:rsidTr="00BE5DB7">
        <w:tc>
          <w:tcPr>
            <w:tcW w:w="595" w:type="dxa"/>
          </w:tcPr>
          <w:p w:rsidR="00E66F0A" w:rsidRPr="00E66F0A" w:rsidRDefault="00E66F0A" w:rsidP="00E66F0A">
            <w:pPr>
              <w:autoSpaceDE/>
              <w:autoSpaceDN/>
              <w:jc w:val="center"/>
              <w:rPr>
                <w:sz w:val="24"/>
                <w:szCs w:val="24"/>
              </w:rPr>
            </w:pPr>
            <w:r w:rsidRPr="00E66F0A">
              <w:rPr>
                <w:sz w:val="24"/>
                <w:szCs w:val="24"/>
              </w:rPr>
              <w:t>№</w:t>
            </w:r>
            <w:r w:rsidRPr="00E66F0A">
              <w:rPr>
                <w:sz w:val="24"/>
                <w:szCs w:val="24"/>
              </w:rPr>
              <w:br/>
              <w:t>п/п</w:t>
            </w:r>
          </w:p>
        </w:tc>
        <w:tc>
          <w:tcPr>
            <w:tcW w:w="3828" w:type="dxa"/>
          </w:tcPr>
          <w:p w:rsidR="00E66F0A" w:rsidRPr="00E66F0A" w:rsidRDefault="00E66F0A" w:rsidP="00E66F0A">
            <w:pPr>
              <w:autoSpaceDE/>
              <w:autoSpaceDN/>
              <w:jc w:val="center"/>
              <w:rPr>
                <w:sz w:val="24"/>
                <w:szCs w:val="24"/>
              </w:rPr>
            </w:pPr>
            <w:r w:rsidRPr="00E66F0A">
              <w:rPr>
                <w:sz w:val="24"/>
                <w:szCs w:val="24"/>
              </w:rPr>
              <w:t>Вид, марка, модель транспортного средства, год изготовления</w:t>
            </w:r>
          </w:p>
        </w:tc>
        <w:tc>
          <w:tcPr>
            <w:tcW w:w="1984" w:type="dxa"/>
          </w:tcPr>
          <w:p w:rsidR="00E66F0A" w:rsidRPr="00E66F0A" w:rsidRDefault="00E66F0A" w:rsidP="00E66F0A">
            <w:pPr>
              <w:autoSpaceDE/>
              <w:autoSpaceDN/>
              <w:jc w:val="center"/>
              <w:rPr>
                <w:sz w:val="24"/>
                <w:szCs w:val="24"/>
              </w:rPr>
            </w:pPr>
            <w:r w:rsidRPr="00E66F0A">
              <w:rPr>
                <w:sz w:val="24"/>
                <w:szCs w:val="24"/>
              </w:rPr>
              <w:t>Вид собственности</w:t>
            </w:r>
            <w:r w:rsidRPr="00E66F0A">
              <w:rPr>
                <w:sz w:val="24"/>
                <w:szCs w:val="24"/>
                <w:vertAlign w:val="superscript"/>
              </w:rPr>
              <w:t>1</w:t>
            </w:r>
          </w:p>
        </w:tc>
        <w:tc>
          <w:tcPr>
            <w:tcW w:w="3260" w:type="dxa"/>
          </w:tcPr>
          <w:p w:rsidR="00E66F0A" w:rsidRPr="00E66F0A" w:rsidRDefault="00E66F0A" w:rsidP="00E66F0A">
            <w:pPr>
              <w:autoSpaceDE/>
              <w:autoSpaceDN/>
              <w:jc w:val="center"/>
              <w:rPr>
                <w:sz w:val="24"/>
                <w:szCs w:val="24"/>
              </w:rPr>
            </w:pPr>
            <w:r w:rsidRPr="00E66F0A">
              <w:rPr>
                <w:sz w:val="24"/>
                <w:szCs w:val="24"/>
              </w:rPr>
              <w:t>Место регистрации</w:t>
            </w:r>
          </w:p>
        </w:tc>
      </w:tr>
      <w:tr w:rsidR="00E66F0A" w:rsidRPr="00E66F0A" w:rsidTr="00BE5DB7">
        <w:tc>
          <w:tcPr>
            <w:tcW w:w="595" w:type="dxa"/>
            <w:tcBorders>
              <w:bottom w:val="single" w:sz="4" w:space="0" w:color="auto"/>
            </w:tcBorders>
            <w:vAlign w:val="bottom"/>
          </w:tcPr>
          <w:p w:rsidR="00E66F0A" w:rsidRPr="00E66F0A" w:rsidRDefault="00E66F0A" w:rsidP="00E66F0A">
            <w:pPr>
              <w:autoSpaceDE/>
              <w:autoSpaceDN/>
              <w:jc w:val="center"/>
              <w:rPr>
                <w:sz w:val="24"/>
                <w:szCs w:val="24"/>
              </w:rPr>
            </w:pPr>
            <w:r w:rsidRPr="00E66F0A">
              <w:rPr>
                <w:sz w:val="24"/>
                <w:szCs w:val="24"/>
              </w:rPr>
              <w:t>1</w:t>
            </w:r>
          </w:p>
        </w:tc>
        <w:tc>
          <w:tcPr>
            <w:tcW w:w="3828" w:type="dxa"/>
            <w:tcBorders>
              <w:bottom w:val="nil"/>
            </w:tcBorders>
            <w:vAlign w:val="bottom"/>
          </w:tcPr>
          <w:p w:rsidR="00E66F0A" w:rsidRPr="00E66F0A" w:rsidRDefault="00E66F0A" w:rsidP="00E66F0A">
            <w:pPr>
              <w:autoSpaceDE/>
              <w:autoSpaceDN/>
              <w:jc w:val="center"/>
              <w:rPr>
                <w:sz w:val="24"/>
                <w:szCs w:val="24"/>
              </w:rPr>
            </w:pPr>
            <w:r w:rsidRPr="00E66F0A">
              <w:rPr>
                <w:sz w:val="24"/>
                <w:szCs w:val="24"/>
              </w:rPr>
              <w:t>2</w:t>
            </w:r>
          </w:p>
        </w:tc>
        <w:tc>
          <w:tcPr>
            <w:tcW w:w="1984" w:type="dxa"/>
            <w:tcBorders>
              <w:bottom w:val="nil"/>
            </w:tcBorders>
            <w:vAlign w:val="bottom"/>
          </w:tcPr>
          <w:p w:rsidR="00E66F0A" w:rsidRPr="00E66F0A" w:rsidRDefault="00E66F0A" w:rsidP="00E66F0A">
            <w:pPr>
              <w:autoSpaceDE/>
              <w:autoSpaceDN/>
              <w:jc w:val="center"/>
              <w:rPr>
                <w:sz w:val="24"/>
                <w:szCs w:val="24"/>
              </w:rPr>
            </w:pPr>
            <w:r w:rsidRPr="00E66F0A">
              <w:rPr>
                <w:sz w:val="24"/>
                <w:szCs w:val="24"/>
              </w:rPr>
              <w:t>3</w:t>
            </w:r>
          </w:p>
        </w:tc>
        <w:tc>
          <w:tcPr>
            <w:tcW w:w="3260" w:type="dxa"/>
            <w:tcBorders>
              <w:bottom w:val="nil"/>
            </w:tcBorders>
            <w:vAlign w:val="bottom"/>
          </w:tcPr>
          <w:p w:rsidR="00E66F0A" w:rsidRPr="00E66F0A" w:rsidRDefault="00E66F0A" w:rsidP="00E66F0A">
            <w:pPr>
              <w:autoSpaceDE/>
              <w:autoSpaceDN/>
              <w:jc w:val="center"/>
              <w:rPr>
                <w:sz w:val="24"/>
                <w:szCs w:val="24"/>
              </w:rPr>
            </w:pPr>
            <w:r w:rsidRPr="00E66F0A">
              <w:rPr>
                <w:sz w:val="24"/>
                <w:szCs w:val="24"/>
              </w:rPr>
              <w:t>4</w:t>
            </w:r>
          </w:p>
        </w:tc>
      </w:tr>
      <w:tr w:rsidR="00E66F0A" w:rsidRPr="00E66F0A" w:rsidTr="00BE5DB7">
        <w:tc>
          <w:tcPr>
            <w:tcW w:w="595" w:type="dxa"/>
            <w:tcBorders>
              <w:bottom w:val="nil"/>
            </w:tcBorders>
          </w:tcPr>
          <w:p w:rsidR="00E66F0A" w:rsidRPr="00E66F0A" w:rsidRDefault="00E66F0A" w:rsidP="00E66F0A">
            <w:pPr>
              <w:autoSpaceDE/>
              <w:autoSpaceDN/>
              <w:jc w:val="center"/>
              <w:rPr>
                <w:sz w:val="24"/>
                <w:szCs w:val="24"/>
              </w:rPr>
            </w:pPr>
            <w:r w:rsidRPr="00E66F0A">
              <w:rPr>
                <w:sz w:val="24"/>
                <w:szCs w:val="24"/>
              </w:rPr>
              <w:t>1</w:t>
            </w:r>
          </w:p>
        </w:tc>
        <w:tc>
          <w:tcPr>
            <w:tcW w:w="3828" w:type="dxa"/>
            <w:tcBorders>
              <w:bottom w:val="nil"/>
            </w:tcBorders>
          </w:tcPr>
          <w:p w:rsidR="00E66F0A" w:rsidRPr="00E66F0A" w:rsidRDefault="00E66F0A" w:rsidP="00E66F0A">
            <w:pPr>
              <w:autoSpaceDE/>
              <w:autoSpaceDN/>
              <w:ind w:left="57"/>
              <w:rPr>
                <w:sz w:val="24"/>
                <w:szCs w:val="24"/>
              </w:rPr>
            </w:pPr>
            <w:r w:rsidRPr="00E66F0A">
              <w:rPr>
                <w:sz w:val="24"/>
                <w:szCs w:val="24"/>
              </w:rPr>
              <w:t>Автомобили легковые:</w:t>
            </w:r>
          </w:p>
        </w:tc>
        <w:tc>
          <w:tcPr>
            <w:tcW w:w="1984" w:type="dxa"/>
            <w:tcBorders>
              <w:bottom w:val="nil"/>
            </w:tcBorders>
            <w:vAlign w:val="center"/>
          </w:tcPr>
          <w:p w:rsidR="00E66F0A" w:rsidRPr="00E66F0A" w:rsidRDefault="00E66F0A" w:rsidP="00E66F0A">
            <w:pPr>
              <w:autoSpaceDE/>
              <w:autoSpaceDN/>
              <w:jc w:val="center"/>
              <w:rPr>
                <w:sz w:val="24"/>
                <w:szCs w:val="24"/>
              </w:rPr>
            </w:pPr>
          </w:p>
        </w:tc>
        <w:tc>
          <w:tcPr>
            <w:tcW w:w="3260" w:type="dxa"/>
            <w:tcBorders>
              <w:bottom w:val="nil"/>
            </w:tcBorders>
            <w:vAlign w:val="center"/>
          </w:tcPr>
          <w:p w:rsidR="00E66F0A" w:rsidRPr="00E66F0A" w:rsidRDefault="00E66F0A" w:rsidP="00E66F0A">
            <w:pPr>
              <w:autoSpaceDE/>
              <w:autoSpaceDN/>
              <w:jc w:val="center"/>
              <w:rPr>
                <w:sz w:val="24"/>
                <w:szCs w:val="24"/>
              </w:rPr>
            </w:pPr>
          </w:p>
        </w:tc>
      </w:tr>
      <w:tr w:rsidR="00E66F0A" w:rsidRPr="00E66F0A" w:rsidTr="00BE5DB7">
        <w:tc>
          <w:tcPr>
            <w:tcW w:w="595" w:type="dxa"/>
            <w:tcBorders>
              <w:top w:val="nil"/>
              <w:bottom w:val="nil"/>
            </w:tcBorders>
          </w:tcPr>
          <w:p w:rsidR="00E66F0A" w:rsidRPr="00E66F0A" w:rsidRDefault="00E66F0A" w:rsidP="00E66F0A">
            <w:pPr>
              <w:autoSpaceDE/>
              <w:autoSpaceDN/>
              <w:jc w:val="center"/>
              <w:rPr>
                <w:sz w:val="24"/>
                <w:szCs w:val="24"/>
              </w:rPr>
            </w:pPr>
          </w:p>
        </w:tc>
        <w:tc>
          <w:tcPr>
            <w:tcW w:w="3828" w:type="dxa"/>
            <w:tcBorders>
              <w:top w:val="nil"/>
              <w:bottom w:val="nil"/>
            </w:tcBorders>
          </w:tcPr>
          <w:p w:rsidR="00E66F0A" w:rsidRPr="00E66F0A" w:rsidRDefault="00E66F0A" w:rsidP="00E66F0A">
            <w:pPr>
              <w:autoSpaceDE/>
              <w:autoSpaceDN/>
              <w:ind w:left="57"/>
              <w:rPr>
                <w:b/>
                <w:sz w:val="24"/>
                <w:szCs w:val="24"/>
              </w:rPr>
            </w:pPr>
            <w:r w:rsidRPr="00E66F0A">
              <w:rPr>
                <w:b/>
                <w:sz w:val="24"/>
                <w:szCs w:val="24"/>
              </w:rPr>
              <w:t xml:space="preserve">1) Форд фокус, 2011 </w:t>
            </w:r>
            <w:proofErr w:type="spellStart"/>
            <w:r w:rsidRPr="00E66F0A">
              <w:rPr>
                <w:b/>
                <w:sz w:val="24"/>
                <w:szCs w:val="24"/>
              </w:rPr>
              <w:t>г.в</w:t>
            </w:r>
            <w:proofErr w:type="spellEnd"/>
            <w:r w:rsidRPr="00E66F0A">
              <w:rPr>
                <w:b/>
                <w:sz w:val="24"/>
                <w:szCs w:val="24"/>
              </w:rPr>
              <w:t>.</w:t>
            </w:r>
          </w:p>
        </w:tc>
        <w:tc>
          <w:tcPr>
            <w:tcW w:w="1984" w:type="dxa"/>
            <w:tcBorders>
              <w:top w:val="nil"/>
              <w:bottom w:val="nil"/>
            </w:tcBorders>
            <w:vAlign w:val="center"/>
          </w:tcPr>
          <w:p w:rsidR="00E66F0A" w:rsidRPr="00E66F0A" w:rsidRDefault="00E66F0A" w:rsidP="00E66F0A">
            <w:pPr>
              <w:autoSpaceDE/>
              <w:autoSpaceDN/>
              <w:jc w:val="center"/>
              <w:rPr>
                <w:b/>
                <w:sz w:val="24"/>
                <w:szCs w:val="24"/>
              </w:rPr>
            </w:pPr>
            <w:r w:rsidRPr="00E66F0A">
              <w:rPr>
                <w:b/>
                <w:sz w:val="24"/>
                <w:szCs w:val="24"/>
              </w:rPr>
              <w:t>индивидуальная</w:t>
            </w:r>
          </w:p>
        </w:tc>
        <w:tc>
          <w:tcPr>
            <w:tcW w:w="3260" w:type="dxa"/>
            <w:tcBorders>
              <w:top w:val="nil"/>
              <w:bottom w:val="nil"/>
            </w:tcBorders>
            <w:vAlign w:val="center"/>
          </w:tcPr>
          <w:p w:rsidR="00E66F0A" w:rsidRPr="00E66F0A" w:rsidRDefault="00E66F0A" w:rsidP="00E66F0A">
            <w:pPr>
              <w:autoSpaceDE/>
              <w:autoSpaceDN/>
              <w:jc w:val="center"/>
              <w:rPr>
                <w:b/>
                <w:sz w:val="24"/>
                <w:szCs w:val="24"/>
              </w:rPr>
            </w:pPr>
            <w:r w:rsidRPr="00E66F0A">
              <w:rPr>
                <w:b/>
                <w:sz w:val="24"/>
                <w:szCs w:val="24"/>
              </w:rPr>
              <w:t>Воронежская область, МРЭО ГИБДД № 1 ГУ МВД РФ по ВО</w:t>
            </w:r>
          </w:p>
        </w:tc>
      </w:tr>
      <w:tr w:rsidR="00E66F0A" w:rsidRPr="00E66F0A" w:rsidTr="00BE5DB7">
        <w:tc>
          <w:tcPr>
            <w:tcW w:w="595" w:type="dxa"/>
            <w:tcBorders>
              <w:bottom w:val="nil"/>
            </w:tcBorders>
          </w:tcPr>
          <w:p w:rsidR="00E66F0A" w:rsidRPr="00E66F0A" w:rsidRDefault="00E66F0A" w:rsidP="00E66F0A">
            <w:pPr>
              <w:autoSpaceDE/>
              <w:autoSpaceDN/>
              <w:jc w:val="center"/>
              <w:rPr>
                <w:sz w:val="24"/>
                <w:szCs w:val="24"/>
              </w:rPr>
            </w:pPr>
            <w:r w:rsidRPr="00E66F0A">
              <w:rPr>
                <w:sz w:val="24"/>
                <w:szCs w:val="24"/>
              </w:rPr>
              <w:t>2</w:t>
            </w:r>
          </w:p>
        </w:tc>
        <w:tc>
          <w:tcPr>
            <w:tcW w:w="3828" w:type="dxa"/>
            <w:tcBorders>
              <w:bottom w:val="nil"/>
            </w:tcBorders>
          </w:tcPr>
          <w:p w:rsidR="00E66F0A" w:rsidRPr="00E66F0A" w:rsidRDefault="00E66F0A" w:rsidP="00E66F0A">
            <w:pPr>
              <w:autoSpaceDE/>
              <w:autoSpaceDN/>
              <w:ind w:left="57"/>
              <w:rPr>
                <w:sz w:val="24"/>
                <w:szCs w:val="24"/>
              </w:rPr>
            </w:pPr>
            <w:r w:rsidRPr="00E66F0A">
              <w:rPr>
                <w:sz w:val="24"/>
                <w:szCs w:val="24"/>
              </w:rPr>
              <w:t>Автомобили грузовые:</w:t>
            </w:r>
          </w:p>
          <w:p w:rsidR="00E66F0A" w:rsidRPr="00E66F0A" w:rsidRDefault="00E66F0A" w:rsidP="00E66F0A">
            <w:pPr>
              <w:autoSpaceDE/>
              <w:autoSpaceDN/>
              <w:ind w:left="57"/>
              <w:rPr>
                <w:b/>
                <w:sz w:val="24"/>
                <w:szCs w:val="24"/>
              </w:rPr>
            </w:pPr>
            <w:proofErr w:type="spellStart"/>
            <w:r w:rsidRPr="00E66F0A">
              <w:rPr>
                <w:b/>
                <w:sz w:val="24"/>
                <w:szCs w:val="24"/>
              </w:rPr>
              <w:lastRenderedPageBreak/>
              <w:t>Тайота</w:t>
            </w:r>
            <w:proofErr w:type="spellEnd"/>
            <w:r w:rsidRPr="00E66F0A">
              <w:rPr>
                <w:b/>
                <w:sz w:val="24"/>
                <w:szCs w:val="24"/>
              </w:rPr>
              <w:t xml:space="preserve"> </w:t>
            </w:r>
            <w:proofErr w:type="spellStart"/>
            <w:r w:rsidRPr="00E66F0A">
              <w:rPr>
                <w:b/>
                <w:sz w:val="24"/>
                <w:szCs w:val="24"/>
              </w:rPr>
              <w:t>Хилукс</w:t>
            </w:r>
            <w:proofErr w:type="spellEnd"/>
            <w:r w:rsidRPr="00E66F0A">
              <w:rPr>
                <w:b/>
                <w:sz w:val="24"/>
                <w:szCs w:val="24"/>
              </w:rPr>
              <w:t xml:space="preserve">, 2010 </w:t>
            </w:r>
            <w:proofErr w:type="spellStart"/>
            <w:r w:rsidRPr="00E66F0A">
              <w:rPr>
                <w:b/>
                <w:sz w:val="24"/>
                <w:szCs w:val="24"/>
              </w:rPr>
              <w:t>г.в</w:t>
            </w:r>
            <w:proofErr w:type="spellEnd"/>
            <w:r w:rsidRPr="00E66F0A">
              <w:rPr>
                <w:b/>
                <w:sz w:val="24"/>
                <w:szCs w:val="24"/>
              </w:rPr>
              <w:t>.</w:t>
            </w:r>
          </w:p>
        </w:tc>
        <w:tc>
          <w:tcPr>
            <w:tcW w:w="1984" w:type="dxa"/>
            <w:tcBorders>
              <w:bottom w:val="nil"/>
            </w:tcBorders>
          </w:tcPr>
          <w:p w:rsidR="00E66F0A" w:rsidRPr="00E66F0A" w:rsidRDefault="00E66F0A" w:rsidP="00E66F0A">
            <w:pPr>
              <w:autoSpaceDE/>
              <w:autoSpaceDN/>
              <w:jc w:val="center"/>
              <w:rPr>
                <w:b/>
                <w:sz w:val="24"/>
                <w:szCs w:val="24"/>
              </w:rPr>
            </w:pPr>
          </w:p>
          <w:p w:rsidR="00E66F0A" w:rsidRPr="00E66F0A" w:rsidRDefault="00E66F0A" w:rsidP="00E66F0A">
            <w:pPr>
              <w:autoSpaceDE/>
              <w:autoSpaceDN/>
              <w:jc w:val="center"/>
              <w:rPr>
                <w:b/>
                <w:sz w:val="24"/>
                <w:szCs w:val="24"/>
              </w:rPr>
            </w:pPr>
            <w:r w:rsidRPr="00E66F0A">
              <w:rPr>
                <w:b/>
                <w:sz w:val="24"/>
                <w:szCs w:val="24"/>
              </w:rPr>
              <w:lastRenderedPageBreak/>
              <w:t>индивидуальная</w:t>
            </w:r>
          </w:p>
        </w:tc>
        <w:tc>
          <w:tcPr>
            <w:tcW w:w="3260" w:type="dxa"/>
            <w:tcBorders>
              <w:bottom w:val="nil"/>
            </w:tcBorders>
          </w:tcPr>
          <w:p w:rsidR="00E66F0A" w:rsidRPr="00E66F0A" w:rsidRDefault="00E66F0A" w:rsidP="00E66F0A">
            <w:pPr>
              <w:autoSpaceDE/>
              <w:autoSpaceDN/>
              <w:jc w:val="center"/>
              <w:rPr>
                <w:b/>
                <w:sz w:val="24"/>
                <w:szCs w:val="24"/>
              </w:rPr>
            </w:pPr>
          </w:p>
          <w:p w:rsidR="00E66F0A" w:rsidRPr="00E66F0A" w:rsidRDefault="00E66F0A" w:rsidP="00E66F0A">
            <w:pPr>
              <w:autoSpaceDE/>
              <w:autoSpaceDN/>
              <w:jc w:val="center"/>
              <w:rPr>
                <w:b/>
                <w:sz w:val="24"/>
                <w:szCs w:val="24"/>
              </w:rPr>
            </w:pPr>
            <w:r w:rsidRPr="00E66F0A">
              <w:rPr>
                <w:b/>
                <w:sz w:val="24"/>
                <w:szCs w:val="24"/>
              </w:rPr>
              <w:lastRenderedPageBreak/>
              <w:t xml:space="preserve">3 отд. МОТОТРЭР ГИБДД УВД </w:t>
            </w:r>
          </w:p>
          <w:p w:rsidR="00E66F0A" w:rsidRPr="00E66F0A" w:rsidRDefault="00E66F0A" w:rsidP="00E66F0A">
            <w:pPr>
              <w:autoSpaceDE/>
              <w:autoSpaceDN/>
              <w:jc w:val="center"/>
              <w:rPr>
                <w:b/>
                <w:sz w:val="24"/>
                <w:szCs w:val="24"/>
              </w:rPr>
            </w:pPr>
            <w:r w:rsidRPr="00E66F0A">
              <w:rPr>
                <w:b/>
                <w:sz w:val="24"/>
                <w:szCs w:val="24"/>
              </w:rPr>
              <w:t xml:space="preserve">по ЦАО г. Москвы </w:t>
            </w:r>
          </w:p>
        </w:tc>
      </w:tr>
      <w:tr w:rsidR="00E66F0A" w:rsidRPr="00E66F0A" w:rsidTr="00BE5DB7">
        <w:tc>
          <w:tcPr>
            <w:tcW w:w="595" w:type="dxa"/>
            <w:tcBorders>
              <w:top w:val="single" w:sz="4" w:space="0" w:color="auto"/>
              <w:bottom w:val="nil"/>
            </w:tcBorders>
          </w:tcPr>
          <w:p w:rsidR="00E66F0A" w:rsidRPr="00E66F0A" w:rsidRDefault="00E66F0A" w:rsidP="00E66F0A">
            <w:pPr>
              <w:autoSpaceDE/>
              <w:autoSpaceDN/>
              <w:jc w:val="center"/>
              <w:rPr>
                <w:sz w:val="24"/>
                <w:szCs w:val="24"/>
              </w:rPr>
            </w:pPr>
            <w:r w:rsidRPr="00E66F0A">
              <w:rPr>
                <w:sz w:val="24"/>
                <w:szCs w:val="24"/>
              </w:rPr>
              <w:lastRenderedPageBreak/>
              <w:t>3</w:t>
            </w:r>
          </w:p>
        </w:tc>
        <w:tc>
          <w:tcPr>
            <w:tcW w:w="3828" w:type="dxa"/>
            <w:tcBorders>
              <w:bottom w:val="nil"/>
            </w:tcBorders>
          </w:tcPr>
          <w:p w:rsidR="00E66F0A" w:rsidRPr="00E66F0A" w:rsidRDefault="00E66F0A" w:rsidP="00E66F0A">
            <w:pPr>
              <w:autoSpaceDE/>
              <w:autoSpaceDN/>
              <w:ind w:left="57"/>
              <w:rPr>
                <w:sz w:val="24"/>
                <w:szCs w:val="24"/>
              </w:rPr>
            </w:pPr>
            <w:proofErr w:type="spellStart"/>
            <w:r w:rsidRPr="00E66F0A">
              <w:rPr>
                <w:sz w:val="24"/>
                <w:szCs w:val="24"/>
              </w:rPr>
              <w:t>Мототранспорные</w:t>
            </w:r>
            <w:proofErr w:type="spellEnd"/>
            <w:r w:rsidRPr="00E66F0A">
              <w:rPr>
                <w:sz w:val="24"/>
                <w:szCs w:val="24"/>
              </w:rPr>
              <w:t xml:space="preserve"> средства:</w:t>
            </w:r>
          </w:p>
          <w:p w:rsidR="00E66F0A" w:rsidRPr="00E66F0A" w:rsidRDefault="00E66F0A" w:rsidP="00E66F0A">
            <w:pPr>
              <w:autoSpaceDE/>
              <w:autoSpaceDN/>
              <w:ind w:left="57"/>
              <w:rPr>
                <w:sz w:val="24"/>
                <w:szCs w:val="24"/>
              </w:rPr>
            </w:pPr>
          </w:p>
        </w:tc>
        <w:tc>
          <w:tcPr>
            <w:tcW w:w="1984" w:type="dxa"/>
            <w:tcBorders>
              <w:bottom w:val="nil"/>
            </w:tcBorders>
          </w:tcPr>
          <w:p w:rsidR="00E66F0A" w:rsidRPr="00E66F0A" w:rsidRDefault="00E66F0A" w:rsidP="00E66F0A">
            <w:pPr>
              <w:autoSpaceDE/>
              <w:autoSpaceDN/>
              <w:jc w:val="center"/>
              <w:rPr>
                <w:b/>
                <w:sz w:val="24"/>
                <w:szCs w:val="24"/>
              </w:rPr>
            </w:pPr>
            <w:r w:rsidRPr="00E66F0A">
              <w:rPr>
                <w:b/>
                <w:sz w:val="24"/>
                <w:szCs w:val="24"/>
              </w:rPr>
              <w:t>нет</w:t>
            </w:r>
          </w:p>
        </w:tc>
        <w:tc>
          <w:tcPr>
            <w:tcW w:w="3260" w:type="dxa"/>
            <w:tcBorders>
              <w:bottom w:val="nil"/>
            </w:tcBorders>
            <w:vAlign w:val="center"/>
          </w:tcPr>
          <w:p w:rsidR="00E66F0A" w:rsidRPr="00E66F0A" w:rsidRDefault="00E66F0A" w:rsidP="00E66F0A">
            <w:pPr>
              <w:autoSpaceDE/>
              <w:autoSpaceDN/>
              <w:jc w:val="center"/>
              <w:rPr>
                <w:sz w:val="24"/>
                <w:szCs w:val="24"/>
              </w:rPr>
            </w:pPr>
          </w:p>
        </w:tc>
      </w:tr>
      <w:tr w:rsidR="00E66F0A" w:rsidRPr="00E66F0A" w:rsidTr="00BE5DB7">
        <w:tc>
          <w:tcPr>
            <w:tcW w:w="595" w:type="dxa"/>
            <w:tcBorders>
              <w:top w:val="single" w:sz="4" w:space="0" w:color="auto"/>
              <w:bottom w:val="nil"/>
            </w:tcBorders>
          </w:tcPr>
          <w:p w:rsidR="00E66F0A" w:rsidRPr="00E66F0A" w:rsidRDefault="00E66F0A" w:rsidP="00E66F0A">
            <w:pPr>
              <w:autoSpaceDE/>
              <w:autoSpaceDN/>
              <w:jc w:val="center"/>
              <w:rPr>
                <w:sz w:val="24"/>
                <w:szCs w:val="24"/>
              </w:rPr>
            </w:pPr>
            <w:r w:rsidRPr="00E66F0A">
              <w:rPr>
                <w:sz w:val="24"/>
                <w:szCs w:val="24"/>
              </w:rPr>
              <w:t>4</w:t>
            </w:r>
          </w:p>
        </w:tc>
        <w:tc>
          <w:tcPr>
            <w:tcW w:w="3828" w:type="dxa"/>
            <w:tcBorders>
              <w:bottom w:val="nil"/>
            </w:tcBorders>
          </w:tcPr>
          <w:p w:rsidR="00E66F0A" w:rsidRPr="00E66F0A" w:rsidRDefault="00E66F0A" w:rsidP="00E66F0A">
            <w:pPr>
              <w:autoSpaceDE/>
              <w:autoSpaceDN/>
              <w:ind w:left="57"/>
              <w:rPr>
                <w:sz w:val="24"/>
                <w:szCs w:val="24"/>
              </w:rPr>
            </w:pPr>
            <w:r w:rsidRPr="00E66F0A">
              <w:rPr>
                <w:sz w:val="24"/>
                <w:szCs w:val="24"/>
              </w:rPr>
              <w:t>Сельскохозяйственная техника:</w:t>
            </w:r>
          </w:p>
          <w:p w:rsidR="00E66F0A" w:rsidRPr="00E66F0A" w:rsidRDefault="00E66F0A" w:rsidP="00E66F0A">
            <w:pPr>
              <w:autoSpaceDE/>
              <w:autoSpaceDN/>
              <w:ind w:left="57"/>
              <w:rPr>
                <w:sz w:val="24"/>
                <w:szCs w:val="24"/>
              </w:rPr>
            </w:pPr>
          </w:p>
        </w:tc>
        <w:tc>
          <w:tcPr>
            <w:tcW w:w="1984" w:type="dxa"/>
            <w:tcBorders>
              <w:bottom w:val="nil"/>
            </w:tcBorders>
          </w:tcPr>
          <w:p w:rsidR="00E66F0A" w:rsidRPr="00E66F0A" w:rsidRDefault="00E66F0A" w:rsidP="00E66F0A">
            <w:pPr>
              <w:autoSpaceDE/>
              <w:autoSpaceDN/>
              <w:jc w:val="center"/>
              <w:rPr>
                <w:b/>
                <w:sz w:val="24"/>
                <w:szCs w:val="24"/>
              </w:rPr>
            </w:pPr>
            <w:r w:rsidRPr="00E66F0A">
              <w:rPr>
                <w:b/>
                <w:sz w:val="24"/>
                <w:szCs w:val="24"/>
              </w:rPr>
              <w:t>нет</w:t>
            </w:r>
          </w:p>
        </w:tc>
        <w:tc>
          <w:tcPr>
            <w:tcW w:w="3260" w:type="dxa"/>
            <w:tcBorders>
              <w:bottom w:val="nil"/>
            </w:tcBorders>
            <w:vAlign w:val="center"/>
          </w:tcPr>
          <w:p w:rsidR="00E66F0A" w:rsidRPr="00E66F0A" w:rsidRDefault="00E66F0A" w:rsidP="00E66F0A">
            <w:pPr>
              <w:autoSpaceDE/>
              <w:autoSpaceDN/>
              <w:jc w:val="center"/>
              <w:rPr>
                <w:sz w:val="24"/>
                <w:szCs w:val="24"/>
              </w:rPr>
            </w:pPr>
          </w:p>
        </w:tc>
      </w:tr>
      <w:tr w:rsidR="00E66F0A" w:rsidRPr="00E66F0A" w:rsidTr="00BE5DB7">
        <w:tc>
          <w:tcPr>
            <w:tcW w:w="595" w:type="dxa"/>
            <w:tcBorders>
              <w:top w:val="single" w:sz="4" w:space="0" w:color="auto"/>
              <w:bottom w:val="nil"/>
            </w:tcBorders>
          </w:tcPr>
          <w:p w:rsidR="00E66F0A" w:rsidRPr="00E66F0A" w:rsidRDefault="00E66F0A" w:rsidP="00E66F0A">
            <w:pPr>
              <w:autoSpaceDE/>
              <w:autoSpaceDN/>
              <w:jc w:val="center"/>
              <w:rPr>
                <w:sz w:val="24"/>
                <w:szCs w:val="24"/>
              </w:rPr>
            </w:pPr>
            <w:r w:rsidRPr="00E66F0A">
              <w:rPr>
                <w:sz w:val="24"/>
                <w:szCs w:val="24"/>
              </w:rPr>
              <w:t>5</w:t>
            </w:r>
          </w:p>
        </w:tc>
        <w:tc>
          <w:tcPr>
            <w:tcW w:w="3828" w:type="dxa"/>
            <w:tcBorders>
              <w:bottom w:val="nil"/>
            </w:tcBorders>
          </w:tcPr>
          <w:p w:rsidR="00E66F0A" w:rsidRPr="00E66F0A" w:rsidRDefault="00E66F0A" w:rsidP="00E66F0A">
            <w:pPr>
              <w:autoSpaceDE/>
              <w:autoSpaceDN/>
              <w:ind w:left="57"/>
              <w:rPr>
                <w:sz w:val="24"/>
                <w:szCs w:val="24"/>
              </w:rPr>
            </w:pPr>
            <w:r w:rsidRPr="00E66F0A">
              <w:rPr>
                <w:sz w:val="24"/>
                <w:szCs w:val="24"/>
              </w:rPr>
              <w:t>Водный транспорт:</w:t>
            </w:r>
          </w:p>
        </w:tc>
        <w:tc>
          <w:tcPr>
            <w:tcW w:w="1984" w:type="dxa"/>
            <w:tcBorders>
              <w:bottom w:val="nil"/>
            </w:tcBorders>
            <w:vAlign w:val="center"/>
          </w:tcPr>
          <w:p w:rsidR="00E66F0A" w:rsidRPr="00E66F0A" w:rsidRDefault="00E66F0A" w:rsidP="00E66F0A">
            <w:pPr>
              <w:autoSpaceDE/>
              <w:autoSpaceDN/>
              <w:jc w:val="center"/>
              <w:rPr>
                <w:b/>
                <w:sz w:val="24"/>
                <w:szCs w:val="24"/>
              </w:rPr>
            </w:pPr>
          </w:p>
        </w:tc>
        <w:tc>
          <w:tcPr>
            <w:tcW w:w="3260" w:type="dxa"/>
            <w:tcBorders>
              <w:bottom w:val="nil"/>
            </w:tcBorders>
            <w:vAlign w:val="center"/>
          </w:tcPr>
          <w:p w:rsidR="00E66F0A" w:rsidRPr="00E66F0A" w:rsidRDefault="00E66F0A" w:rsidP="00E66F0A">
            <w:pPr>
              <w:autoSpaceDE/>
              <w:autoSpaceDN/>
              <w:jc w:val="center"/>
              <w:rPr>
                <w:sz w:val="24"/>
                <w:szCs w:val="24"/>
              </w:rPr>
            </w:pPr>
          </w:p>
        </w:tc>
      </w:tr>
      <w:tr w:rsidR="00E66F0A" w:rsidRPr="00E66F0A" w:rsidTr="00BE5DB7">
        <w:tc>
          <w:tcPr>
            <w:tcW w:w="595" w:type="dxa"/>
            <w:tcBorders>
              <w:top w:val="nil"/>
              <w:bottom w:val="single" w:sz="4" w:space="0" w:color="auto"/>
            </w:tcBorders>
          </w:tcPr>
          <w:p w:rsidR="00E66F0A" w:rsidRPr="00E66F0A" w:rsidRDefault="00E66F0A" w:rsidP="00E66F0A">
            <w:pPr>
              <w:autoSpaceDE/>
              <w:autoSpaceDN/>
              <w:jc w:val="center"/>
              <w:rPr>
                <w:sz w:val="24"/>
                <w:szCs w:val="24"/>
              </w:rPr>
            </w:pPr>
          </w:p>
        </w:tc>
        <w:tc>
          <w:tcPr>
            <w:tcW w:w="3828" w:type="dxa"/>
            <w:tcBorders>
              <w:top w:val="nil"/>
              <w:bottom w:val="nil"/>
            </w:tcBorders>
          </w:tcPr>
          <w:p w:rsidR="00E66F0A" w:rsidRPr="00E66F0A" w:rsidRDefault="00E66F0A" w:rsidP="00E66F0A">
            <w:pPr>
              <w:autoSpaceDE/>
              <w:autoSpaceDN/>
              <w:ind w:left="57"/>
              <w:rPr>
                <w:b/>
                <w:sz w:val="24"/>
                <w:szCs w:val="24"/>
              </w:rPr>
            </w:pPr>
            <w:r w:rsidRPr="00E66F0A">
              <w:rPr>
                <w:b/>
                <w:sz w:val="24"/>
                <w:szCs w:val="24"/>
              </w:rPr>
              <w:t xml:space="preserve">Лодка моторная «Мастер-600», 2004 </w:t>
            </w:r>
            <w:proofErr w:type="spellStart"/>
            <w:r w:rsidRPr="00E66F0A">
              <w:rPr>
                <w:b/>
                <w:sz w:val="24"/>
                <w:szCs w:val="24"/>
              </w:rPr>
              <w:t>г.в</w:t>
            </w:r>
            <w:proofErr w:type="spellEnd"/>
            <w:r w:rsidRPr="00E66F0A">
              <w:rPr>
                <w:b/>
                <w:sz w:val="24"/>
                <w:szCs w:val="24"/>
              </w:rPr>
              <w:t xml:space="preserve">. </w:t>
            </w:r>
          </w:p>
        </w:tc>
        <w:tc>
          <w:tcPr>
            <w:tcW w:w="1984" w:type="dxa"/>
            <w:tcBorders>
              <w:top w:val="nil"/>
              <w:bottom w:val="nil"/>
            </w:tcBorders>
            <w:vAlign w:val="center"/>
          </w:tcPr>
          <w:p w:rsidR="00E66F0A" w:rsidRPr="00E66F0A" w:rsidRDefault="00E66F0A" w:rsidP="00E66F0A">
            <w:pPr>
              <w:autoSpaceDE/>
              <w:autoSpaceDN/>
              <w:jc w:val="center"/>
              <w:rPr>
                <w:b/>
                <w:sz w:val="24"/>
                <w:szCs w:val="24"/>
              </w:rPr>
            </w:pPr>
            <w:r w:rsidRPr="00E66F0A">
              <w:rPr>
                <w:b/>
                <w:sz w:val="24"/>
                <w:szCs w:val="24"/>
              </w:rPr>
              <w:t>индивидуальная</w:t>
            </w:r>
          </w:p>
        </w:tc>
        <w:tc>
          <w:tcPr>
            <w:tcW w:w="3260" w:type="dxa"/>
            <w:tcBorders>
              <w:top w:val="nil"/>
              <w:bottom w:val="nil"/>
            </w:tcBorders>
            <w:vAlign w:val="center"/>
          </w:tcPr>
          <w:p w:rsidR="00E66F0A" w:rsidRPr="00E66F0A" w:rsidRDefault="00E66F0A" w:rsidP="00E66F0A">
            <w:pPr>
              <w:autoSpaceDE/>
              <w:autoSpaceDN/>
              <w:jc w:val="center"/>
              <w:rPr>
                <w:b/>
                <w:sz w:val="24"/>
                <w:szCs w:val="24"/>
              </w:rPr>
            </w:pPr>
            <w:r w:rsidRPr="00E66F0A">
              <w:rPr>
                <w:b/>
                <w:sz w:val="24"/>
                <w:szCs w:val="24"/>
              </w:rPr>
              <w:t>ГИМС МЧС России по г. Москве</w:t>
            </w:r>
          </w:p>
        </w:tc>
      </w:tr>
      <w:tr w:rsidR="00E66F0A" w:rsidRPr="00E66F0A" w:rsidTr="00BE5DB7">
        <w:tc>
          <w:tcPr>
            <w:tcW w:w="595" w:type="dxa"/>
            <w:tcBorders>
              <w:top w:val="single" w:sz="4" w:space="0" w:color="auto"/>
              <w:bottom w:val="single" w:sz="4" w:space="0" w:color="auto"/>
            </w:tcBorders>
          </w:tcPr>
          <w:p w:rsidR="00E66F0A" w:rsidRPr="00E66F0A" w:rsidRDefault="00E66F0A" w:rsidP="00E66F0A">
            <w:pPr>
              <w:autoSpaceDE/>
              <w:autoSpaceDN/>
              <w:jc w:val="center"/>
              <w:rPr>
                <w:sz w:val="24"/>
                <w:szCs w:val="24"/>
              </w:rPr>
            </w:pPr>
            <w:r w:rsidRPr="00E66F0A">
              <w:rPr>
                <w:sz w:val="24"/>
                <w:szCs w:val="24"/>
              </w:rPr>
              <w:t>6</w:t>
            </w:r>
          </w:p>
        </w:tc>
        <w:tc>
          <w:tcPr>
            <w:tcW w:w="3828" w:type="dxa"/>
            <w:tcBorders>
              <w:bottom w:val="single" w:sz="4" w:space="0" w:color="auto"/>
            </w:tcBorders>
          </w:tcPr>
          <w:p w:rsidR="00E66F0A" w:rsidRPr="00E66F0A" w:rsidRDefault="00E66F0A" w:rsidP="00E66F0A">
            <w:pPr>
              <w:autoSpaceDE/>
              <w:autoSpaceDN/>
              <w:ind w:left="57"/>
              <w:rPr>
                <w:sz w:val="24"/>
                <w:szCs w:val="24"/>
              </w:rPr>
            </w:pPr>
            <w:r w:rsidRPr="00E66F0A">
              <w:rPr>
                <w:sz w:val="24"/>
                <w:szCs w:val="24"/>
              </w:rPr>
              <w:t>Воздушный транспорт:</w:t>
            </w:r>
          </w:p>
          <w:p w:rsidR="00E66F0A" w:rsidRPr="00E66F0A" w:rsidRDefault="00E66F0A" w:rsidP="00E66F0A">
            <w:pPr>
              <w:autoSpaceDE/>
              <w:autoSpaceDN/>
              <w:ind w:left="57"/>
              <w:rPr>
                <w:sz w:val="24"/>
                <w:szCs w:val="24"/>
              </w:rPr>
            </w:pPr>
          </w:p>
        </w:tc>
        <w:tc>
          <w:tcPr>
            <w:tcW w:w="1984" w:type="dxa"/>
            <w:tcBorders>
              <w:bottom w:val="single" w:sz="4" w:space="0" w:color="auto"/>
            </w:tcBorders>
          </w:tcPr>
          <w:p w:rsidR="00E66F0A" w:rsidRPr="00E66F0A" w:rsidRDefault="00E66F0A" w:rsidP="00E66F0A">
            <w:pPr>
              <w:autoSpaceDE/>
              <w:autoSpaceDN/>
              <w:jc w:val="center"/>
              <w:rPr>
                <w:b/>
                <w:sz w:val="24"/>
                <w:szCs w:val="24"/>
              </w:rPr>
            </w:pPr>
            <w:r w:rsidRPr="00E66F0A">
              <w:rPr>
                <w:b/>
                <w:sz w:val="24"/>
                <w:szCs w:val="24"/>
              </w:rPr>
              <w:t>нет</w:t>
            </w:r>
          </w:p>
        </w:tc>
        <w:tc>
          <w:tcPr>
            <w:tcW w:w="3260" w:type="dxa"/>
            <w:tcBorders>
              <w:bottom w:val="single" w:sz="4" w:space="0" w:color="auto"/>
            </w:tcBorders>
            <w:vAlign w:val="center"/>
          </w:tcPr>
          <w:p w:rsidR="00E66F0A" w:rsidRPr="00E66F0A" w:rsidRDefault="00E66F0A" w:rsidP="00E66F0A">
            <w:pPr>
              <w:autoSpaceDE/>
              <w:autoSpaceDN/>
              <w:jc w:val="center"/>
              <w:rPr>
                <w:sz w:val="24"/>
                <w:szCs w:val="24"/>
              </w:rPr>
            </w:pPr>
          </w:p>
        </w:tc>
      </w:tr>
      <w:tr w:rsidR="00E66F0A" w:rsidRPr="00E66F0A" w:rsidTr="00BE5DB7">
        <w:trPr>
          <w:trHeight w:val="422"/>
        </w:trPr>
        <w:tc>
          <w:tcPr>
            <w:tcW w:w="595" w:type="dxa"/>
            <w:tcBorders>
              <w:top w:val="single" w:sz="4" w:space="0" w:color="auto"/>
              <w:bottom w:val="single" w:sz="4" w:space="0" w:color="auto"/>
            </w:tcBorders>
          </w:tcPr>
          <w:p w:rsidR="00E66F0A" w:rsidRPr="00E66F0A" w:rsidRDefault="00E66F0A" w:rsidP="00E66F0A">
            <w:pPr>
              <w:autoSpaceDE/>
              <w:autoSpaceDN/>
              <w:jc w:val="center"/>
              <w:rPr>
                <w:sz w:val="24"/>
                <w:szCs w:val="24"/>
              </w:rPr>
            </w:pPr>
            <w:r w:rsidRPr="00E66F0A">
              <w:rPr>
                <w:sz w:val="24"/>
                <w:szCs w:val="24"/>
              </w:rPr>
              <w:t>7</w:t>
            </w:r>
          </w:p>
        </w:tc>
        <w:tc>
          <w:tcPr>
            <w:tcW w:w="3828" w:type="dxa"/>
            <w:tcBorders>
              <w:bottom w:val="single" w:sz="4" w:space="0" w:color="auto"/>
            </w:tcBorders>
          </w:tcPr>
          <w:p w:rsidR="00E66F0A" w:rsidRPr="00E66F0A" w:rsidRDefault="00E66F0A" w:rsidP="00E66F0A">
            <w:pPr>
              <w:autoSpaceDE/>
              <w:autoSpaceDN/>
              <w:ind w:left="57"/>
              <w:rPr>
                <w:sz w:val="24"/>
                <w:szCs w:val="24"/>
              </w:rPr>
            </w:pPr>
            <w:r w:rsidRPr="00E66F0A">
              <w:rPr>
                <w:sz w:val="24"/>
                <w:szCs w:val="24"/>
              </w:rPr>
              <w:t>Иные транспортные средства:</w:t>
            </w:r>
          </w:p>
          <w:p w:rsidR="00E66F0A" w:rsidRPr="00E66F0A" w:rsidRDefault="00E66F0A" w:rsidP="00E66F0A">
            <w:pPr>
              <w:autoSpaceDE/>
              <w:autoSpaceDN/>
              <w:ind w:left="57"/>
              <w:rPr>
                <w:sz w:val="24"/>
                <w:szCs w:val="24"/>
              </w:rPr>
            </w:pPr>
          </w:p>
        </w:tc>
        <w:tc>
          <w:tcPr>
            <w:tcW w:w="1984" w:type="dxa"/>
            <w:tcBorders>
              <w:bottom w:val="single" w:sz="4" w:space="0" w:color="auto"/>
            </w:tcBorders>
          </w:tcPr>
          <w:p w:rsidR="00E66F0A" w:rsidRPr="00E66F0A" w:rsidRDefault="00E66F0A" w:rsidP="00E66F0A">
            <w:pPr>
              <w:autoSpaceDE/>
              <w:autoSpaceDN/>
              <w:jc w:val="center"/>
              <w:rPr>
                <w:b/>
                <w:sz w:val="24"/>
                <w:szCs w:val="24"/>
              </w:rPr>
            </w:pPr>
            <w:r w:rsidRPr="00E66F0A">
              <w:rPr>
                <w:b/>
                <w:sz w:val="24"/>
                <w:szCs w:val="24"/>
              </w:rPr>
              <w:t>нет</w:t>
            </w:r>
          </w:p>
        </w:tc>
        <w:tc>
          <w:tcPr>
            <w:tcW w:w="3260" w:type="dxa"/>
            <w:tcBorders>
              <w:bottom w:val="single" w:sz="4" w:space="0" w:color="auto"/>
            </w:tcBorders>
            <w:vAlign w:val="center"/>
          </w:tcPr>
          <w:p w:rsidR="00E66F0A" w:rsidRPr="00E66F0A" w:rsidRDefault="00E66F0A" w:rsidP="00E66F0A">
            <w:pPr>
              <w:autoSpaceDE/>
              <w:autoSpaceDN/>
              <w:jc w:val="center"/>
              <w:rPr>
                <w:sz w:val="24"/>
                <w:szCs w:val="24"/>
              </w:rPr>
            </w:pPr>
          </w:p>
        </w:tc>
      </w:tr>
    </w:tbl>
    <w:p w:rsidR="00E66F0A" w:rsidRPr="00E66F0A" w:rsidRDefault="00E66F0A" w:rsidP="00E66F0A">
      <w:pPr>
        <w:autoSpaceDE/>
        <w:autoSpaceDN/>
        <w:rPr>
          <w:sz w:val="24"/>
          <w:szCs w:val="24"/>
        </w:rPr>
      </w:pPr>
      <w:r w:rsidRPr="00E66F0A">
        <w:rPr>
          <w:sz w:val="24"/>
          <w:szCs w:val="24"/>
        </w:rPr>
        <w:t>_________________</w:t>
      </w:r>
    </w:p>
    <w:p w:rsidR="00E66F0A" w:rsidRPr="00E66F0A" w:rsidRDefault="00E66F0A" w:rsidP="00E66F0A">
      <w:pPr>
        <w:autoSpaceDE/>
        <w:autoSpaceDN/>
        <w:ind w:firstLine="567"/>
        <w:jc w:val="both"/>
        <w:rPr>
          <w:sz w:val="22"/>
          <w:szCs w:val="24"/>
        </w:rPr>
      </w:pPr>
      <w:r w:rsidRPr="00E66F0A">
        <w:rPr>
          <w:sz w:val="22"/>
          <w:szCs w:val="24"/>
          <w:vertAlign w:val="superscript"/>
        </w:rPr>
        <w:t>1</w:t>
      </w:r>
      <w:r w:rsidRPr="00E66F0A">
        <w:rPr>
          <w:sz w:val="22"/>
          <w:szCs w:val="24"/>
        </w:rPr>
        <w:t xml:space="preserve">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 </w:t>
      </w:r>
    </w:p>
    <w:p w:rsidR="00E66F0A" w:rsidRPr="00E66F0A" w:rsidRDefault="00E66F0A" w:rsidP="00E66F0A">
      <w:pPr>
        <w:autoSpaceDE/>
        <w:autoSpaceDN/>
        <w:ind w:firstLine="567"/>
        <w:jc w:val="both"/>
        <w:rPr>
          <w:b/>
          <w:bCs/>
          <w:sz w:val="24"/>
          <w:szCs w:val="24"/>
        </w:rPr>
      </w:pPr>
    </w:p>
    <w:p w:rsidR="00E66F0A" w:rsidRPr="00E66F0A" w:rsidRDefault="00E66F0A" w:rsidP="00E66F0A">
      <w:pPr>
        <w:autoSpaceDE/>
        <w:autoSpaceDN/>
        <w:ind w:firstLine="567"/>
        <w:jc w:val="both"/>
        <w:rPr>
          <w:b/>
          <w:bCs/>
          <w:sz w:val="24"/>
          <w:szCs w:val="24"/>
        </w:rPr>
      </w:pPr>
      <w:r w:rsidRPr="00E66F0A">
        <w:rPr>
          <w:b/>
          <w:bCs/>
          <w:sz w:val="24"/>
          <w:szCs w:val="24"/>
        </w:rPr>
        <w:t>Раздел 4. Сведения о счетах в банках и иных кредитных организациях</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3402"/>
        <w:gridCol w:w="1701"/>
        <w:gridCol w:w="1276"/>
        <w:gridCol w:w="1418"/>
        <w:gridCol w:w="1275"/>
      </w:tblGrid>
      <w:tr w:rsidR="00E66F0A" w:rsidRPr="00E66F0A" w:rsidTr="00BE5DB7">
        <w:tc>
          <w:tcPr>
            <w:tcW w:w="595" w:type="dxa"/>
          </w:tcPr>
          <w:p w:rsidR="00E66F0A" w:rsidRPr="00E66F0A" w:rsidRDefault="00E66F0A" w:rsidP="00E66F0A">
            <w:pPr>
              <w:autoSpaceDE/>
              <w:autoSpaceDN/>
              <w:jc w:val="center"/>
              <w:rPr>
                <w:sz w:val="24"/>
                <w:szCs w:val="24"/>
              </w:rPr>
            </w:pPr>
            <w:r w:rsidRPr="00E66F0A">
              <w:rPr>
                <w:sz w:val="24"/>
                <w:szCs w:val="24"/>
              </w:rPr>
              <w:t>№</w:t>
            </w:r>
            <w:r w:rsidRPr="00E66F0A">
              <w:rPr>
                <w:sz w:val="24"/>
                <w:szCs w:val="24"/>
              </w:rPr>
              <w:br/>
              <w:t>п/п</w:t>
            </w:r>
          </w:p>
        </w:tc>
        <w:tc>
          <w:tcPr>
            <w:tcW w:w="3402" w:type="dxa"/>
          </w:tcPr>
          <w:p w:rsidR="00E66F0A" w:rsidRPr="00E66F0A" w:rsidRDefault="00E66F0A" w:rsidP="00E66F0A">
            <w:pPr>
              <w:autoSpaceDE/>
              <w:autoSpaceDN/>
              <w:jc w:val="center"/>
              <w:rPr>
                <w:sz w:val="24"/>
                <w:szCs w:val="24"/>
              </w:rPr>
            </w:pPr>
            <w:r w:rsidRPr="00E66F0A">
              <w:rPr>
                <w:sz w:val="24"/>
                <w:szCs w:val="24"/>
              </w:rPr>
              <w:t>Наименование и адрес банка или иной кредитной организации</w:t>
            </w:r>
          </w:p>
        </w:tc>
        <w:tc>
          <w:tcPr>
            <w:tcW w:w="1701" w:type="dxa"/>
          </w:tcPr>
          <w:p w:rsidR="00E66F0A" w:rsidRPr="00E66F0A" w:rsidRDefault="00E66F0A" w:rsidP="00E66F0A">
            <w:pPr>
              <w:autoSpaceDE/>
              <w:autoSpaceDN/>
              <w:jc w:val="center"/>
              <w:rPr>
                <w:sz w:val="24"/>
                <w:szCs w:val="24"/>
              </w:rPr>
            </w:pPr>
            <w:r w:rsidRPr="00E66F0A">
              <w:rPr>
                <w:sz w:val="24"/>
                <w:szCs w:val="24"/>
              </w:rPr>
              <w:t>Вид и валюта счета</w:t>
            </w:r>
            <w:r w:rsidRPr="00E66F0A">
              <w:rPr>
                <w:sz w:val="24"/>
                <w:szCs w:val="24"/>
                <w:vertAlign w:val="superscript"/>
              </w:rPr>
              <w:t>1</w:t>
            </w:r>
          </w:p>
        </w:tc>
        <w:tc>
          <w:tcPr>
            <w:tcW w:w="1276" w:type="dxa"/>
          </w:tcPr>
          <w:p w:rsidR="00E66F0A" w:rsidRPr="00E66F0A" w:rsidRDefault="00E66F0A" w:rsidP="00E66F0A">
            <w:pPr>
              <w:autoSpaceDE/>
              <w:autoSpaceDN/>
              <w:jc w:val="center"/>
              <w:rPr>
                <w:sz w:val="24"/>
                <w:szCs w:val="24"/>
              </w:rPr>
            </w:pPr>
            <w:r w:rsidRPr="00E66F0A">
              <w:rPr>
                <w:sz w:val="24"/>
                <w:szCs w:val="24"/>
              </w:rPr>
              <w:t>Дата открытия счета</w:t>
            </w:r>
          </w:p>
        </w:tc>
        <w:tc>
          <w:tcPr>
            <w:tcW w:w="1418" w:type="dxa"/>
          </w:tcPr>
          <w:p w:rsidR="00E66F0A" w:rsidRPr="00E66F0A" w:rsidRDefault="00E66F0A" w:rsidP="00E66F0A">
            <w:pPr>
              <w:autoSpaceDE/>
              <w:autoSpaceDN/>
              <w:jc w:val="center"/>
              <w:rPr>
                <w:sz w:val="24"/>
                <w:szCs w:val="24"/>
              </w:rPr>
            </w:pPr>
            <w:r w:rsidRPr="00E66F0A">
              <w:rPr>
                <w:sz w:val="24"/>
                <w:szCs w:val="24"/>
              </w:rPr>
              <w:t>Остаток на счете</w:t>
            </w:r>
            <w:r w:rsidRPr="00E66F0A">
              <w:rPr>
                <w:sz w:val="24"/>
                <w:szCs w:val="24"/>
                <w:vertAlign w:val="superscript"/>
              </w:rPr>
              <w:t>2</w:t>
            </w:r>
            <w:r w:rsidRPr="00E66F0A">
              <w:rPr>
                <w:sz w:val="24"/>
                <w:szCs w:val="24"/>
              </w:rPr>
              <w:t xml:space="preserve"> </w:t>
            </w:r>
          </w:p>
          <w:p w:rsidR="00E66F0A" w:rsidRPr="00E66F0A" w:rsidRDefault="00E66F0A" w:rsidP="00E66F0A">
            <w:pPr>
              <w:autoSpaceDE/>
              <w:autoSpaceDN/>
              <w:jc w:val="center"/>
              <w:rPr>
                <w:sz w:val="24"/>
                <w:szCs w:val="24"/>
              </w:rPr>
            </w:pPr>
            <w:r w:rsidRPr="00E66F0A">
              <w:rPr>
                <w:sz w:val="24"/>
                <w:szCs w:val="24"/>
              </w:rPr>
              <w:t>(руб.)</w:t>
            </w:r>
          </w:p>
        </w:tc>
        <w:tc>
          <w:tcPr>
            <w:tcW w:w="1275" w:type="dxa"/>
          </w:tcPr>
          <w:p w:rsidR="00E66F0A" w:rsidRPr="00E66F0A" w:rsidRDefault="00E66F0A" w:rsidP="00E66F0A">
            <w:pPr>
              <w:autoSpaceDE/>
              <w:autoSpaceDN/>
              <w:jc w:val="center"/>
              <w:rPr>
                <w:sz w:val="24"/>
                <w:szCs w:val="24"/>
              </w:rPr>
            </w:pPr>
            <w:r w:rsidRPr="00E66F0A">
              <w:rPr>
                <w:sz w:val="24"/>
                <w:szCs w:val="24"/>
              </w:rPr>
              <w:t>Сумма поступивших на счет денежных средств</w:t>
            </w:r>
            <w:r w:rsidRPr="00E66F0A">
              <w:rPr>
                <w:sz w:val="24"/>
                <w:szCs w:val="24"/>
                <w:vertAlign w:val="superscript"/>
              </w:rPr>
              <w:t>3</w:t>
            </w:r>
            <w:r w:rsidRPr="00E66F0A">
              <w:rPr>
                <w:sz w:val="24"/>
                <w:szCs w:val="24"/>
              </w:rPr>
              <w:t xml:space="preserve">  (руб.)</w:t>
            </w:r>
          </w:p>
        </w:tc>
      </w:tr>
      <w:tr w:rsidR="00E66F0A" w:rsidRPr="00E66F0A" w:rsidTr="00BE5DB7">
        <w:tc>
          <w:tcPr>
            <w:tcW w:w="595" w:type="dxa"/>
          </w:tcPr>
          <w:p w:rsidR="00E66F0A" w:rsidRPr="00E66F0A" w:rsidRDefault="00E66F0A" w:rsidP="00E66F0A">
            <w:pPr>
              <w:autoSpaceDE/>
              <w:autoSpaceDN/>
              <w:jc w:val="center"/>
              <w:rPr>
                <w:sz w:val="24"/>
                <w:szCs w:val="24"/>
              </w:rPr>
            </w:pPr>
            <w:r w:rsidRPr="00E66F0A">
              <w:rPr>
                <w:sz w:val="24"/>
                <w:szCs w:val="24"/>
              </w:rPr>
              <w:t>1</w:t>
            </w:r>
          </w:p>
        </w:tc>
        <w:tc>
          <w:tcPr>
            <w:tcW w:w="3402" w:type="dxa"/>
          </w:tcPr>
          <w:p w:rsidR="00E66F0A" w:rsidRPr="00E66F0A" w:rsidRDefault="00E66F0A" w:rsidP="00E66F0A">
            <w:pPr>
              <w:autoSpaceDE/>
              <w:autoSpaceDN/>
              <w:jc w:val="center"/>
              <w:rPr>
                <w:sz w:val="24"/>
                <w:szCs w:val="24"/>
              </w:rPr>
            </w:pPr>
            <w:r w:rsidRPr="00E66F0A">
              <w:rPr>
                <w:sz w:val="24"/>
                <w:szCs w:val="24"/>
              </w:rPr>
              <w:t>2</w:t>
            </w:r>
          </w:p>
        </w:tc>
        <w:tc>
          <w:tcPr>
            <w:tcW w:w="1701" w:type="dxa"/>
          </w:tcPr>
          <w:p w:rsidR="00E66F0A" w:rsidRPr="00E66F0A" w:rsidRDefault="00E66F0A" w:rsidP="00E66F0A">
            <w:pPr>
              <w:autoSpaceDE/>
              <w:autoSpaceDN/>
              <w:jc w:val="center"/>
              <w:rPr>
                <w:sz w:val="24"/>
                <w:szCs w:val="24"/>
              </w:rPr>
            </w:pPr>
            <w:r w:rsidRPr="00E66F0A">
              <w:rPr>
                <w:sz w:val="24"/>
                <w:szCs w:val="24"/>
              </w:rPr>
              <w:t>3</w:t>
            </w:r>
          </w:p>
        </w:tc>
        <w:tc>
          <w:tcPr>
            <w:tcW w:w="1276" w:type="dxa"/>
          </w:tcPr>
          <w:p w:rsidR="00E66F0A" w:rsidRPr="00E66F0A" w:rsidRDefault="00E66F0A" w:rsidP="00E66F0A">
            <w:pPr>
              <w:autoSpaceDE/>
              <w:autoSpaceDN/>
              <w:jc w:val="center"/>
              <w:rPr>
                <w:sz w:val="24"/>
                <w:szCs w:val="24"/>
              </w:rPr>
            </w:pPr>
            <w:r w:rsidRPr="00E66F0A">
              <w:rPr>
                <w:sz w:val="24"/>
                <w:szCs w:val="24"/>
              </w:rPr>
              <w:t>4</w:t>
            </w:r>
          </w:p>
        </w:tc>
        <w:tc>
          <w:tcPr>
            <w:tcW w:w="1418" w:type="dxa"/>
          </w:tcPr>
          <w:p w:rsidR="00E66F0A" w:rsidRPr="00E66F0A" w:rsidRDefault="00E66F0A" w:rsidP="00E66F0A">
            <w:pPr>
              <w:autoSpaceDE/>
              <w:autoSpaceDN/>
              <w:jc w:val="center"/>
              <w:rPr>
                <w:sz w:val="24"/>
                <w:szCs w:val="24"/>
              </w:rPr>
            </w:pPr>
            <w:r w:rsidRPr="00E66F0A">
              <w:rPr>
                <w:sz w:val="24"/>
                <w:szCs w:val="24"/>
              </w:rPr>
              <w:t>5</w:t>
            </w:r>
          </w:p>
        </w:tc>
        <w:tc>
          <w:tcPr>
            <w:tcW w:w="1275" w:type="dxa"/>
          </w:tcPr>
          <w:p w:rsidR="00E66F0A" w:rsidRPr="00E66F0A" w:rsidRDefault="00E66F0A" w:rsidP="00E66F0A">
            <w:pPr>
              <w:autoSpaceDE/>
              <w:autoSpaceDN/>
              <w:jc w:val="center"/>
              <w:rPr>
                <w:sz w:val="24"/>
                <w:szCs w:val="24"/>
              </w:rPr>
            </w:pPr>
            <w:r w:rsidRPr="00E66F0A">
              <w:rPr>
                <w:sz w:val="24"/>
                <w:szCs w:val="24"/>
              </w:rPr>
              <w:t>6</w:t>
            </w:r>
          </w:p>
        </w:tc>
      </w:tr>
      <w:tr w:rsidR="00E66F0A" w:rsidRPr="00E66F0A" w:rsidTr="00BE5DB7">
        <w:trPr>
          <w:trHeight w:val="443"/>
        </w:trPr>
        <w:tc>
          <w:tcPr>
            <w:tcW w:w="595" w:type="dxa"/>
          </w:tcPr>
          <w:p w:rsidR="00E66F0A" w:rsidRPr="00E66F0A" w:rsidRDefault="00E66F0A" w:rsidP="00E66F0A">
            <w:pPr>
              <w:autoSpaceDE/>
              <w:autoSpaceDN/>
              <w:jc w:val="center"/>
              <w:rPr>
                <w:sz w:val="24"/>
                <w:szCs w:val="24"/>
              </w:rPr>
            </w:pPr>
            <w:r w:rsidRPr="00E66F0A">
              <w:rPr>
                <w:sz w:val="24"/>
                <w:szCs w:val="24"/>
              </w:rPr>
              <w:t>1</w:t>
            </w:r>
          </w:p>
        </w:tc>
        <w:tc>
          <w:tcPr>
            <w:tcW w:w="3402" w:type="dxa"/>
          </w:tcPr>
          <w:p w:rsidR="00E66F0A" w:rsidRPr="00E66F0A" w:rsidRDefault="00E66F0A" w:rsidP="00E66F0A">
            <w:pPr>
              <w:autoSpaceDE/>
              <w:autoSpaceDN/>
              <w:jc w:val="center"/>
              <w:rPr>
                <w:b/>
                <w:sz w:val="24"/>
                <w:szCs w:val="24"/>
              </w:rPr>
            </w:pPr>
            <w:r w:rsidRPr="00E66F0A">
              <w:rPr>
                <w:b/>
                <w:sz w:val="24"/>
                <w:szCs w:val="24"/>
              </w:rPr>
              <w:t xml:space="preserve">ОАО «Сбербанк России», </w:t>
            </w:r>
          </w:p>
          <w:p w:rsidR="00E66F0A" w:rsidRPr="00E66F0A" w:rsidRDefault="00E66F0A" w:rsidP="00E66F0A">
            <w:pPr>
              <w:autoSpaceDE/>
              <w:autoSpaceDN/>
              <w:jc w:val="center"/>
              <w:rPr>
                <w:b/>
                <w:sz w:val="24"/>
                <w:szCs w:val="24"/>
              </w:rPr>
            </w:pPr>
            <w:r w:rsidRPr="00E66F0A">
              <w:rPr>
                <w:b/>
                <w:sz w:val="24"/>
                <w:szCs w:val="24"/>
              </w:rPr>
              <w:t xml:space="preserve">ДО № 9013/058, г. Воронеж, проспект Революции, 52 </w:t>
            </w:r>
          </w:p>
        </w:tc>
        <w:tc>
          <w:tcPr>
            <w:tcW w:w="1701" w:type="dxa"/>
          </w:tcPr>
          <w:p w:rsidR="00E66F0A" w:rsidRPr="00E66F0A" w:rsidRDefault="00E66F0A" w:rsidP="00E66F0A">
            <w:pPr>
              <w:autoSpaceDE/>
              <w:autoSpaceDN/>
              <w:jc w:val="center"/>
              <w:rPr>
                <w:b/>
                <w:sz w:val="24"/>
                <w:szCs w:val="24"/>
              </w:rPr>
            </w:pPr>
            <w:r w:rsidRPr="00E66F0A">
              <w:rPr>
                <w:b/>
                <w:sz w:val="24"/>
                <w:szCs w:val="24"/>
              </w:rPr>
              <w:t>депозитный, рубль</w:t>
            </w:r>
          </w:p>
        </w:tc>
        <w:tc>
          <w:tcPr>
            <w:tcW w:w="1276" w:type="dxa"/>
          </w:tcPr>
          <w:p w:rsidR="00E66F0A" w:rsidRPr="00E66F0A" w:rsidRDefault="00E66F0A" w:rsidP="00E66F0A">
            <w:pPr>
              <w:autoSpaceDE/>
              <w:autoSpaceDN/>
              <w:jc w:val="center"/>
              <w:rPr>
                <w:b/>
                <w:sz w:val="24"/>
                <w:szCs w:val="24"/>
              </w:rPr>
            </w:pPr>
            <w:r w:rsidRPr="00E66F0A">
              <w:rPr>
                <w:b/>
                <w:sz w:val="24"/>
                <w:szCs w:val="24"/>
              </w:rPr>
              <w:t>20.05.2007</w:t>
            </w:r>
          </w:p>
        </w:tc>
        <w:tc>
          <w:tcPr>
            <w:tcW w:w="1418" w:type="dxa"/>
          </w:tcPr>
          <w:p w:rsidR="00E66F0A" w:rsidRPr="00E66F0A" w:rsidRDefault="00E66F0A" w:rsidP="00E66F0A">
            <w:pPr>
              <w:autoSpaceDE/>
              <w:autoSpaceDN/>
              <w:jc w:val="center"/>
              <w:rPr>
                <w:b/>
                <w:sz w:val="24"/>
                <w:szCs w:val="24"/>
              </w:rPr>
            </w:pPr>
            <w:r w:rsidRPr="00E66F0A">
              <w:rPr>
                <w:b/>
                <w:sz w:val="24"/>
                <w:szCs w:val="24"/>
              </w:rPr>
              <w:t>126 213, 58</w:t>
            </w:r>
          </w:p>
        </w:tc>
        <w:tc>
          <w:tcPr>
            <w:tcW w:w="1275" w:type="dxa"/>
          </w:tcPr>
          <w:p w:rsidR="00E66F0A" w:rsidRPr="00E66F0A" w:rsidRDefault="00E66F0A" w:rsidP="00E66F0A">
            <w:pPr>
              <w:autoSpaceDE/>
              <w:autoSpaceDN/>
              <w:jc w:val="center"/>
              <w:rPr>
                <w:b/>
                <w:sz w:val="24"/>
                <w:szCs w:val="24"/>
              </w:rPr>
            </w:pPr>
            <w:r w:rsidRPr="00E66F0A">
              <w:rPr>
                <w:b/>
                <w:sz w:val="24"/>
                <w:szCs w:val="24"/>
              </w:rPr>
              <w:t xml:space="preserve">не </w:t>
            </w:r>
            <w:proofErr w:type="spellStart"/>
            <w:r w:rsidRPr="00E66F0A">
              <w:rPr>
                <w:b/>
                <w:sz w:val="24"/>
                <w:szCs w:val="24"/>
              </w:rPr>
              <w:t>превы-шает</w:t>
            </w:r>
            <w:proofErr w:type="spellEnd"/>
          </w:p>
        </w:tc>
      </w:tr>
      <w:tr w:rsidR="00E66F0A" w:rsidRPr="00E66F0A" w:rsidTr="00BE5DB7">
        <w:trPr>
          <w:trHeight w:val="408"/>
        </w:trPr>
        <w:tc>
          <w:tcPr>
            <w:tcW w:w="595" w:type="dxa"/>
          </w:tcPr>
          <w:p w:rsidR="00E66F0A" w:rsidRPr="00E66F0A" w:rsidRDefault="00E66F0A" w:rsidP="00E66F0A">
            <w:pPr>
              <w:autoSpaceDE/>
              <w:autoSpaceDN/>
              <w:jc w:val="center"/>
              <w:rPr>
                <w:sz w:val="24"/>
                <w:szCs w:val="24"/>
              </w:rPr>
            </w:pPr>
            <w:r w:rsidRPr="00E66F0A">
              <w:rPr>
                <w:sz w:val="24"/>
                <w:szCs w:val="24"/>
              </w:rPr>
              <w:t>2</w:t>
            </w:r>
          </w:p>
        </w:tc>
        <w:tc>
          <w:tcPr>
            <w:tcW w:w="3402" w:type="dxa"/>
          </w:tcPr>
          <w:p w:rsidR="00E66F0A" w:rsidRPr="00E66F0A" w:rsidRDefault="00E66F0A" w:rsidP="00E66F0A">
            <w:pPr>
              <w:autoSpaceDE/>
              <w:autoSpaceDN/>
              <w:jc w:val="center"/>
              <w:rPr>
                <w:b/>
                <w:sz w:val="24"/>
                <w:szCs w:val="24"/>
              </w:rPr>
            </w:pPr>
            <w:r w:rsidRPr="00E66F0A">
              <w:rPr>
                <w:b/>
                <w:sz w:val="24"/>
                <w:szCs w:val="24"/>
              </w:rPr>
              <w:t xml:space="preserve">ОАО «Сбербанк России», </w:t>
            </w:r>
          </w:p>
          <w:p w:rsidR="00E66F0A" w:rsidRPr="00E66F0A" w:rsidRDefault="00E66F0A" w:rsidP="00E66F0A">
            <w:pPr>
              <w:autoSpaceDE/>
              <w:autoSpaceDN/>
              <w:jc w:val="center"/>
              <w:rPr>
                <w:b/>
                <w:sz w:val="24"/>
                <w:szCs w:val="24"/>
              </w:rPr>
            </w:pPr>
            <w:r w:rsidRPr="00E66F0A">
              <w:rPr>
                <w:b/>
                <w:sz w:val="24"/>
                <w:szCs w:val="24"/>
              </w:rPr>
              <w:t>9013/0161, г.</w:t>
            </w:r>
            <w:r w:rsidRPr="00E66F0A">
              <w:rPr>
                <w:rFonts w:ascii="Calibri" w:eastAsia="Calibri" w:hAnsi="Calibri"/>
                <w:sz w:val="24"/>
                <w:szCs w:val="24"/>
                <w:lang w:eastAsia="en-US"/>
              </w:rPr>
              <w:t xml:space="preserve"> </w:t>
            </w:r>
            <w:r w:rsidRPr="00E66F0A">
              <w:rPr>
                <w:b/>
                <w:sz w:val="24"/>
                <w:szCs w:val="24"/>
              </w:rPr>
              <w:t>Воронеж, ул. Кольцовская, 46</w:t>
            </w:r>
          </w:p>
        </w:tc>
        <w:tc>
          <w:tcPr>
            <w:tcW w:w="1701" w:type="dxa"/>
          </w:tcPr>
          <w:p w:rsidR="00E66F0A" w:rsidRPr="00E66F0A" w:rsidRDefault="00E66F0A" w:rsidP="00E66F0A">
            <w:pPr>
              <w:autoSpaceDE/>
              <w:autoSpaceDN/>
              <w:jc w:val="center"/>
              <w:rPr>
                <w:b/>
                <w:sz w:val="24"/>
                <w:szCs w:val="24"/>
              </w:rPr>
            </w:pPr>
            <w:r w:rsidRPr="00E66F0A">
              <w:rPr>
                <w:b/>
                <w:sz w:val="24"/>
                <w:szCs w:val="24"/>
              </w:rPr>
              <w:t>обезличенный металлический счет, золото</w:t>
            </w:r>
          </w:p>
        </w:tc>
        <w:tc>
          <w:tcPr>
            <w:tcW w:w="1276" w:type="dxa"/>
          </w:tcPr>
          <w:p w:rsidR="00E66F0A" w:rsidRPr="00E66F0A" w:rsidRDefault="00E66F0A" w:rsidP="00E66F0A">
            <w:pPr>
              <w:autoSpaceDE/>
              <w:autoSpaceDN/>
              <w:jc w:val="center"/>
              <w:rPr>
                <w:b/>
                <w:sz w:val="24"/>
                <w:szCs w:val="24"/>
              </w:rPr>
            </w:pPr>
            <w:r w:rsidRPr="00E66F0A">
              <w:rPr>
                <w:b/>
                <w:sz w:val="24"/>
                <w:szCs w:val="24"/>
              </w:rPr>
              <w:t>20.09.2009</w:t>
            </w:r>
          </w:p>
        </w:tc>
        <w:tc>
          <w:tcPr>
            <w:tcW w:w="1418" w:type="dxa"/>
          </w:tcPr>
          <w:p w:rsidR="00E66F0A" w:rsidRPr="00E66F0A" w:rsidRDefault="00E66F0A" w:rsidP="00E66F0A">
            <w:pPr>
              <w:autoSpaceDE/>
              <w:autoSpaceDN/>
              <w:jc w:val="center"/>
              <w:rPr>
                <w:b/>
                <w:sz w:val="24"/>
                <w:szCs w:val="24"/>
              </w:rPr>
            </w:pPr>
            <w:r w:rsidRPr="00E66F0A">
              <w:rPr>
                <w:b/>
                <w:sz w:val="24"/>
                <w:szCs w:val="24"/>
              </w:rPr>
              <w:t>853 000,18</w:t>
            </w:r>
          </w:p>
        </w:tc>
        <w:tc>
          <w:tcPr>
            <w:tcW w:w="1275" w:type="dxa"/>
          </w:tcPr>
          <w:p w:rsidR="00E66F0A" w:rsidRPr="00E66F0A" w:rsidRDefault="00E66F0A" w:rsidP="00E66F0A">
            <w:pPr>
              <w:autoSpaceDE/>
              <w:autoSpaceDN/>
              <w:jc w:val="center"/>
              <w:rPr>
                <w:b/>
                <w:sz w:val="24"/>
                <w:szCs w:val="24"/>
              </w:rPr>
            </w:pPr>
            <w:r w:rsidRPr="00E66F0A">
              <w:rPr>
                <w:b/>
                <w:sz w:val="24"/>
                <w:szCs w:val="24"/>
              </w:rPr>
              <w:t xml:space="preserve">не </w:t>
            </w:r>
            <w:proofErr w:type="spellStart"/>
            <w:r w:rsidRPr="00E66F0A">
              <w:rPr>
                <w:b/>
                <w:sz w:val="24"/>
                <w:szCs w:val="24"/>
              </w:rPr>
              <w:t>превы-шает</w:t>
            </w:r>
            <w:proofErr w:type="spellEnd"/>
          </w:p>
        </w:tc>
      </w:tr>
      <w:tr w:rsidR="00E66F0A" w:rsidRPr="00E66F0A" w:rsidTr="00BE5DB7">
        <w:trPr>
          <w:trHeight w:val="428"/>
        </w:trPr>
        <w:tc>
          <w:tcPr>
            <w:tcW w:w="595" w:type="dxa"/>
          </w:tcPr>
          <w:p w:rsidR="00E66F0A" w:rsidRPr="00E66F0A" w:rsidRDefault="00E66F0A" w:rsidP="00E66F0A">
            <w:pPr>
              <w:autoSpaceDE/>
              <w:autoSpaceDN/>
              <w:jc w:val="center"/>
              <w:rPr>
                <w:sz w:val="24"/>
                <w:szCs w:val="24"/>
              </w:rPr>
            </w:pPr>
            <w:r w:rsidRPr="00E66F0A">
              <w:rPr>
                <w:sz w:val="24"/>
                <w:szCs w:val="24"/>
              </w:rPr>
              <w:t>3</w:t>
            </w:r>
          </w:p>
          <w:p w:rsidR="00E66F0A" w:rsidRPr="00E66F0A" w:rsidRDefault="00E66F0A" w:rsidP="00E66F0A">
            <w:pPr>
              <w:autoSpaceDE/>
              <w:autoSpaceDN/>
              <w:jc w:val="center"/>
              <w:rPr>
                <w:b/>
                <w:sz w:val="24"/>
                <w:szCs w:val="24"/>
              </w:rPr>
            </w:pPr>
            <w:r w:rsidRPr="00E66F0A">
              <w:rPr>
                <w:b/>
                <w:sz w:val="24"/>
                <w:szCs w:val="24"/>
              </w:rPr>
              <w:t>*</w:t>
            </w:r>
          </w:p>
        </w:tc>
        <w:tc>
          <w:tcPr>
            <w:tcW w:w="3402" w:type="dxa"/>
          </w:tcPr>
          <w:p w:rsidR="00E66F0A" w:rsidRPr="00E66F0A" w:rsidRDefault="00E66F0A" w:rsidP="00E66F0A">
            <w:pPr>
              <w:autoSpaceDE/>
              <w:autoSpaceDN/>
              <w:jc w:val="center"/>
              <w:rPr>
                <w:b/>
                <w:sz w:val="24"/>
                <w:szCs w:val="24"/>
              </w:rPr>
            </w:pPr>
            <w:r w:rsidRPr="00E66F0A">
              <w:rPr>
                <w:b/>
                <w:sz w:val="24"/>
                <w:szCs w:val="24"/>
              </w:rPr>
              <w:t xml:space="preserve">ОАО «Сбербанк России», </w:t>
            </w:r>
          </w:p>
          <w:p w:rsidR="00E66F0A" w:rsidRPr="00E66F0A" w:rsidRDefault="00E66F0A" w:rsidP="00E66F0A">
            <w:pPr>
              <w:autoSpaceDE/>
              <w:autoSpaceDN/>
              <w:jc w:val="center"/>
              <w:rPr>
                <w:b/>
                <w:sz w:val="24"/>
                <w:szCs w:val="24"/>
              </w:rPr>
            </w:pPr>
            <w:r w:rsidRPr="00E66F0A">
              <w:rPr>
                <w:b/>
                <w:sz w:val="24"/>
                <w:szCs w:val="24"/>
              </w:rPr>
              <w:t xml:space="preserve">ДО Стромынское </w:t>
            </w:r>
          </w:p>
          <w:p w:rsidR="00E66F0A" w:rsidRPr="00E66F0A" w:rsidRDefault="00E66F0A" w:rsidP="00E66F0A">
            <w:pPr>
              <w:autoSpaceDE/>
              <w:autoSpaceDN/>
              <w:jc w:val="center"/>
              <w:rPr>
                <w:b/>
                <w:sz w:val="24"/>
                <w:szCs w:val="24"/>
              </w:rPr>
            </w:pPr>
            <w:r w:rsidRPr="00E66F0A">
              <w:rPr>
                <w:b/>
                <w:sz w:val="24"/>
                <w:szCs w:val="24"/>
              </w:rPr>
              <w:t xml:space="preserve">№ 9038/1716, </w:t>
            </w:r>
            <w:proofErr w:type="spellStart"/>
            <w:r w:rsidRPr="00E66F0A">
              <w:rPr>
                <w:b/>
                <w:sz w:val="24"/>
                <w:szCs w:val="24"/>
              </w:rPr>
              <w:t>г.Москва</w:t>
            </w:r>
            <w:proofErr w:type="spellEnd"/>
            <w:r w:rsidRPr="00E66F0A">
              <w:rPr>
                <w:b/>
                <w:sz w:val="24"/>
                <w:szCs w:val="24"/>
              </w:rPr>
              <w:t xml:space="preserve">, </w:t>
            </w:r>
            <w:proofErr w:type="spellStart"/>
            <w:r w:rsidRPr="00E66F0A">
              <w:rPr>
                <w:b/>
                <w:sz w:val="24"/>
                <w:szCs w:val="24"/>
              </w:rPr>
              <w:t>Ипатьевский</w:t>
            </w:r>
            <w:proofErr w:type="spellEnd"/>
            <w:r w:rsidRPr="00E66F0A">
              <w:rPr>
                <w:b/>
                <w:sz w:val="24"/>
                <w:szCs w:val="24"/>
              </w:rPr>
              <w:t xml:space="preserve"> пер., 4/10, стр. 1</w:t>
            </w:r>
          </w:p>
        </w:tc>
        <w:tc>
          <w:tcPr>
            <w:tcW w:w="1701" w:type="dxa"/>
          </w:tcPr>
          <w:p w:rsidR="00E66F0A" w:rsidRPr="00E66F0A" w:rsidRDefault="00E66F0A" w:rsidP="00E66F0A">
            <w:pPr>
              <w:autoSpaceDE/>
              <w:autoSpaceDN/>
              <w:jc w:val="center"/>
              <w:rPr>
                <w:b/>
                <w:sz w:val="24"/>
                <w:szCs w:val="24"/>
              </w:rPr>
            </w:pPr>
            <w:r w:rsidRPr="00E66F0A">
              <w:rPr>
                <w:b/>
                <w:sz w:val="24"/>
                <w:szCs w:val="24"/>
              </w:rPr>
              <w:t>депозитный,</w:t>
            </w:r>
          </w:p>
          <w:p w:rsidR="00E66F0A" w:rsidRPr="00E66F0A" w:rsidRDefault="00E66F0A" w:rsidP="00E66F0A">
            <w:pPr>
              <w:autoSpaceDE/>
              <w:autoSpaceDN/>
              <w:jc w:val="center"/>
              <w:rPr>
                <w:b/>
                <w:sz w:val="24"/>
                <w:szCs w:val="24"/>
              </w:rPr>
            </w:pPr>
            <w:r w:rsidRPr="00E66F0A">
              <w:rPr>
                <w:b/>
                <w:sz w:val="24"/>
                <w:szCs w:val="24"/>
              </w:rPr>
              <w:t>евро</w:t>
            </w:r>
          </w:p>
        </w:tc>
        <w:tc>
          <w:tcPr>
            <w:tcW w:w="1276" w:type="dxa"/>
          </w:tcPr>
          <w:p w:rsidR="00E66F0A" w:rsidRPr="00E66F0A" w:rsidRDefault="00E66F0A" w:rsidP="00E66F0A">
            <w:pPr>
              <w:autoSpaceDE/>
              <w:autoSpaceDN/>
              <w:jc w:val="center"/>
              <w:rPr>
                <w:b/>
                <w:sz w:val="24"/>
                <w:szCs w:val="24"/>
              </w:rPr>
            </w:pPr>
            <w:r w:rsidRPr="00E66F0A">
              <w:rPr>
                <w:b/>
                <w:sz w:val="24"/>
                <w:szCs w:val="24"/>
              </w:rPr>
              <w:t>20.05.2014</w:t>
            </w:r>
          </w:p>
        </w:tc>
        <w:tc>
          <w:tcPr>
            <w:tcW w:w="1418" w:type="dxa"/>
          </w:tcPr>
          <w:p w:rsidR="00E66F0A" w:rsidRPr="00E66F0A" w:rsidRDefault="00E66F0A" w:rsidP="00E66F0A">
            <w:pPr>
              <w:autoSpaceDE/>
              <w:autoSpaceDN/>
              <w:jc w:val="center"/>
              <w:rPr>
                <w:b/>
                <w:sz w:val="24"/>
                <w:szCs w:val="24"/>
              </w:rPr>
            </w:pPr>
            <w:r w:rsidRPr="00E66F0A">
              <w:rPr>
                <w:b/>
                <w:sz w:val="24"/>
                <w:szCs w:val="24"/>
              </w:rPr>
              <w:t>2 052 143,28</w:t>
            </w:r>
          </w:p>
        </w:tc>
        <w:tc>
          <w:tcPr>
            <w:tcW w:w="1275" w:type="dxa"/>
          </w:tcPr>
          <w:p w:rsidR="00E66F0A" w:rsidRPr="00E66F0A" w:rsidRDefault="00E66F0A" w:rsidP="00E66F0A">
            <w:pPr>
              <w:autoSpaceDE/>
              <w:autoSpaceDN/>
              <w:jc w:val="center"/>
              <w:rPr>
                <w:b/>
                <w:sz w:val="24"/>
                <w:szCs w:val="24"/>
              </w:rPr>
            </w:pPr>
            <w:r w:rsidRPr="00E66F0A">
              <w:rPr>
                <w:b/>
                <w:sz w:val="24"/>
                <w:szCs w:val="24"/>
              </w:rPr>
              <w:t xml:space="preserve">не </w:t>
            </w:r>
            <w:proofErr w:type="spellStart"/>
            <w:r w:rsidRPr="00E66F0A">
              <w:rPr>
                <w:b/>
                <w:sz w:val="24"/>
                <w:szCs w:val="24"/>
              </w:rPr>
              <w:t>превы-шает</w:t>
            </w:r>
            <w:proofErr w:type="spellEnd"/>
          </w:p>
        </w:tc>
      </w:tr>
      <w:tr w:rsidR="00E66F0A" w:rsidRPr="00E66F0A" w:rsidTr="00BE5DB7">
        <w:trPr>
          <w:trHeight w:val="428"/>
        </w:trPr>
        <w:tc>
          <w:tcPr>
            <w:tcW w:w="595" w:type="dxa"/>
          </w:tcPr>
          <w:p w:rsidR="00E66F0A" w:rsidRPr="00E66F0A" w:rsidRDefault="00E66F0A" w:rsidP="00E66F0A">
            <w:pPr>
              <w:autoSpaceDE/>
              <w:autoSpaceDN/>
              <w:jc w:val="center"/>
              <w:rPr>
                <w:sz w:val="24"/>
                <w:szCs w:val="24"/>
              </w:rPr>
            </w:pPr>
            <w:r w:rsidRPr="00E66F0A">
              <w:rPr>
                <w:sz w:val="24"/>
                <w:szCs w:val="24"/>
              </w:rPr>
              <w:t>5</w:t>
            </w:r>
          </w:p>
        </w:tc>
        <w:tc>
          <w:tcPr>
            <w:tcW w:w="3402" w:type="dxa"/>
          </w:tcPr>
          <w:p w:rsidR="00E66F0A" w:rsidRPr="00E66F0A" w:rsidRDefault="00E66F0A" w:rsidP="00E66F0A">
            <w:pPr>
              <w:autoSpaceDE/>
              <w:autoSpaceDN/>
              <w:jc w:val="center"/>
              <w:rPr>
                <w:b/>
                <w:sz w:val="24"/>
                <w:szCs w:val="24"/>
              </w:rPr>
            </w:pPr>
            <w:r w:rsidRPr="00E66F0A">
              <w:rPr>
                <w:b/>
                <w:sz w:val="24"/>
                <w:szCs w:val="24"/>
              </w:rPr>
              <w:t xml:space="preserve">ПАО «ВТБ24», </w:t>
            </w:r>
            <w:proofErr w:type="spellStart"/>
            <w:r w:rsidRPr="00E66F0A">
              <w:rPr>
                <w:b/>
                <w:sz w:val="24"/>
                <w:szCs w:val="24"/>
              </w:rPr>
              <w:t>г.Москва</w:t>
            </w:r>
            <w:proofErr w:type="spellEnd"/>
            <w:r w:rsidRPr="00E66F0A">
              <w:rPr>
                <w:b/>
                <w:sz w:val="24"/>
                <w:szCs w:val="24"/>
              </w:rPr>
              <w:t xml:space="preserve">, </w:t>
            </w:r>
          </w:p>
          <w:p w:rsidR="00E66F0A" w:rsidRPr="00E66F0A" w:rsidRDefault="00E66F0A" w:rsidP="00E66F0A">
            <w:pPr>
              <w:autoSpaceDE/>
              <w:autoSpaceDN/>
              <w:jc w:val="center"/>
              <w:rPr>
                <w:b/>
                <w:sz w:val="24"/>
                <w:szCs w:val="24"/>
              </w:rPr>
            </w:pPr>
            <w:r w:rsidRPr="00E66F0A">
              <w:rPr>
                <w:b/>
                <w:sz w:val="24"/>
                <w:szCs w:val="24"/>
              </w:rPr>
              <w:t>ул. Мясницкая, 35</w:t>
            </w:r>
          </w:p>
        </w:tc>
        <w:tc>
          <w:tcPr>
            <w:tcW w:w="1701" w:type="dxa"/>
          </w:tcPr>
          <w:p w:rsidR="00E66F0A" w:rsidRPr="00E66F0A" w:rsidRDefault="00E66F0A" w:rsidP="00E66F0A">
            <w:pPr>
              <w:autoSpaceDE/>
              <w:autoSpaceDN/>
              <w:jc w:val="center"/>
              <w:rPr>
                <w:b/>
                <w:sz w:val="24"/>
                <w:szCs w:val="24"/>
              </w:rPr>
            </w:pPr>
            <w:r w:rsidRPr="00E66F0A">
              <w:rPr>
                <w:b/>
                <w:sz w:val="24"/>
                <w:szCs w:val="24"/>
              </w:rPr>
              <w:t>текущий (зарплатная карта), рубль</w:t>
            </w:r>
          </w:p>
        </w:tc>
        <w:tc>
          <w:tcPr>
            <w:tcW w:w="1276" w:type="dxa"/>
          </w:tcPr>
          <w:p w:rsidR="00E66F0A" w:rsidRPr="00E66F0A" w:rsidRDefault="00E66F0A" w:rsidP="00E66F0A">
            <w:pPr>
              <w:autoSpaceDE/>
              <w:autoSpaceDN/>
              <w:jc w:val="center"/>
              <w:rPr>
                <w:b/>
                <w:sz w:val="24"/>
                <w:szCs w:val="24"/>
              </w:rPr>
            </w:pPr>
            <w:r w:rsidRPr="00E66F0A">
              <w:rPr>
                <w:b/>
                <w:sz w:val="24"/>
                <w:szCs w:val="24"/>
              </w:rPr>
              <w:t>14.02.2013</w:t>
            </w:r>
          </w:p>
        </w:tc>
        <w:tc>
          <w:tcPr>
            <w:tcW w:w="1418" w:type="dxa"/>
          </w:tcPr>
          <w:p w:rsidR="00E66F0A" w:rsidRPr="00E66F0A" w:rsidRDefault="00E66F0A" w:rsidP="00E66F0A">
            <w:pPr>
              <w:autoSpaceDE/>
              <w:autoSpaceDN/>
              <w:jc w:val="center"/>
              <w:rPr>
                <w:b/>
                <w:sz w:val="24"/>
                <w:szCs w:val="24"/>
              </w:rPr>
            </w:pPr>
            <w:r w:rsidRPr="00E66F0A">
              <w:rPr>
                <w:b/>
                <w:sz w:val="24"/>
                <w:szCs w:val="24"/>
              </w:rPr>
              <w:t>8 023,12</w:t>
            </w:r>
          </w:p>
        </w:tc>
        <w:tc>
          <w:tcPr>
            <w:tcW w:w="1275" w:type="dxa"/>
          </w:tcPr>
          <w:p w:rsidR="00E66F0A" w:rsidRPr="00E66F0A" w:rsidRDefault="00E66F0A" w:rsidP="00E66F0A">
            <w:pPr>
              <w:autoSpaceDE/>
              <w:autoSpaceDN/>
              <w:jc w:val="center"/>
              <w:rPr>
                <w:b/>
                <w:sz w:val="24"/>
                <w:szCs w:val="24"/>
              </w:rPr>
            </w:pPr>
            <w:r w:rsidRPr="00E66F0A">
              <w:rPr>
                <w:b/>
                <w:sz w:val="24"/>
                <w:szCs w:val="24"/>
              </w:rPr>
              <w:t xml:space="preserve">не </w:t>
            </w:r>
            <w:proofErr w:type="spellStart"/>
            <w:r w:rsidRPr="00E66F0A">
              <w:rPr>
                <w:b/>
                <w:sz w:val="24"/>
                <w:szCs w:val="24"/>
              </w:rPr>
              <w:t>превы-шает</w:t>
            </w:r>
            <w:proofErr w:type="spellEnd"/>
          </w:p>
        </w:tc>
      </w:tr>
      <w:tr w:rsidR="00E66F0A" w:rsidRPr="00E66F0A" w:rsidTr="00BE5DB7">
        <w:trPr>
          <w:trHeight w:val="428"/>
        </w:trPr>
        <w:tc>
          <w:tcPr>
            <w:tcW w:w="595" w:type="dxa"/>
          </w:tcPr>
          <w:p w:rsidR="00E66F0A" w:rsidRPr="00E66F0A" w:rsidRDefault="00E66F0A" w:rsidP="00E66F0A">
            <w:pPr>
              <w:autoSpaceDE/>
              <w:autoSpaceDN/>
              <w:jc w:val="center"/>
              <w:rPr>
                <w:sz w:val="24"/>
                <w:szCs w:val="24"/>
              </w:rPr>
            </w:pPr>
            <w:r w:rsidRPr="00E66F0A">
              <w:rPr>
                <w:sz w:val="24"/>
                <w:szCs w:val="24"/>
              </w:rPr>
              <w:t>6</w:t>
            </w:r>
          </w:p>
        </w:tc>
        <w:tc>
          <w:tcPr>
            <w:tcW w:w="3402" w:type="dxa"/>
          </w:tcPr>
          <w:p w:rsidR="00E66F0A" w:rsidRPr="00E66F0A" w:rsidRDefault="00E66F0A" w:rsidP="00E66F0A">
            <w:pPr>
              <w:autoSpaceDE/>
              <w:autoSpaceDN/>
              <w:jc w:val="center"/>
              <w:rPr>
                <w:b/>
                <w:sz w:val="24"/>
                <w:szCs w:val="24"/>
              </w:rPr>
            </w:pPr>
            <w:r w:rsidRPr="00E66F0A">
              <w:rPr>
                <w:b/>
                <w:sz w:val="24"/>
                <w:szCs w:val="24"/>
              </w:rPr>
              <w:t>ЗАО «</w:t>
            </w:r>
            <w:proofErr w:type="spellStart"/>
            <w:r w:rsidRPr="00E66F0A">
              <w:rPr>
                <w:b/>
                <w:sz w:val="24"/>
                <w:szCs w:val="24"/>
              </w:rPr>
              <w:t>Райфайзен</w:t>
            </w:r>
            <w:proofErr w:type="spellEnd"/>
            <w:r w:rsidRPr="00E66F0A">
              <w:rPr>
                <w:b/>
                <w:sz w:val="24"/>
                <w:szCs w:val="24"/>
              </w:rPr>
              <w:t xml:space="preserve"> банк», г. Воронеж, ул. Свободы, 14</w:t>
            </w:r>
          </w:p>
        </w:tc>
        <w:tc>
          <w:tcPr>
            <w:tcW w:w="1701" w:type="dxa"/>
          </w:tcPr>
          <w:p w:rsidR="00E66F0A" w:rsidRPr="00E66F0A" w:rsidRDefault="00E66F0A" w:rsidP="00E66F0A">
            <w:pPr>
              <w:autoSpaceDE/>
              <w:autoSpaceDN/>
              <w:jc w:val="center"/>
              <w:rPr>
                <w:b/>
                <w:sz w:val="24"/>
                <w:szCs w:val="24"/>
              </w:rPr>
            </w:pPr>
            <w:r w:rsidRPr="00E66F0A">
              <w:rPr>
                <w:b/>
                <w:sz w:val="24"/>
                <w:szCs w:val="24"/>
              </w:rPr>
              <w:t>текущий (кредитная карта), рубль</w:t>
            </w:r>
          </w:p>
        </w:tc>
        <w:tc>
          <w:tcPr>
            <w:tcW w:w="1276" w:type="dxa"/>
          </w:tcPr>
          <w:p w:rsidR="00E66F0A" w:rsidRPr="00E66F0A" w:rsidRDefault="00E66F0A" w:rsidP="00E66F0A">
            <w:pPr>
              <w:autoSpaceDE/>
              <w:autoSpaceDN/>
              <w:jc w:val="center"/>
              <w:rPr>
                <w:b/>
                <w:sz w:val="24"/>
                <w:szCs w:val="24"/>
              </w:rPr>
            </w:pPr>
            <w:r w:rsidRPr="00E66F0A">
              <w:rPr>
                <w:b/>
                <w:sz w:val="24"/>
                <w:szCs w:val="24"/>
              </w:rPr>
              <w:t>05.08.2011</w:t>
            </w:r>
          </w:p>
        </w:tc>
        <w:tc>
          <w:tcPr>
            <w:tcW w:w="1418" w:type="dxa"/>
          </w:tcPr>
          <w:p w:rsidR="00E66F0A" w:rsidRPr="00E66F0A" w:rsidRDefault="00E66F0A" w:rsidP="00E66F0A">
            <w:pPr>
              <w:autoSpaceDE/>
              <w:autoSpaceDN/>
              <w:jc w:val="center"/>
              <w:rPr>
                <w:b/>
                <w:sz w:val="24"/>
                <w:szCs w:val="24"/>
              </w:rPr>
            </w:pPr>
            <w:r w:rsidRPr="00E66F0A">
              <w:rPr>
                <w:b/>
                <w:sz w:val="24"/>
                <w:szCs w:val="24"/>
              </w:rPr>
              <w:t>0,0</w:t>
            </w:r>
          </w:p>
        </w:tc>
        <w:tc>
          <w:tcPr>
            <w:tcW w:w="1275" w:type="dxa"/>
          </w:tcPr>
          <w:p w:rsidR="00E66F0A" w:rsidRPr="00E66F0A" w:rsidRDefault="00E66F0A" w:rsidP="00E66F0A">
            <w:pPr>
              <w:autoSpaceDE/>
              <w:autoSpaceDN/>
              <w:jc w:val="center"/>
              <w:rPr>
                <w:b/>
                <w:sz w:val="24"/>
                <w:szCs w:val="24"/>
                <w:highlight w:val="yellow"/>
              </w:rPr>
            </w:pPr>
            <w:r w:rsidRPr="00E66F0A">
              <w:rPr>
                <w:b/>
                <w:sz w:val="24"/>
                <w:szCs w:val="24"/>
              </w:rPr>
              <w:t xml:space="preserve">не </w:t>
            </w:r>
            <w:proofErr w:type="spellStart"/>
            <w:r w:rsidRPr="00E66F0A">
              <w:rPr>
                <w:b/>
                <w:sz w:val="24"/>
                <w:szCs w:val="24"/>
              </w:rPr>
              <w:t>превы-шает</w:t>
            </w:r>
            <w:proofErr w:type="spellEnd"/>
          </w:p>
        </w:tc>
      </w:tr>
    </w:tbl>
    <w:p w:rsidR="00E66F0A" w:rsidRPr="00E66F0A" w:rsidRDefault="00E66F0A" w:rsidP="00E66F0A">
      <w:pPr>
        <w:autoSpaceDE/>
        <w:autoSpaceDN/>
        <w:rPr>
          <w:sz w:val="24"/>
          <w:szCs w:val="24"/>
        </w:rPr>
      </w:pPr>
    </w:p>
    <w:p w:rsidR="00E66F0A" w:rsidRPr="00E66F0A" w:rsidRDefault="00E66F0A" w:rsidP="00E66F0A">
      <w:pPr>
        <w:autoSpaceDE/>
        <w:autoSpaceDN/>
        <w:jc w:val="both"/>
        <w:rPr>
          <w:b/>
          <w:sz w:val="22"/>
          <w:szCs w:val="24"/>
        </w:rPr>
      </w:pPr>
      <w:r w:rsidRPr="00E66F0A">
        <w:rPr>
          <w:b/>
          <w:sz w:val="22"/>
          <w:szCs w:val="24"/>
        </w:rPr>
        <w:t>* - Долгосрочный вклад с отложенным сроком получения процентов (срок 3 года – до 19.05.2017г.), по которому в отчетном году доходов не было.</w:t>
      </w:r>
    </w:p>
    <w:p w:rsidR="00E66F0A" w:rsidRPr="00E66F0A" w:rsidRDefault="00E66F0A" w:rsidP="00E66F0A">
      <w:pPr>
        <w:autoSpaceDE/>
        <w:autoSpaceDN/>
        <w:rPr>
          <w:sz w:val="24"/>
          <w:szCs w:val="24"/>
        </w:rPr>
      </w:pPr>
      <w:r w:rsidRPr="00E66F0A">
        <w:rPr>
          <w:sz w:val="24"/>
          <w:szCs w:val="24"/>
        </w:rPr>
        <w:t>______</w:t>
      </w:r>
    </w:p>
    <w:p w:rsidR="00E66F0A" w:rsidRPr="00E66F0A" w:rsidRDefault="00E66F0A" w:rsidP="00E66F0A">
      <w:pPr>
        <w:autoSpaceDE/>
        <w:autoSpaceDN/>
        <w:ind w:firstLine="567"/>
        <w:jc w:val="both"/>
      </w:pPr>
      <w:r w:rsidRPr="00E66F0A">
        <w:rPr>
          <w:vertAlign w:val="superscript"/>
        </w:rPr>
        <w:t>1</w:t>
      </w:r>
      <w:r w:rsidRPr="00E66F0A">
        <w:t> Указываются вид счета (депозитный, текущий, расчетный, ссудный и другие) и валюта счета.</w:t>
      </w:r>
    </w:p>
    <w:p w:rsidR="00E66F0A" w:rsidRPr="00E66F0A" w:rsidRDefault="00E66F0A" w:rsidP="00E66F0A">
      <w:pPr>
        <w:autoSpaceDE/>
        <w:autoSpaceDN/>
        <w:ind w:firstLine="567"/>
        <w:jc w:val="both"/>
      </w:pPr>
      <w:r w:rsidRPr="00E66F0A">
        <w:rPr>
          <w:vertAlign w:val="superscript"/>
        </w:rPr>
        <w:t>2</w:t>
      </w:r>
      <w:r w:rsidRPr="00E66F0A">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E66F0A" w:rsidRPr="00E66F0A" w:rsidRDefault="00E66F0A" w:rsidP="00E66F0A">
      <w:pPr>
        <w:autoSpaceDE/>
        <w:autoSpaceDN/>
        <w:ind w:firstLine="567"/>
        <w:jc w:val="both"/>
      </w:pPr>
      <w:r w:rsidRPr="00E66F0A">
        <w:rPr>
          <w:vertAlign w:val="superscript"/>
        </w:rPr>
        <w:t>3</w:t>
      </w:r>
      <w:r w:rsidRPr="00E66F0A">
        <w:t xml:space="preserve"> Указывается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w:t>
      </w:r>
      <w:r w:rsidRPr="00E66F0A">
        <w:lastRenderedPageBreak/>
        <w:t>данному счету за отчетный период. Для счетов в иностранной валюте сумма указывается в рублях по курсу Банка России на отчетную дату.</w:t>
      </w:r>
    </w:p>
    <w:p w:rsidR="00E66F0A" w:rsidRPr="00E66F0A" w:rsidRDefault="00E66F0A" w:rsidP="00E66F0A">
      <w:pPr>
        <w:autoSpaceDE/>
        <w:autoSpaceDN/>
        <w:ind w:firstLine="567"/>
        <w:jc w:val="both"/>
      </w:pPr>
    </w:p>
    <w:p w:rsidR="00E66F0A" w:rsidRPr="00E66F0A" w:rsidRDefault="00E66F0A" w:rsidP="00E66F0A">
      <w:pPr>
        <w:autoSpaceDE/>
        <w:autoSpaceDN/>
        <w:ind w:firstLine="567"/>
        <w:jc w:val="both"/>
        <w:rPr>
          <w:b/>
          <w:bCs/>
          <w:sz w:val="24"/>
          <w:szCs w:val="24"/>
        </w:rPr>
      </w:pPr>
    </w:p>
    <w:p w:rsidR="00E66F0A" w:rsidRPr="00E66F0A" w:rsidRDefault="00E66F0A" w:rsidP="00E66F0A">
      <w:pPr>
        <w:autoSpaceDE/>
        <w:autoSpaceDN/>
        <w:ind w:firstLine="567"/>
        <w:jc w:val="both"/>
        <w:rPr>
          <w:b/>
          <w:bCs/>
          <w:sz w:val="24"/>
          <w:szCs w:val="24"/>
        </w:rPr>
      </w:pPr>
      <w:r w:rsidRPr="00E66F0A">
        <w:rPr>
          <w:b/>
          <w:bCs/>
          <w:sz w:val="24"/>
          <w:szCs w:val="24"/>
        </w:rPr>
        <w:t>Раздел 5. Сведения о ценных бумагах</w:t>
      </w:r>
    </w:p>
    <w:p w:rsidR="00E66F0A" w:rsidRPr="00E66F0A" w:rsidRDefault="00E66F0A" w:rsidP="00E66F0A">
      <w:pPr>
        <w:autoSpaceDE/>
        <w:autoSpaceDN/>
        <w:ind w:firstLine="567"/>
        <w:rPr>
          <w:b/>
          <w:bCs/>
          <w:sz w:val="24"/>
          <w:szCs w:val="24"/>
        </w:rPr>
      </w:pPr>
      <w:r w:rsidRPr="00E66F0A">
        <w:rPr>
          <w:b/>
          <w:bCs/>
          <w:sz w:val="24"/>
          <w:szCs w:val="24"/>
        </w:rPr>
        <w:t>5.1. Акции и иное участие в коммерческих организациях и фондах</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985"/>
        <w:gridCol w:w="1984"/>
        <w:gridCol w:w="1843"/>
        <w:gridCol w:w="1879"/>
        <w:gridCol w:w="1381"/>
      </w:tblGrid>
      <w:tr w:rsidR="00E66F0A" w:rsidRPr="00E66F0A" w:rsidTr="00BE5DB7">
        <w:tc>
          <w:tcPr>
            <w:tcW w:w="595" w:type="dxa"/>
          </w:tcPr>
          <w:p w:rsidR="00E66F0A" w:rsidRPr="00E66F0A" w:rsidRDefault="00E66F0A" w:rsidP="00E66F0A">
            <w:pPr>
              <w:autoSpaceDE/>
              <w:autoSpaceDN/>
              <w:jc w:val="center"/>
              <w:rPr>
                <w:sz w:val="24"/>
                <w:szCs w:val="24"/>
              </w:rPr>
            </w:pPr>
            <w:r w:rsidRPr="00E66F0A">
              <w:rPr>
                <w:sz w:val="24"/>
                <w:szCs w:val="24"/>
              </w:rPr>
              <w:t>№</w:t>
            </w:r>
            <w:r w:rsidRPr="00E66F0A">
              <w:rPr>
                <w:sz w:val="24"/>
                <w:szCs w:val="24"/>
              </w:rPr>
              <w:br/>
              <w:t>п/п</w:t>
            </w:r>
          </w:p>
        </w:tc>
        <w:tc>
          <w:tcPr>
            <w:tcW w:w="1985" w:type="dxa"/>
          </w:tcPr>
          <w:p w:rsidR="00E66F0A" w:rsidRPr="00E66F0A" w:rsidRDefault="00E66F0A" w:rsidP="00E66F0A">
            <w:pPr>
              <w:autoSpaceDE/>
              <w:autoSpaceDN/>
              <w:jc w:val="center"/>
              <w:rPr>
                <w:sz w:val="24"/>
                <w:szCs w:val="24"/>
              </w:rPr>
            </w:pPr>
            <w:r w:rsidRPr="00E66F0A">
              <w:rPr>
                <w:sz w:val="24"/>
                <w:szCs w:val="24"/>
              </w:rPr>
              <w:t>Наименование и организационно-правовая форма организации</w:t>
            </w:r>
            <w:r w:rsidRPr="00E66F0A">
              <w:rPr>
                <w:sz w:val="24"/>
                <w:szCs w:val="24"/>
                <w:vertAlign w:val="superscript"/>
              </w:rPr>
              <w:t>1</w:t>
            </w:r>
          </w:p>
        </w:tc>
        <w:tc>
          <w:tcPr>
            <w:tcW w:w="1984" w:type="dxa"/>
          </w:tcPr>
          <w:p w:rsidR="00E66F0A" w:rsidRPr="00E66F0A" w:rsidRDefault="00E66F0A" w:rsidP="00E66F0A">
            <w:pPr>
              <w:autoSpaceDE/>
              <w:autoSpaceDN/>
              <w:jc w:val="center"/>
              <w:rPr>
                <w:sz w:val="24"/>
                <w:szCs w:val="24"/>
              </w:rPr>
            </w:pPr>
            <w:r w:rsidRPr="00E66F0A">
              <w:rPr>
                <w:sz w:val="24"/>
                <w:szCs w:val="24"/>
              </w:rPr>
              <w:t xml:space="preserve">Местонахождение организации </w:t>
            </w:r>
          </w:p>
          <w:p w:rsidR="00E66F0A" w:rsidRPr="00E66F0A" w:rsidRDefault="00E66F0A" w:rsidP="00E66F0A">
            <w:pPr>
              <w:autoSpaceDE/>
              <w:autoSpaceDN/>
              <w:jc w:val="center"/>
              <w:rPr>
                <w:sz w:val="24"/>
                <w:szCs w:val="24"/>
              </w:rPr>
            </w:pPr>
            <w:r w:rsidRPr="00E66F0A">
              <w:rPr>
                <w:sz w:val="24"/>
                <w:szCs w:val="24"/>
              </w:rPr>
              <w:t>(адрес)</w:t>
            </w:r>
          </w:p>
        </w:tc>
        <w:tc>
          <w:tcPr>
            <w:tcW w:w="1843" w:type="dxa"/>
          </w:tcPr>
          <w:p w:rsidR="00E66F0A" w:rsidRPr="00E66F0A" w:rsidRDefault="00E66F0A" w:rsidP="00E66F0A">
            <w:pPr>
              <w:autoSpaceDE/>
              <w:autoSpaceDN/>
              <w:jc w:val="center"/>
              <w:rPr>
                <w:sz w:val="24"/>
                <w:szCs w:val="24"/>
              </w:rPr>
            </w:pPr>
            <w:r w:rsidRPr="00E66F0A">
              <w:rPr>
                <w:sz w:val="24"/>
                <w:szCs w:val="24"/>
              </w:rPr>
              <w:t>Уставный капитал</w:t>
            </w:r>
            <w:r w:rsidRPr="00E66F0A">
              <w:rPr>
                <w:sz w:val="24"/>
                <w:szCs w:val="24"/>
                <w:vertAlign w:val="superscript"/>
              </w:rPr>
              <w:t>2</w:t>
            </w:r>
            <w:r w:rsidRPr="00E66F0A">
              <w:rPr>
                <w:sz w:val="24"/>
                <w:szCs w:val="24"/>
              </w:rPr>
              <w:br/>
              <w:t>(руб.)</w:t>
            </w:r>
          </w:p>
        </w:tc>
        <w:tc>
          <w:tcPr>
            <w:tcW w:w="1879" w:type="dxa"/>
          </w:tcPr>
          <w:p w:rsidR="00E66F0A" w:rsidRPr="00E66F0A" w:rsidRDefault="00E66F0A" w:rsidP="00E66F0A">
            <w:pPr>
              <w:autoSpaceDE/>
              <w:autoSpaceDN/>
              <w:jc w:val="center"/>
              <w:rPr>
                <w:sz w:val="24"/>
                <w:szCs w:val="24"/>
              </w:rPr>
            </w:pPr>
            <w:r w:rsidRPr="00E66F0A">
              <w:rPr>
                <w:sz w:val="24"/>
                <w:szCs w:val="24"/>
              </w:rPr>
              <w:t>Доля участия</w:t>
            </w:r>
            <w:r w:rsidRPr="00E66F0A">
              <w:rPr>
                <w:sz w:val="24"/>
                <w:szCs w:val="24"/>
                <w:vertAlign w:val="superscript"/>
              </w:rPr>
              <w:t>3</w:t>
            </w:r>
          </w:p>
        </w:tc>
        <w:tc>
          <w:tcPr>
            <w:tcW w:w="1381" w:type="dxa"/>
          </w:tcPr>
          <w:p w:rsidR="00E66F0A" w:rsidRPr="00E66F0A" w:rsidRDefault="00E66F0A" w:rsidP="00E66F0A">
            <w:pPr>
              <w:autoSpaceDE/>
              <w:autoSpaceDN/>
              <w:jc w:val="center"/>
              <w:rPr>
                <w:sz w:val="24"/>
                <w:szCs w:val="24"/>
              </w:rPr>
            </w:pPr>
            <w:r w:rsidRPr="00E66F0A">
              <w:rPr>
                <w:sz w:val="24"/>
                <w:szCs w:val="24"/>
              </w:rPr>
              <w:t>Основание участия</w:t>
            </w:r>
            <w:r w:rsidRPr="00E66F0A">
              <w:rPr>
                <w:sz w:val="24"/>
                <w:szCs w:val="24"/>
                <w:vertAlign w:val="superscript"/>
              </w:rPr>
              <w:t>4</w:t>
            </w:r>
          </w:p>
        </w:tc>
      </w:tr>
      <w:tr w:rsidR="00E66F0A" w:rsidRPr="00E66F0A" w:rsidTr="00BE5DB7">
        <w:tc>
          <w:tcPr>
            <w:tcW w:w="595" w:type="dxa"/>
          </w:tcPr>
          <w:p w:rsidR="00E66F0A" w:rsidRPr="00E66F0A" w:rsidRDefault="00E66F0A" w:rsidP="00E66F0A">
            <w:pPr>
              <w:autoSpaceDE/>
              <w:autoSpaceDN/>
              <w:jc w:val="center"/>
              <w:rPr>
                <w:sz w:val="24"/>
                <w:szCs w:val="24"/>
              </w:rPr>
            </w:pPr>
            <w:r w:rsidRPr="00E66F0A">
              <w:rPr>
                <w:sz w:val="24"/>
                <w:szCs w:val="24"/>
              </w:rPr>
              <w:t>1</w:t>
            </w:r>
          </w:p>
        </w:tc>
        <w:tc>
          <w:tcPr>
            <w:tcW w:w="1985" w:type="dxa"/>
          </w:tcPr>
          <w:p w:rsidR="00E66F0A" w:rsidRPr="00E66F0A" w:rsidRDefault="00E66F0A" w:rsidP="00E66F0A">
            <w:pPr>
              <w:autoSpaceDE/>
              <w:autoSpaceDN/>
              <w:jc w:val="center"/>
              <w:rPr>
                <w:sz w:val="24"/>
                <w:szCs w:val="24"/>
              </w:rPr>
            </w:pPr>
            <w:r w:rsidRPr="00E66F0A">
              <w:rPr>
                <w:sz w:val="24"/>
                <w:szCs w:val="24"/>
              </w:rPr>
              <w:t>2</w:t>
            </w:r>
          </w:p>
        </w:tc>
        <w:tc>
          <w:tcPr>
            <w:tcW w:w="1984" w:type="dxa"/>
          </w:tcPr>
          <w:p w:rsidR="00E66F0A" w:rsidRPr="00E66F0A" w:rsidRDefault="00E66F0A" w:rsidP="00E66F0A">
            <w:pPr>
              <w:autoSpaceDE/>
              <w:autoSpaceDN/>
              <w:jc w:val="center"/>
              <w:rPr>
                <w:sz w:val="24"/>
                <w:szCs w:val="24"/>
              </w:rPr>
            </w:pPr>
            <w:r w:rsidRPr="00E66F0A">
              <w:rPr>
                <w:sz w:val="24"/>
                <w:szCs w:val="24"/>
              </w:rPr>
              <w:t>3</w:t>
            </w:r>
          </w:p>
        </w:tc>
        <w:tc>
          <w:tcPr>
            <w:tcW w:w="1843" w:type="dxa"/>
          </w:tcPr>
          <w:p w:rsidR="00E66F0A" w:rsidRPr="00E66F0A" w:rsidRDefault="00E66F0A" w:rsidP="00E66F0A">
            <w:pPr>
              <w:autoSpaceDE/>
              <w:autoSpaceDN/>
              <w:jc w:val="center"/>
              <w:rPr>
                <w:sz w:val="24"/>
                <w:szCs w:val="24"/>
              </w:rPr>
            </w:pPr>
            <w:r w:rsidRPr="00E66F0A">
              <w:rPr>
                <w:sz w:val="24"/>
                <w:szCs w:val="24"/>
              </w:rPr>
              <w:t>4</w:t>
            </w:r>
          </w:p>
        </w:tc>
        <w:tc>
          <w:tcPr>
            <w:tcW w:w="1879" w:type="dxa"/>
          </w:tcPr>
          <w:p w:rsidR="00E66F0A" w:rsidRPr="00E66F0A" w:rsidRDefault="00E66F0A" w:rsidP="00E66F0A">
            <w:pPr>
              <w:autoSpaceDE/>
              <w:autoSpaceDN/>
              <w:jc w:val="center"/>
              <w:rPr>
                <w:sz w:val="24"/>
                <w:szCs w:val="24"/>
              </w:rPr>
            </w:pPr>
            <w:r w:rsidRPr="00E66F0A">
              <w:rPr>
                <w:sz w:val="24"/>
                <w:szCs w:val="24"/>
              </w:rPr>
              <w:t>5</w:t>
            </w:r>
          </w:p>
        </w:tc>
        <w:tc>
          <w:tcPr>
            <w:tcW w:w="1381" w:type="dxa"/>
          </w:tcPr>
          <w:p w:rsidR="00E66F0A" w:rsidRPr="00E66F0A" w:rsidRDefault="00E66F0A" w:rsidP="00E66F0A">
            <w:pPr>
              <w:autoSpaceDE/>
              <w:autoSpaceDN/>
              <w:jc w:val="center"/>
              <w:rPr>
                <w:sz w:val="24"/>
                <w:szCs w:val="24"/>
              </w:rPr>
            </w:pPr>
            <w:r w:rsidRPr="00E66F0A">
              <w:rPr>
                <w:sz w:val="24"/>
                <w:szCs w:val="24"/>
              </w:rPr>
              <w:t>6</w:t>
            </w:r>
          </w:p>
        </w:tc>
      </w:tr>
      <w:tr w:rsidR="00E66F0A" w:rsidRPr="00E66F0A" w:rsidTr="00BE5DB7">
        <w:trPr>
          <w:trHeight w:val="404"/>
        </w:trPr>
        <w:tc>
          <w:tcPr>
            <w:tcW w:w="595" w:type="dxa"/>
          </w:tcPr>
          <w:p w:rsidR="00E66F0A" w:rsidRPr="00E66F0A" w:rsidRDefault="00E66F0A" w:rsidP="00E66F0A">
            <w:pPr>
              <w:autoSpaceDE/>
              <w:autoSpaceDN/>
              <w:jc w:val="center"/>
              <w:rPr>
                <w:sz w:val="24"/>
                <w:szCs w:val="24"/>
              </w:rPr>
            </w:pPr>
            <w:r w:rsidRPr="00E66F0A">
              <w:rPr>
                <w:sz w:val="24"/>
                <w:szCs w:val="24"/>
              </w:rPr>
              <w:t>1</w:t>
            </w:r>
          </w:p>
        </w:tc>
        <w:tc>
          <w:tcPr>
            <w:tcW w:w="1985" w:type="dxa"/>
          </w:tcPr>
          <w:p w:rsidR="00E66F0A" w:rsidRPr="00E66F0A" w:rsidRDefault="00E66F0A" w:rsidP="00E66F0A">
            <w:pPr>
              <w:autoSpaceDE/>
              <w:autoSpaceDN/>
              <w:jc w:val="center"/>
              <w:rPr>
                <w:b/>
                <w:sz w:val="24"/>
                <w:szCs w:val="24"/>
              </w:rPr>
            </w:pPr>
            <w:r w:rsidRPr="00E66F0A">
              <w:rPr>
                <w:b/>
                <w:sz w:val="24"/>
                <w:szCs w:val="24"/>
              </w:rPr>
              <w:t>ООО «Газпром»</w:t>
            </w:r>
          </w:p>
        </w:tc>
        <w:tc>
          <w:tcPr>
            <w:tcW w:w="1984" w:type="dxa"/>
          </w:tcPr>
          <w:p w:rsidR="00E66F0A" w:rsidRPr="00E66F0A" w:rsidRDefault="00E66F0A" w:rsidP="00E66F0A">
            <w:pPr>
              <w:autoSpaceDE/>
              <w:autoSpaceDN/>
              <w:jc w:val="center"/>
              <w:rPr>
                <w:b/>
                <w:sz w:val="24"/>
                <w:szCs w:val="24"/>
              </w:rPr>
            </w:pPr>
            <w:r w:rsidRPr="00E66F0A">
              <w:rPr>
                <w:b/>
                <w:sz w:val="24"/>
                <w:szCs w:val="24"/>
              </w:rPr>
              <w:t xml:space="preserve">г. Москва, </w:t>
            </w:r>
          </w:p>
          <w:p w:rsidR="00E66F0A" w:rsidRPr="00E66F0A" w:rsidRDefault="00E66F0A" w:rsidP="00E66F0A">
            <w:pPr>
              <w:autoSpaceDE/>
              <w:autoSpaceDN/>
              <w:jc w:val="center"/>
              <w:rPr>
                <w:b/>
                <w:sz w:val="24"/>
                <w:szCs w:val="24"/>
              </w:rPr>
            </w:pPr>
            <w:r w:rsidRPr="00E66F0A">
              <w:rPr>
                <w:b/>
                <w:sz w:val="24"/>
                <w:szCs w:val="24"/>
              </w:rPr>
              <w:t xml:space="preserve">ул. </w:t>
            </w:r>
            <w:proofErr w:type="spellStart"/>
            <w:r w:rsidRPr="00E66F0A">
              <w:rPr>
                <w:b/>
                <w:sz w:val="24"/>
                <w:szCs w:val="24"/>
              </w:rPr>
              <w:t>Наметкина</w:t>
            </w:r>
            <w:proofErr w:type="spellEnd"/>
            <w:r w:rsidRPr="00E66F0A">
              <w:rPr>
                <w:b/>
                <w:sz w:val="24"/>
                <w:szCs w:val="24"/>
              </w:rPr>
              <w:t>, 16</w:t>
            </w:r>
          </w:p>
        </w:tc>
        <w:tc>
          <w:tcPr>
            <w:tcW w:w="1843" w:type="dxa"/>
          </w:tcPr>
          <w:p w:rsidR="00E66F0A" w:rsidRPr="00E66F0A" w:rsidRDefault="00E66F0A" w:rsidP="00E66F0A">
            <w:pPr>
              <w:autoSpaceDE/>
              <w:autoSpaceDN/>
              <w:jc w:val="center"/>
              <w:rPr>
                <w:b/>
                <w:sz w:val="24"/>
                <w:szCs w:val="24"/>
              </w:rPr>
            </w:pPr>
            <w:r w:rsidRPr="00E66F0A">
              <w:rPr>
                <w:b/>
                <w:sz w:val="24"/>
                <w:szCs w:val="24"/>
              </w:rPr>
              <w:t>118 367 564 500,0</w:t>
            </w:r>
          </w:p>
        </w:tc>
        <w:tc>
          <w:tcPr>
            <w:tcW w:w="1879" w:type="dxa"/>
          </w:tcPr>
          <w:p w:rsidR="00E66F0A" w:rsidRPr="00E66F0A" w:rsidRDefault="00E66F0A" w:rsidP="00E66F0A">
            <w:pPr>
              <w:autoSpaceDE/>
              <w:autoSpaceDN/>
              <w:jc w:val="center"/>
              <w:rPr>
                <w:b/>
                <w:sz w:val="24"/>
                <w:szCs w:val="24"/>
              </w:rPr>
            </w:pPr>
            <w:r w:rsidRPr="00E66F0A">
              <w:rPr>
                <w:b/>
                <w:sz w:val="24"/>
                <w:szCs w:val="24"/>
              </w:rPr>
              <w:t xml:space="preserve">0,003%, 70 000 акций, номинальной стоимостью </w:t>
            </w:r>
          </w:p>
          <w:p w:rsidR="00E66F0A" w:rsidRPr="00E66F0A" w:rsidRDefault="00E66F0A" w:rsidP="00E66F0A">
            <w:pPr>
              <w:autoSpaceDE/>
              <w:autoSpaceDN/>
              <w:jc w:val="center"/>
              <w:rPr>
                <w:b/>
                <w:sz w:val="24"/>
                <w:szCs w:val="24"/>
              </w:rPr>
            </w:pPr>
            <w:r w:rsidRPr="00E66F0A">
              <w:rPr>
                <w:b/>
                <w:sz w:val="24"/>
                <w:szCs w:val="24"/>
              </w:rPr>
              <w:t xml:space="preserve">5 руб./шт., </w:t>
            </w:r>
          </w:p>
          <w:p w:rsidR="00E66F0A" w:rsidRPr="00E66F0A" w:rsidRDefault="00E66F0A" w:rsidP="00E66F0A">
            <w:pPr>
              <w:autoSpaceDE/>
              <w:autoSpaceDN/>
              <w:jc w:val="center"/>
              <w:rPr>
                <w:b/>
                <w:sz w:val="24"/>
                <w:szCs w:val="24"/>
              </w:rPr>
            </w:pPr>
            <w:r w:rsidRPr="00E66F0A">
              <w:rPr>
                <w:b/>
                <w:sz w:val="24"/>
                <w:szCs w:val="24"/>
              </w:rPr>
              <w:t xml:space="preserve">на сумму </w:t>
            </w:r>
          </w:p>
          <w:p w:rsidR="00E66F0A" w:rsidRPr="00E66F0A" w:rsidRDefault="00E66F0A" w:rsidP="00E66F0A">
            <w:pPr>
              <w:autoSpaceDE/>
              <w:autoSpaceDN/>
              <w:jc w:val="center"/>
              <w:rPr>
                <w:b/>
                <w:sz w:val="24"/>
                <w:szCs w:val="24"/>
              </w:rPr>
            </w:pPr>
            <w:r w:rsidRPr="00E66F0A">
              <w:rPr>
                <w:b/>
                <w:sz w:val="24"/>
                <w:szCs w:val="24"/>
              </w:rPr>
              <w:t>350000 руб.</w:t>
            </w:r>
          </w:p>
        </w:tc>
        <w:tc>
          <w:tcPr>
            <w:tcW w:w="1381" w:type="dxa"/>
          </w:tcPr>
          <w:p w:rsidR="00E66F0A" w:rsidRPr="00E66F0A" w:rsidRDefault="00E66F0A" w:rsidP="00E66F0A">
            <w:pPr>
              <w:autoSpaceDE/>
              <w:autoSpaceDN/>
              <w:jc w:val="center"/>
              <w:rPr>
                <w:b/>
                <w:sz w:val="24"/>
                <w:szCs w:val="24"/>
              </w:rPr>
            </w:pPr>
            <w:r w:rsidRPr="00E66F0A">
              <w:rPr>
                <w:b/>
                <w:sz w:val="24"/>
                <w:szCs w:val="24"/>
              </w:rPr>
              <w:t>Свидетель-</w:t>
            </w:r>
            <w:proofErr w:type="spellStart"/>
            <w:r w:rsidRPr="00E66F0A">
              <w:rPr>
                <w:b/>
                <w:sz w:val="24"/>
                <w:szCs w:val="24"/>
              </w:rPr>
              <w:t>ство</w:t>
            </w:r>
            <w:proofErr w:type="spellEnd"/>
            <w:r w:rsidRPr="00E66F0A">
              <w:rPr>
                <w:b/>
                <w:sz w:val="24"/>
                <w:szCs w:val="24"/>
              </w:rPr>
              <w:t xml:space="preserve"> </w:t>
            </w:r>
          </w:p>
          <w:p w:rsidR="00E66F0A" w:rsidRPr="00E66F0A" w:rsidRDefault="00E66F0A" w:rsidP="00E66F0A">
            <w:pPr>
              <w:autoSpaceDE/>
              <w:autoSpaceDN/>
              <w:jc w:val="center"/>
              <w:rPr>
                <w:b/>
                <w:sz w:val="24"/>
                <w:szCs w:val="24"/>
              </w:rPr>
            </w:pPr>
            <w:r w:rsidRPr="00E66F0A">
              <w:rPr>
                <w:b/>
                <w:sz w:val="24"/>
                <w:szCs w:val="24"/>
              </w:rPr>
              <w:t xml:space="preserve">о праве </w:t>
            </w:r>
          </w:p>
          <w:p w:rsidR="00E66F0A" w:rsidRPr="00E66F0A" w:rsidRDefault="00E66F0A" w:rsidP="00E66F0A">
            <w:pPr>
              <w:autoSpaceDE/>
              <w:autoSpaceDN/>
              <w:jc w:val="center"/>
              <w:rPr>
                <w:b/>
                <w:sz w:val="24"/>
                <w:szCs w:val="24"/>
              </w:rPr>
            </w:pPr>
            <w:r w:rsidRPr="00E66F0A">
              <w:rPr>
                <w:b/>
                <w:sz w:val="24"/>
                <w:szCs w:val="24"/>
              </w:rPr>
              <w:t>на наследство</w:t>
            </w:r>
          </w:p>
          <w:p w:rsidR="00E66F0A" w:rsidRPr="00E66F0A" w:rsidRDefault="00E66F0A" w:rsidP="00E66F0A">
            <w:pPr>
              <w:autoSpaceDE/>
              <w:autoSpaceDN/>
              <w:jc w:val="center"/>
              <w:rPr>
                <w:b/>
                <w:sz w:val="24"/>
                <w:szCs w:val="24"/>
              </w:rPr>
            </w:pPr>
            <w:r w:rsidRPr="00E66F0A">
              <w:rPr>
                <w:b/>
                <w:sz w:val="24"/>
                <w:szCs w:val="24"/>
              </w:rPr>
              <w:t xml:space="preserve"> по закону </w:t>
            </w:r>
            <w:r w:rsidRPr="00E66F0A">
              <w:rPr>
                <w:b/>
                <w:sz w:val="24"/>
                <w:szCs w:val="24"/>
                <w:lang w:val="en-US"/>
              </w:rPr>
              <w:t>VI</w:t>
            </w:r>
            <w:r w:rsidRPr="00E66F0A">
              <w:rPr>
                <w:b/>
                <w:sz w:val="24"/>
                <w:szCs w:val="24"/>
              </w:rPr>
              <w:t xml:space="preserve">-Ю 354642 </w:t>
            </w:r>
          </w:p>
          <w:p w:rsidR="00E66F0A" w:rsidRPr="00E66F0A" w:rsidRDefault="00E66F0A" w:rsidP="00E66F0A">
            <w:pPr>
              <w:autoSpaceDE/>
              <w:autoSpaceDN/>
              <w:jc w:val="center"/>
              <w:rPr>
                <w:b/>
                <w:sz w:val="24"/>
                <w:szCs w:val="24"/>
              </w:rPr>
            </w:pPr>
            <w:r w:rsidRPr="00E66F0A">
              <w:rPr>
                <w:b/>
                <w:sz w:val="24"/>
                <w:szCs w:val="24"/>
              </w:rPr>
              <w:t>от 13.12.2007г.</w:t>
            </w:r>
          </w:p>
        </w:tc>
      </w:tr>
      <w:tr w:rsidR="00E66F0A" w:rsidRPr="00E66F0A" w:rsidTr="00BE5DB7">
        <w:trPr>
          <w:trHeight w:val="409"/>
        </w:trPr>
        <w:tc>
          <w:tcPr>
            <w:tcW w:w="595" w:type="dxa"/>
          </w:tcPr>
          <w:p w:rsidR="00E66F0A" w:rsidRPr="00E66F0A" w:rsidRDefault="00E66F0A" w:rsidP="00E66F0A">
            <w:pPr>
              <w:autoSpaceDE/>
              <w:autoSpaceDN/>
              <w:jc w:val="center"/>
              <w:rPr>
                <w:sz w:val="24"/>
                <w:szCs w:val="24"/>
              </w:rPr>
            </w:pPr>
            <w:r w:rsidRPr="00E66F0A">
              <w:rPr>
                <w:sz w:val="24"/>
                <w:szCs w:val="24"/>
              </w:rPr>
              <w:t>2</w:t>
            </w:r>
          </w:p>
          <w:p w:rsidR="00E66F0A" w:rsidRPr="00E66F0A" w:rsidRDefault="00E66F0A" w:rsidP="00E66F0A">
            <w:pPr>
              <w:autoSpaceDE/>
              <w:autoSpaceDN/>
              <w:jc w:val="center"/>
              <w:rPr>
                <w:b/>
                <w:sz w:val="24"/>
                <w:szCs w:val="24"/>
              </w:rPr>
            </w:pPr>
            <w:r w:rsidRPr="00E66F0A">
              <w:rPr>
                <w:b/>
                <w:sz w:val="24"/>
                <w:szCs w:val="24"/>
              </w:rPr>
              <w:t>*</w:t>
            </w:r>
          </w:p>
        </w:tc>
        <w:tc>
          <w:tcPr>
            <w:tcW w:w="1985" w:type="dxa"/>
          </w:tcPr>
          <w:p w:rsidR="00E66F0A" w:rsidRPr="00E66F0A" w:rsidRDefault="00E66F0A" w:rsidP="00E66F0A">
            <w:pPr>
              <w:autoSpaceDE/>
              <w:autoSpaceDN/>
              <w:jc w:val="center"/>
              <w:rPr>
                <w:b/>
                <w:sz w:val="24"/>
                <w:szCs w:val="24"/>
              </w:rPr>
            </w:pPr>
            <w:r w:rsidRPr="00E66F0A">
              <w:rPr>
                <w:b/>
                <w:sz w:val="24"/>
                <w:szCs w:val="24"/>
              </w:rPr>
              <w:t>ОАО «Инвест»</w:t>
            </w:r>
          </w:p>
        </w:tc>
        <w:tc>
          <w:tcPr>
            <w:tcW w:w="1984" w:type="dxa"/>
          </w:tcPr>
          <w:p w:rsidR="00E66F0A" w:rsidRPr="00E66F0A" w:rsidRDefault="00E66F0A" w:rsidP="00E66F0A">
            <w:pPr>
              <w:autoSpaceDE/>
              <w:autoSpaceDN/>
              <w:jc w:val="center"/>
              <w:rPr>
                <w:b/>
                <w:sz w:val="24"/>
                <w:szCs w:val="24"/>
              </w:rPr>
            </w:pPr>
            <w:r w:rsidRPr="00E66F0A">
              <w:rPr>
                <w:b/>
                <w:sz w:val="24"/>
                <w:szCs w:val="24"/>
              </w:rPr>
              <w:t>г. Санкт-Петербург, ул. Ленина, 1</w:t>
            </w:r>
          </w:p>
        </w:tc>
        <w:tc>
          <w:tcPr>
            <w:tcW w:w="1843" w:type="dxa"/>
          </w:tcPr>
          <w:p w:rsidR="00E66F0A" w:rsidRPr="00E66F0A" w:rsidRDefault="00E66F0A" w:rsidP="00E66F0A">
            <w:pPr>
              <w:autoSpaceDE/>
              <w:autoSpaceDN/>
              <w:jc w:val="center"/>
              <w:rPr>
                <w:b/>
                <w:sz w:val="24"/>
                <w:szCs w:val="24"/>
              </w:rPr>
            </w:pPr>
            <w:r w:rsidRPr="00E66F0A">
              <w:rPr>
                <w:b/>
                <w:sz w:val="24"/>
                <w:szCs w:val="24"/>
              </w:rPr>
              <w:t>10 000 000,0</w:t>
            </w:r>
          </w:p>
        </w:tc>
        <w:tc>
          <w:tcPr>
            <w:tcW w:w="1879" w:type="dxa"/>
          </w:tcPr>
          <w:p w:rsidR="00E66F0A" w:rsidRPr="00E66F0A" w:rsidRDefault="00E66F0A" w:rsidP="00E66F0A">
            <w:pPr>
              <w:autoSpaceDE/>
              <w:autoSpaceDN/>
              <w:jc w:val="center"/>
              <w:rPr>
                <w:b/>
                <w:sz w:val="24"/>
                <w:szCs w:val="24"/>
              </w:rPr>
            </w:pPr>
            <w:r w:rsidRPr="00E66F0A">
              <w:rPr>
                <w:b/>
                <w:sz w:val="24"/>
                <w:szCs w:val="24"/>
              </w:rPr>
              <w:t xml:space="preserve">1%, 1 000 акций номинальной стоимостью </w:t>
            </w:r>
          </w:p>
          <w:p w:rsidR="00E66F0A" w:rsidRPr="00E66F0A" w:rsidRDefault="00E66F0A" w:rsidP="00E66F0A">
            <w:pPr>
              <w:autoSpaceDE/>
              <w:autoSpaceDN/>
              <w:jc w:val="center"/>
              <w:rPr>
                <w:b/>
                <w:sz w:val="24"/>
                <w:szCs w:val="24"/>
              </w:rPr>
            </w:pPr>
            <w:r w:rsidRPr="00E66F0A">
              <w:rPr>
                <w:b/>
                <w:sz w:val="24"/>
                <w:szCs w:val="24"/>
              </w:rPr>
              <w:t xml:space="preserve">100 руб./шт., </w:t>
            </w:r>
          </w:p>
          <w:p w:rsidR="00E66F0A" w:rsidRPr="00E66F0A" w:rsidRDefault="00E66F0A" w:rsidP="00E66F0A">
            <w:pPr>
              <w:autoSpaceDE/>
              <w:autoSpaceDN/>
              <w:jc w:val="center"/>
              <w:rPr>
                <w:b/>
                <w:sz w:val="24"/>
                <w:szCs w:val="24"/>
              </w:rPr>
            </w:pPr>
            <w:r w:rsidRPr="00E66F0A">
              <w:rPr>
                <w:b/>
                <w:sz w:val="24"/>
                <w:szCs w:val="24"/>
              </w:rPr>
              <w:t xml:space="preserve">на сумму </w:t>
            </w:r>
          </w:p>
          <w:p w:rsidR="00E66F0A" w:rsidRPr="00E66F0A" w:rsidRDefault="00E66F0A" w:rsidP="00E66F0A">
            <w:pPr>
              <w:autoSpaceDE/>
              <w:autoSpaceDN/>
              <w:jc w:val="center"/>
              <w:rPr>
                <w:b/>
                <w:sz w:val="24"/>
                <w:szCs w:val="24"/>
              </w:rPr>
            </w:pPr>
            <w:r w:rsidRPr="00E66F0A">
              <w:rPr>
                <w:b/>
                <w:sz w:val="24"/>
                <w:szCs w:val="24"/>
              </w:rPr>
              <w:t>100000 руб.</w:t>
            </w:r>
          </w:p>
        </w:tc>
        <w:tc>
          <w:tcPr>
            <w:tcW w:w="1381" w:type="dxa"/>
          </w:tcPr>
          <w:p w:rsidR="00E66F0A" w:rsidRPr="00E66F0A" w:rsidRDefault="00E66F0A" w:rsidP="00E66F0A">
            <w:pPr>
              <w:autoSpaceDE/>
              <w:autoSpaceDN/>
              <w:jc w:val="center"/>
              <w:rPr>
                <w:b/>
                <w:sz w:val="24"/>
                <w:szCs w:val="24"/>
              </w:rPr>
            </w:pPr>
            <w:r w:rsidRPr="00E66F0A">
              <w:rPr>
                <w:b/>
                <w:sz w:val="24"/>
                <w:szCs w:val="24"/>
              </w:rPr>
              <w:t>Договор дарения от 12.08.2011г.</w:t>
            </w:r>
          </w:p>
        </w:tc>
      </w:tr>
    </w:tbl>
    <w:p w:rsidR="00E66F0A" w:rsidRPr="00E66F0A" w:rsidRDefault="00E66F0A" w:rsidP="00E66F0A">
      <w:pPr>
        <w:autoSpaceDE/>
        <w:autoSpaceDN/>
        <w:rPr>
          <w:sz w:val="24"/>
          <w:szCs w:val="24"/>
        </w:rPr>
      </w:pPr>
    </w:p>
    <w:p w:rsidR="00E66F0A" w:rsidRPr="00E66F0A" w:rsidRDefault="00E66F0A" w:rsidP="00E66F0A">
      <w:pPr>
        <w:autoSpaceDE/>
        <w:autoSpaceDN/>
        <w:rPr>
          <w:b/>
          <w:sz w:val="24"/>
          <w:szCs w:val="24"/>
        </w:rPr>
      </w:pPr>
      <w:r w:rsidRPr="00E66F0A">
        <w:rPr>
          <w:b/>
          <w:sz w:val="24"/>
          <w:szCs w:val="24"/>
        </w:rPr>
        <w:t>* - Дивиденды от доли участия в ОАО «Инвест» не начислялись и не выплачивались.</w:t>
      </w:r>
    </w:p>
    <w:p w:rsidR="00E66F0A" w:rsidRPr="00E66F0A" w:rsidRDefault="00E66F0A" w:rsidP="00E66F0A">
      <w:pPr>
        <w:autoSpaceDE/>
        <w:autoSpaceDN/>
        <w:jc w:val="both"/>
        <w:rPr>
          <w:szCs w:val="24"/>
        </w:rPr>
      </w:pPr>
      <w:r w:rsidRPr="00E66F0A">
        <w:rPr>
          <w:szCs w:val="24"/>
        </w:rPr>
        <w:t>__________</w:t>
      </w:r>
    </w:p>
    <w:p w:rsidR="00E66F0A" w:rsidRPr="00E66F0A" w:rsidRDefault="00E66F0A" w:rsidP="00E66F0A">
      <w:pPr>
        <w:autoSpaceDE/>
        <w:autoSpaceDN/>
        <w:ind w:firstLine="567"/>
        <w:jc w:val="both"/>
        <w:rPr>
          <w:szCs w:val="24"/>
        </w:rPr>
      </w:pPr>
      <w:r w:rsidRPr="00E66F0A">
        <w:rPr>
          <w:szCs w:val="24"/>
          <w:vertAlign w:val="superscript"/>
        </w:rPr>
        <w:t>1</w:t>
      </w:r>
      <w:r w:rsidRPr="00E66F0A">
        <w:rPr>
          <w:szCs w:val="24"/>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E66F0A" w:rsidRPr="00E66F0A" w:rsidRDefault="00E66F0A" w:rsidP="00E66F0A">
      <w:pPr>
        <w:autoSpaceDE/>
        <w:autoSpaceDN/>
        <w:ind w:firstLine="567"/>
        <w:jc w:val="both"/>
        <w:rPr>
          <w:szCs w:val="24"/>
        </w:rPr>
      </w:pPr>
      <w:r w:rsidRPr="00E66F0A">
        <w:rPr>
          <w:szCs w:val="24"/>
          <w:vertAlign w:val="superscript"/>
        </w:rPr>
        <w:t>2</w:t>
      </w:r>
      <w:r w:rsidRPr="00E66F0A">
        <w:rPr>
          <w:szCs w:val="24"/>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E66F0A" w:rsidRPr="00E66F0A" w:rsidRDefault="00E66F0A" w:rsidP="00E66F0A">
      <w:pPr>
        <w:autoSpaceDE/>
        <w:autoSpaceDN/>
        <w:ind w:firstLine="567"/>
        <w:jc w:val="both"/>
        <w:rPr>
          <w:szCs w:val="24"/>
        </w:rPr>
      </w:pPr>
      <w:r w:rsidRPr="00E66F0A">
        <w:rPr>
          <w:szCs w:val="24"/>
          <w:vertAlign w:val="superscript"/>
        </w:rPr>
        <w:t>3</w:t>
      </w:r>
      <w:r w:rsidRPr="00E66F0A">
        <w:rPr>
          <w:szCs w:val="24"/>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E66F0A" w:rsidRPr="00E66F0A" w:rsidRDefault="00E66F0A" w:rsidP="00E66F0A">
      <w:pPr>
        <w:autoSpaceDE/>
        <w:autoSpaceDN/>
        <w:ind w:firstLine="567"/>
        <w:jc w:val="both"/>
        <w:rPr>
          <w:szCs w:val="24"/>
        </w:rPr>
      </w:pPr>
      <w:r w:rsidRPr="00E66F0A">
        <w:rPr>
          <w:szCs w:val="24"/>
          <w:vertAlign w:val="superscript"/>
        </w:rPr>
        <w:t>4</w:t>
      </w:r>
      <w:r w:rsidRPr="00E66F0A">
        <w:rPr>
          <w:szCs w:val="24"/>
        </w:rPr>
        <w:t xml:space="preserve">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w:t>
      </w:r>
    </w:p>
    <w:p w:rsidR="00E66F0A" w:rsidRPr="00E66F0A" w:rsidRDefault="00E66F0A" w:rsidP="00E66F0A">
      <w:pPr>
        <w:autoSpaceDE/>
        <w:autoSpaceDN/>
        <w:ind w:firstLine="567"/>
        <w:jc w:val="both"/>
        <w:rPr>
          <w:b/>
          <w:bCs/>
          <w:sz w:val="24"/>
          <w:szCs w:val="24"/>
        </w:rPr>
      </w:pPr>
    </w:p>
    <w:p w:rsidR="00E66F0A" w:rsidRPr="00E66F0A" w:rsidRDefault="00E66F0A" w:rsidP="00E66F0A">
      <w:pPr>
        <w:autoSpaceDE/>
        <w:autoSpaceDN/>
        <w:ind w:firstLine="567"/>
        <w:jc w:val="both"/>
        <w:rPr>
          <w:b/>
          <w:bCs/>
          <w:sz w:val="24"/>
          <w:szCs w:val="24"/>
        </w:rPr>
      </w:pPr>
      <w:r w:rsidRPr="00E66F0A">
        <w:rPr>
          <w:b/>
          <w:bCs/>
          <w:sz w:val="24"/>
          <w:szCs w:val="24"/>
        </w:rPr>
        <w:t>5.2. Иные ценные бумаги</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843"/>
        <w:gridCol w:w="2564"/>
        <w:gridCol w:w="1830"/>
        <w:gridCol w:w="1454"/>
        <w:gridCol w:w="1381"/>
      </w:tblGrid>
      <w:tr w:rsidR="00E66F0A" w:rsidRPr="00E66F0A" w:rsidTr="00BE5DB7">
        <w:tc>
          <w:tcPr>
            <w:tcW w:w="595" w:type="dxa"/>
          </w:tcPr>
          <w:p w:rsidR="00E66F0A" w:rsidRPr="00E66F0A" w:rsidRDefault="00E66F0A" w:rsidP="00E66F0A">
            <w:pPr>
              <w:autoSpaceDE/>
              <w:autoSpaceDN/>
              <w:jc w:val="center"/>
              <w:rPr>
                <w:sz w:val="24"/>
                <w:szCs w:val="24"/>
              </w:rPr>
            </w:pPr>
            <w:r w:rsidRPr="00E66F0A">
              <w:rPr>
                <w:sz w:val="24"/>
                <w:szCs w:val="24"/>
              </w:rPr>
              <w:t>№</w:t>
            </w:r>
            <w:r w:rsidRPr="00E66F0A">
              <w:rPr>
                <w:sz w:val="24"/>
                <w:szCs w:val="24"/>
              </w:rPr>
              <w:br/>
              <w:t>п/п</w:t>
            </w:r>
          </w:p>
        </w:tc>
        <w:tc>
          <w:tcPr>
            <w:tcW w:w="1843" w:type="dxa"/>
          </w:tcPr>
          <w:p w:rsidR="00E66F0A" w:rsidRPr="00E66F0A" w:rsidRDefault="00E66F0A" w:rsidP="00E66F0A">
            <w:pPr>
              <w:autoSpaceDE/>
              <w:autoSpaceDN/>
              <w:jc w:val="center"/>
              <w:rPr>
                <w:sz w:val="24"/>
                <w:szCs w:val="24"/>
              </w:rPr>
            </w:pPr>
            <w:r w:rsidRPr="00E66F0A">
              <w:rPr>
                <w:sz w:val="24"/>
                <w:szCs w:val="24"/>
              </w:rPr>
              <w:t>Вид ценной бумаги</w:t>
            </w:r>
            <w:r w:rsidRPr="00E66F0A">
              <w:rPr>
                <w:sz w:val="24"/>
                <w:szCs w:val="24"/>
                <w:vertAlign w:val="superscript"/>
              </w:rPr>
              <w:t>1</w:t>
            </w:r>
          </w:p>
        </w:tc>
        <w:tc>
          <w:tcPr>
            <w:tcW w:w="2564" w:type="dxa"/>
          </w:tcPr>
          <w:p w:rsidR="00E66F0A" w:rsidRPr="00E66F0A" w:rsidRDefault="00E66F0A" w:rsidP="00E66F0A">
            <w:pPr>
              <w:autoSpaceDE/>
              <w:autoSpaceDN/>
              <w:jc w:val="center"/>
              <w:rPr>
                <w:sz w:val="24"/>
                <w:szCs w:val="24"/>
              </w:rPr>
            </w:pPr>
            <w:r w:rsidRPr="00E66F0A">
              <w:rPr>
                <w:sz w:val="24"/>
                <w:szCs w:val="24"/>
              </w:rPr>
              <w:t>Лицо, выпустившее ценную бумагу</w:t>
            </w:r>
          </w:p>
        </w:tc>
        <w:tc>
          <w:tcPr>
            <w:tcW w:w="1830" w:type="dxa"/>
          </w:tcPr>
          <w:p w:rsidR="00E66F0A" w:rsidRPr="00E66F0A" w:rsidRDefault="00E66F0A" w:rsidP="00E66F0A">
            <w:pPr>
              <w:autoSpaceDE/>
              <w:autoSpaceDN/>
              <w:jc w:val="center"/>
              <w:rPr>
                <w:sz w:val="24"/>
                <w:szCs w:val="24"/>
              </w:rPr>
            </w:pPr>
            <w:r w:rsidRPr="00E66F0A">
              <w:rPr>
                <w:sz w:val="24"/>
                <w:szCs w:val="24"/>
              </w:rPr>
              <w:t>Номинальная величина обязательства</w:t>
            </w:r>
            <w:r w:rsidRPr="00E66F0A">
              <w:rPr>
                <w:sz w:val="24"/>
                <w:szCs w:val="24"/>
              </w:rPr>
              <w:br/>
              <w:t>(руб.)</w:t>
            </w:r>
          </w:p>
        </w:tc>
        <w:tc>
          <w:tcPr>
            <w:tcW w:w="1454" w:type="dxa"/>
          </w:tcPr>
          <w:p w:rsidR="00E66F0A" w:rsidRPr="00E66F0A" w:rsidRDefault="00E66F0A" w:rsidP="00E66F0A">
            <w:pPr>
              <w:autoSpaceDE/>
              <w:autoSpaceDN/>
              <w:jc w:val="center"/>
              <w:rPr>
                <w:sz w:val="24"/>
                <w:szCs w:val="24"/>
              </w:rPr>
            </w:pPr>
            <w:r w:rsidRPr="00E66F0A">
              <w:rPr>
                <w:sz w:val="24"/>
                <w:szCs w:val="24"/>
              </w:rPr>
              <w:t>Общее количество</w:t>
            </w:r>
          </w:p>
        </w:tc>
        <w:tc>
          <w:tcPr>
            <w:tcW w:w="1381" w:type="dxa"/>
          </w:tcPr>
          <w:p w:rsidR="00E66F0A" w:rsidRPr="00E66F0A" w:rsidRDefault="00E66F0A" w:rsidP="00E66F0A">
            <w:pPr>
              <w:autoSpaceDE/>
              <w:autoSpaceDN/>
              <w:jc w:val="center"/>
              <w:rPr>
                <w:sz w:val="24"/>
                <w:szCs w:val="24"/>
              </w:rPr>
            </w:pPr>
            <w:r w:rsidRPr="00E66F0A">
              <w:rPr>
                <w:sz w:val="24"/>
                <w:szCs w:val="24"/>
              </w:rPr>
              <w:t>Общая стоимость</w:t>
            </w:r>
            <w:r w:rsidRPr="00E66F0A">
              <w:rPr>
                <w:sz w:val="24"/>
                <w:szCs w:val="24"/>
                <w:vertAlign w:val="superscript"/>
              </w:rPr>
              <w:t>2</w:t>
            </w:r>
            <w:r w:rsidRPr="00E66F0A">
              <w:rPr>
                <w:sz w:val="24"/>
                <w:szCs w:val="24"/>
              </w:rPr>
              <w:br/>
              <w:t>(руб.)</w:t>
            </w:r>
          </w:p>
        </w:tc>
      </w:tr>
      <w:tr w:rsidR="00E66F0A" w:rsidRPr="00E66F0A" w:rsidTr="00BE5DB7">
        <w:tc>
          <w:tcPr>
            <w:tcW w:w="595" w:type="dxa"/>
          </w:tcPr>
          <w:p w:rsidR="00E66F0A" w:rsidRPr="00E66F0A" w:rsidRDefault="00E66F0A" w:rsidP="00E66F0A">
            <w:pPr>
              <w:autoSpaceDE/>
              <w:autoSpaceDN/>
              <w:jc w:val="center"/>
              <w:rPr>
                <w:sz w:val="24"/>
                <w:szCs w:val="24"/>
              </w:rPr>
            </w:pPr>
            <w:r w:rsidRPr="00E66F0A">
              <w:rPr>
                <w:sz w:val="24"/>
                <w:szCs w:val="24"/>
              </w:rPr>
              <w:t>1</w:t>
            </w:r>
          </w:p>
        </w:tc>
        <w:tc>
          <w:tcPr>
            <w:tcW w:w="1843" w:type="dxa"/>
          </w:tcPr>
          <w:p w:rsidR="00E66F0A" w:rsidRPr="00E66F0A" w:rsidRDefault="00E66F0A" w:rsidP="00E66F0A">
            <w:pPr>
              <w:autoSpaceDE/>
              <w:autoSpaceDN/>
              <w:jc w:val="center"/>
              <w:rPr>
                <w:sz w:val="24"/>
                <w:szCs w:val="24"/>
              </w:rPr>
            </w:pPr>
            <w:r w:rsidRPr="00E66F0A">
              <w:rPr>
                <w:sz w:val="24"/>
                <w:szCs w:val="24"/>
              </w:rPr>
              <w:t>2</w:t>
            </w:r>
          </w:p>
        </w:tc>
        <w:tc>
          <w:tcPr>
            <w:tcW w:w="2564" w:type="dxa"/>
          </w:tcPr>
          <w:p w:rsidR="00E66F0A" w:rsidRPr="00E66F0A" w:rsidRDefault="00E66F0A" w:rsidP="00E66F0A">
            <w:pPr>
              <w:autoSpaceDE/>
              <w:autoSpaceDN/>
              <w:jc w:val="center"/>
              <w:rPr>
                <w:sz w:val="24"/>
                <w:szCs w:val="24"/>
              </w:rPr>
            </w:pPr>
            <w:r w:rsidRPr="00E66F0A">
              <w:rPr>
                <w:sz w:val="24"/>
                <w:szCs w:val="24"/>
              </w:rPr>
              <w:t>3</w:t>
            </w:r>
          </w:p>
        </w:tc>
        <w:tc>
          <w:tcPr>
            <w:tcW w:w="1830" w:type="dxa"/>
          </w:tcPr>
          <w:p w:rsidR="00E66F0A" w:rsidRPr="00E66F0A" w:rsidRDefault="00E66F0A" w:rsidP="00E66F0A">
            <w:pPr>
              <w:autoSpaceDE/>
              <w:autoSpaceDN/>
              <w:jc w:val="center"/>
              <w:rPr>
                <w:sz w:val="24"/>
                <w:szCs w:val="24"/>
              </w:rPr>
            </w:pPr>
            <w:r w:rsidRPr="00E66F0A">
              <w:rPr>
                <w:sz w:val="24"/>
                <w:szCs w:val="24"/>
              </w:rPr>
              <w:t>4</w:t>
            </w:r>
          </w:p>
        </w:tc>
        <w:tc>
          <w:tcPr>
            <w:tcW w:w="1454" w:type="dxa"/>
          </w:tcPr>
          <w:p w:rsidR="00E66F0A" w:rsidRPr="00E66F0A" w:rsidRDefault="00E66F0A" w:rsidP="00E66F0A">
            <w:pPr>
              <w:autoSpaceDE/>
              <w:autoSpaceDN/>
              <w:jc w:val="center"/>
              <w:rPr>
                <w:sz w:val="24"/>
                <w:szCs w:val="24"/>
              </w:rPr>
            </w:pPr>
            <w:r w:rsidRPr="00E66F0A">
              <w:rPr>
                <w:sz w:val="24"/>
                <w:szCs w:val="24"/>
              </w:rPr>
              <w:t>5</w:t>
            </w:r>
          </w:p>
        </w:tc>
        <w:tc>
          <w:tcPr>
            <w:tcW w:w="1381" w:type="dxa"/>
          </w:tcPr>
          <w:p w:rsidR="00E66F0A" w:rsidRPr="00E66F0A" w:rsidRDefault="00E66F0A" w:rsidP="00E66F0A">
            <w:pPr>
              <w:autoSpaceDE/>
              <w:autoSpaceDN/>
              <w:jc w:val="center"/>
              <w:rPr>
                <w:sz w:val="24"/>
                <w:szCs w:val="24"/>
              </w:rPr>
            </w:pPr>
            <w:r w:rsidRPr="00E66F0A">
              <w:rPr>
                <w:sz w:val="24"/>
                <w:szCs w:val="24"/>
              </w:rPr>
              <w:t>6</w:t>
            </w:r>
          </w:p>
        </w:tc>
      </w:tr>
      <w:tr w:rsidR="00E66F0A" w:rsidRPr="00E66F0A" w:rsidTr="00BE5DB7">
        <w:trPr>
          <w:trHeight w:val="502"/>
        </w:trPr>
        <w:tc>
          <w:tcPr>
            <w:tcW w:w="595" w:type="dxa"/>
          </w:tcPr>
          <w:p w:rsidR="00E66F0A" w:rsidRPr="00E66F0A" w:rsidRDefault="00E66F0A" w:rsidP="00E66F0A">
            <w:pPr>
              <w:autoSpaceDE/>
              <w:autoSpaceDN/>
              <w:jc w:val="center"/>
              <w:rPr>
                <w:sz w:val="24"/>
                <w:szCs w:val="24"/>
              </w:rPr>
            </w:pPr>
            <w:r w:rsidRPr="00E66F0A">
              <w:rPr>
                <w:sz w:val="24"/>
                <w:szCs w:val="24"/>
              </w:rPr>
              <w:t>1</w:t>
            </w:r>
          </w:p>
        </w:tc>
        <w:tc>
          <w:tcPr>
            <w:tcW w:w="1843" w:type="dxa"/>
          </w:tcPr>
          <w:p w:rsidR="00E66F0A" w:rsidRPr="00E66F0A" w:rsidRDefault="00E66F0A" w:rsidP="00E66F0A">
            <w:pPr>
              <w:autoSpaceDE/>
              <w:autoSpaceDN/>
              <w:jc w:val="center"/>
              <w:rPr>
                <w:b/>
                <w:sz w:val="24"/>
                <w:szCs w:val="24"/>
              </w:rPr>
            </w:pPr>
            <w:r w:rsidRPr="00E66F0A">
              <w:rPr>
                <w:b/>
                <w:sz w:val="24"/>
                <w:szCs w:val="24"/>
              </w:rPr>
              <w:t>Простой вексель</w:t>
            </w:r>
          </w:p>
        </w:tc>
        <w:tc>
          <w:tcPr>
            <w:tcW w:w="2564" w:type="dxa"/>
          </w:tcPr>
          <w:p w:rsidR="00E66F0A" w:rsidRPr="00E66F0A" w:rsidRDefault="00E66F0A" w:rsidP="00E66F0A">
            <w:pPr>
              <w:autoSpaceDE/>
              <w:autoSpaceDN/>
              <w:jc w:val="center"/>
              <w:rPr>
                <w:b/>
                <w:sz w:val="24"/>
                <w:szCs w:val="24"/>
              </w:rPr>
            </w:pPr>
            <w:r w:rsidRPr="00E66F0A">
              <w:rPr>
                <w:b/>
                <w:sz w:val="24"/>
                <w:szCs w:val="24"/>
              </w:rPr>
              <w:t xml:space="preserve">ОАО «Банк Москвы», </w:t>
            </w:r>
          </w:p>
          <w:p w:rsidR="00E66F0A" w:rsidRPr="00E66F0A" w:rsidRDefault="00E66F0A" w:rsidP="00E66F0A">
            <w:pPr>
              <w:autoSpaceDE/>
              <w:autoSpaceDN/>
              <w:jc w:val="center"/>
              <w:rPr>
                <w:b/>
                <w:sz w:val="24"/>
                <w:szCs w:val="24"/>
              </w:rPr>
            </w:pPr>
            <w:r w:rsidRPr="00E66F0A">
              <w:rPr>
                <w:b/>
                <w:sz w:val="24"/>
                <w:szCs w:val="24"/>
              </w:rPr>
              <w:t xml:space="preserve">г. Москва, </w:t>
            </w:r>
          </w:p>
          <w:p w:rsidR="00E66F0A" w:rsidRPr="00E66F0A" w:rsidRDefault="00E66F0A" w:rsidP="00E66F0A">
            <w:pPr>
              <w:autoSpaceDE/>
              <w:autoSpaceDN/>
              <w:jc w:val="center"/>
              <w:rPr>
                <w:b/>
                <w:sz w:val="24"/>
                <w:szCs w:val="24"/>
              </w:rPr>
            </w:pPr>
            <w:r w:rsidRPr="00E66F0A">
              <w:rPr>
                <w:b/>
                <w:sz w:val="24"/>
                <w:szCs w:val="24"/>
              </w:rPr>
              <w:t xml:space="preserve">ул. Рождественка, </w:t>
            </w:r>
          </w:p>
          <w:p w:rsidR="00E66F0A" w:rsidRPr="00E66F0A" w:rsidRDefault="00E66F0A" w:rsidP="00E66F0A">
            <w:pPr>
              <w:autoSpaceDE/>
              <w:autoSpaceDN/>
              <w:jc w:val="center"/>
              <w:rPr>
                <w:b/>
                <w:sz w:val="24"/>
                <w:szCs w:val="24"/>
              </w:rPr>
            </w:pPr>
            <w:r w:rsidRPr="00E66F0A">
              <w:rPr>
                <w:b/>
                <w:sz w:val="24"/>
                <w:szCs w:val="24"/>
              </w:rPr>
              <w:t>8/15, стр.3</w:t>
            </w:r>
          </w:p>
        </w:tc>
        <w:tc>
          <w:tcPr>
            <w:tcW w:w="1830" w:type="dxa"/>
          </w:tcPr>
          <w:p w:rsidR="00E66F0A" w:rsidRPr="00E66F0A" w:rsidRDefault="00E66F0A" w:rsidP="00E66F0A">
            <w:pPr>
              <w:autoSpaceDE/>
              <w:autoSpaceDN/>
              <w:jc w:val="center"/>
              <w:rPr>
                <w:b/>
                <w:sz w:val="24"/>
                <w:szCs w:val="24"/>
              </w:rPr>
            </w:pPr>
            <w:r w:rsidRPr="00E66F0A">
              <w:rPr>
                <w:b/>
                <w:sz w:val="24"/>
                <w:szCs w:val="24"/>
              </w:rPr>
              <w:t>100 000,00</w:t>
            </w:r>
          </w:p>
        </w:tc>
        <w:tc>
          <w:tcPr>
            <w:tcW w:w="1454" w:type="dxa"/>
          </w:tcPr>
          <w:p w:rsidR="00E66F0A" w:rsidRPr="00E66F0A" w:rsidRDefault="00E66F0A" w:rsidP="00E66F0A">
            <w:pPr>
              <w:autoSpaceDE/>
              <w:autoSpaceDN/>
              <w:jc w:val="center"/>
              <w:rPr>
                <w:b/>
                <w:sz w:val="24"/>
                <w:szCs w:val="24"/>
              </w:rPr>
            </w:pPr>
            <w:r w:rsidRPr="00E66F0A">
              <w:rPr>
                <w:b/>
                <w:sz w:val="24"/>
                <w:szCs w:val="24"/>
              </w:rPr>
              <w:t>5</w:t>
            </w:r>
          </w:p>
        </w:tc>
        <w:tc>
          <w:tcPr>
            <w:tcW w:w="1381" w:type="dxa"/>
          </w:tcPr>
          <w:p w:rsidR="00E66F0A" w:rsidRPr="00E66F0A" w:rsidRDefault="00E66F0A" w:rsidP="00E66F0A">
            <w:pPr>
              <w:autoSpaceDE/>
              <w:autoSpaceDN/>
              <w:jc w:val="center"/>
              <w:rPr>
                <w:b/>
                <w:sz w:val="24"/>
                <w:szCs w:val="24"/>
              </w:rPr>
            </w:pPr>
            <w:r w:rsidRPr="00E66F0A">
              <w:rPr>
                <w:b/>
                <w:sz w:val="24"/>
                <w:szCs w:val="24"/>
              </w:rPr>
              <w:t>500 000,0</w:t>
            </w:r>
          </w:p>
        </w:tc>
      </w:tr>
    </w:tbl>
    <w:p w:rsidR="00E66F0A" w:rsidRPr="00E66F0A" w:rsidRDefault="00E66F0A" w:rsidP="00E66F0A">
      <w:pPr>
        <w:autoSpaceDE/>
        <w:autoSpaceDN/>
        <w:ind w:firstLine="567"/>
        <w:jc w:val="both"/>
        <w:rPr>
          <w:sz w:val="24"/>
          <w:szCs w:val="24"/>
          <w:vertAlign w:val="superscript"/>
        </w:rPr>
      </w:pPr>
      <w:r w:rsidRPr="00E66F0A">
        <w:rPr>
          <w:sz w:val="24"/>
          <w:szCs w:val="24"/>
          <w:vertAlign w:val="superscript"/>
        </w:rPr>
        <w:t>__________________________________________</w:t>
      </w:r>
    </w:p>
    <w:p w:rsidR="00E66F0A" w:rsidRPr="00E66F0A" w:rsidRDefault="00E66F0A" w:rsidP="00E66F0A">
      <w:pPr>
        <w:autoSpaceDE/>
        <w:autoSpaceDN/>
        <w:ind w:firstLine="567"/>
        <w:jc w:val="both"/>
        <w:rPr>
          <w:szCs w:val="24"/>
        </w:rPr>
      </w:pPr>
      <w:r w:rsidRPr="00E66F0A">
        <w:rPr>
          <w:szCs w:val="24"/>
          <w:vertAlign w:val="superscript"/>
        </w:rPr>
        <w:t>1</w:t>
      </w:r>
      <w:r w:rsidRPr="00E66F0A">
        <w:rPr>
          <w:szCs w:val="24"/>
        </w:rPr>
        <w:t> Указываются все ценные бумаги по видам (облигации, векселя и другие), за исключением акций, указанных в подразделе 5.1 «Акции и иное участие в коммерческих организациях и фондах».</w:t>
      </w:r>
    </w:p>
    <w:p w:rsidR="00E66F0A" w:rsidRPr="00E66F0A" w:rsidRDefault="00E66F0A" w:rsidP="00E66F0A">
      <w:pPr>
        <w:autoSpaceDE/>
        <w:autoSpaceDN/>
        <w:ind w:firstLine="567"/>
        <w:jc w:val="both"/>
        <w:rPr>
          <w:szCs w:val="24"/>
        </w:rPr>
      </w:pPr>
      <w:r w:rsidRPr="00E66F0A">
        <w:rPr>
          <w:szCs w:val="24"/>
          <w:vertAlign w:val="superscript"/>
        </w:rPr>
        <w:lastRenderedPageBreak/>
        <w:t>2</w:t>
      </w:r>
      <w:r w:rsidRPr="00E66F0A">
        <w:rPr>
          <w:szCs w:val="24"/>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E66F0A" w:rsidRPr="00E66F0A" w:rsidRDefault="00E66F0A" w:rsidP="00E66F0A">
      <w:pPr>
        <w:autoSpaceDE/>
        <w:autoSpaceDN/>
        <w:ind w:firstLine="567"/>
        <w:jc w:val="both"/>
        <w:rPr>
          <w:b/>
          <w:sz w:val="28"/>
          <w:szCs w:val="24"/>
        </w:rPr>
      </w:pPr>
    </w:p>
    <w:p w:rsidR="00E66F0A" w:rsidRPr="00E66F0A" w:rsidRDefault="00E66F0A" w:rsidP="00E66F0A">
      <w:pPr>
        <w:autoSpaceDE/>
        <w:autoSpaceDN/>
        <w:ind w:firstLine="567"/>
        <w:jc w:val="both"/>
        <w:rPr>
          <w:sz w:val="24"/>
          <w:szCs w:val="24"/>
        </w:rPr>
      </w:pPr>
      <w:r w:rsidRPr="00E66F0A">
        <w:rPr>
          <w:b/>
          <w:sz w:val="24"/>
          <w:szCs w:val="24"/>
        </w:rPr>
        <w:t>Итого по разделу 5</w:t>
      </w:r>
      <w:r w:rsidRPr="00E66F0A">
        <w:rPr>
          <w:sz w:val="24"/>
          <w:szCs w:val="24"/>
        </w:rPr>
        <w:t xml:space="preserve"> “Сведения о ценных бумагах” суммарная декларированная стоимость ценных бумаг, включая доли участия в коммерческих организациях (руб.),  ___</w:t>
      </w:r>
      <w:r w:rsidRPr="00E66F0A">
        <w:rPr>
          <w:b/>
          <w:sz w:val="24"/>
          <w:szCs w:val="24"/>
          <w:u w:val="single"/>
        </w:rPr>
        <w:t>950 000</w:t>
      </w:r>
      <w:r w:rsidRPr="00E66F0A">
        <w:rPr>
          <w:sz w:val="24"/>
          <w:szCs w:val="24"/>
        </w:rPr>
        <w:t>_____</w:t>
      </w:r>
    </w:p>
    <w:p w:rsidR="00E66F0A" w:rsidRPr="00E66F0A" w:rsidRDefault="00E66F0A" w:rsidP="00E66F0A">
      <w:pPr>
        <w:autoSpaceDE/>
        <w:autoSpaceDN/>
        <w:ind w:firstLine="567"/>
        <w:jc w:val="both"/>
        <w:rPr>
          <w:b/>
          <w:bCs/>
          <w:sz w:val="24"/>
          <w:szCs w:val="24"/>
        </w:rPr>
      </w:pPr>
    </w:p>
    <w:p w:rsidR="00E66F0A" w:rsidRPr="00E66F0A" w:rsidRDefault="00E66F0A" w:rsidP="00E66F0A">
      <w:pPr>
        <w:autoSpaceDE/>
        <w:autoSpaceDN/>
        <w:ind w:firstLine="567"/>
        <w:jc w:val="both"/>
        <w:rPr>
          <w:b/>
          <w:bCs/>
          <w:sz w:val="24"/>
          <w:szCs w:val="24"/>
        </w:rPr>
      </w:pPr>
    </w:p>
    <w:p w:rsidR="00E66F0A" w:rsidRPr="00E66F0A" w:rsidRDefault="00E66F0A" w:rsidP="00E66F0A">
      <w:pPr>
        <w:autoSpaceDE/>
        <w:autoSpaceDN/>
        <w:ind w:firstLine="567"/>
        <w:jc w:val="both"/>
        <w:rPr>
          <w:b/>
          <w:bCs/>
          <w:sz w:val="24"/>
          <w:szCs w:val="24"/>
        </w:rPr>
      </w:pPr>
      <w:r w:rsidRPr="00E66F0A">
        <w:rPr>
          <w:b/>
          <w:bCs/>
          <w:sz w:val="24"/>
          <w:szCs w:val="24"/>
        </w:rPr>
        <w:t>Раздел 6. Сведения об обязательствах имущественного характера</w:t>
      </w:r>
    </w:p>
    <w:p w:rsidR="00E66F0A" w:rsidRPr="00E66F0A" w:rsidRDefault="00E66F0A" w:rsidP="00E66F0A">
      <w:pPr>
        <w:autoSpaceDE/>
        <w:autoSpaceDN/>
        <w:ind w:firstLine="567"/>
        <w:rPr>
          <w:b/>
          <w:bCs/>
          <w:sz w:val="24"/>
          <w:szCs w:val="24"/>
        </w:rPr>
      </w:pPr>
      <w:r w:rsidRPr="00E66F0A">
        <w:rPr>
          <w:b/>
          <w:bCs/>
          <w:sz w:val="24"/>
          <w:szCs w:val="24"/>
        </w:rPr>
        <w:t>6.1. Объекты недвижимого имущества, находящиеся в пользовании</w:t>
      </w:r>
      <w:r w:rsidRPr="00E66F0A">
        <w:rPr>
          <w:b/>
          <w:bCs/>
          <w:sz w:val="24"/>
          <w:szCs w:val="24"/>
          <w:vertAlign w:val="superscript"/>
        </w:rPr>
        <w:t>1</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1559"/>
        <w:gridCol w:w="1701"/>
        <w:gridCol w:w="2551"/>
        <w:gridCol w:w="2410"/>
        <w:gridCol w:w="992"/>
      </w:tblGrid>
      <w:tr w:rsidR="00E66F0A" w:rsidRPr="00E66F0A" w:rsidTr="00BE5DB7">
        <w:tc>
          <w:tcPr>
            <w:tcW w:w="454" w:type="dxa"/>
          </w:tcPr>
          <w:p w:rsidR="00E66F0A" w:rsidRPr="00E66F0A" w:rsidRDefault="00E66F0A" w:rsidP="00E66F0A">
            <w:pPr>
              <w:autoSpaceDE/>
              <w:autoSpaceDN/>
              <w:jc w:val="center"/>
              <w:rPr>
                <w:sz w:val="24"/>
                <w:szCs w:val="24"/>
              </w:rPr>
            </w:pPr>
            <w:r w:rsidRPr="00E66F0A">
              <w:rPr>
                <w:sz w:val="24"/>
                <w:szCs w:val="24"/>
              </w:rPr>
              <w:t>№</w:t>
            </w:r>
            <w:r w:rsidRPr="00E66F0A">
              <w:rPr>
                <w:sz w:val="24"/>
                <w:szCs w:val="24"/>
              </w:rPr>
              <w:br/>
              <w:t>п/п</w:t>
            </w:r>
          </w:p>
        </w:tc>
        <w:tc>
          <w:tcPr>
            <w:tcW w:w="1559" w:type="dxa"/>
          </w:tcPr>
          <w:p w:rsidR="00E66F0A" w:rsidRPr="00E66F0A" w:rsidRDefault="00E66F0A" w:rsidP="00E66F0A">
            <w:pPr>
              <w:autoSpaceDE/>
              <w:autoSpaceDN/>
              <w:jc w:val="center"/>
              <w:rPr>
                <w:sz w:val="24"/>
                <w:szCs w:val="24"/>
              </w:rPr>
            </w:pPr>
            <w:r w:rsidRPr="00E66F0A">
              <w:rPr>
                <w:sz w:val="24"/>
                <w:szCs w:val="24"/>
              </w:rPr>
              <w:t>Вид имущества</w:t>
            </w:r>
            <w:r w:rsidRPr="00E66F0A">
              <w:rPr>
                <w:sz w:val="24"/>
                <w:szCs w:val="24"/>
                <w:vertAlign w:val="superscript"/>
              </w:rPr>
              <w:t>2</w:t>
            </w:r>
          </w:p>
        </w:tc>
        <w:tc>
          <w:tcPr>
            <w:tcW w:w="1701" w:type="dxa"/>
          </w:tcPr>
          <w:p w:rsidR="00E66F0A" w:rsidRPr="00E66F0A" w:rsidRDefault="00E66F0A" w:rsidP="00E66F0A">
            <w:pPr>
              <w:autoSpaceDE/>
              <w:autoSpaceDN/>
              <w:jc w:val="center"/>
              <w:rPr>
                <w:sz w:val="24"/>
                <w:szCs w:val="24"/>
              </w:rPr>
            </w:pPr>
            <w:r w:rsidRPr="00E66F0A">
              <w:rPr>
                <w:sz w:val="24"/>
                <w:szCs w:val="24"/>
              </w:rPr>
              <w:t>Вид и сроки пользо</w:t>
            </w:r>
            <w:r w:rsidRPr="00E66F0A">
              <w:rPr>
                <w:sz w:val="24"/>
                <w:szCs w:val="24"/>
              </w:rPr>
              <w:softHyphen/>
              <w:t>вания</w:t>
            </w:r>
            <w:r w:rsidRPr="00E66F0A">
              <w:rPr>
                <w:sz w:val="24"/>
                <w:szCs w:val="24"/>
                <w:vertAlign w:val="superscript"/>
              </w:rPr>
              <w:t>3</w:t>
            </w:r>
          </w:p>
        </w:tc>
        <w:tc>
          <w:tcPr>
            <w:tcW w:w="2551" w:type="dxa"/>
          </w:tcPr>
          <w:p w:rsidR="00E66F0A" w:rsidRPr="00E66F0A" w:rsidRDefault="00E66F0A" w:rsidP="00E66F0A">
            <w:pPr>
              <w:autoSpaceDE/>
              <w:autoSpaceDN/>
              <w:jc w:val="center"/>
              <w:rPr>
                <w:sz w:val="24"/>
                <w:szCs w:val="24"/>
              </w:rPr>
            </w:pPr>
            <w:r w:rsidRPr="00E66F0A">
              <w:rPr>
                <w:sz w:val="24"/>
                <w:szCs w:val="24"/>
              </w:rPr>
              <w:t>Основание пользования</w:t>
            </w:r>
            <w:r w:rsidRPr="00E66F0A">
              <w:rPr>
                <w:sz w:val="24"/>
                <w:szCs w:val="24"/>
                <w:vertAlign w:val="superscript"/>
              </w:rPr>
              <w:t>4</w:t>
            </w:r>
          </w:p>
        </w:tc>
        <w:tc>
          <w:tcPr>
            <w:tcW w:w="2410" w:type="dxa"/>
          </w:tcPr>
          <w:p w:rsidR="00E66F0A" w:rsidRPr="00E66F0A" w:rsidRDefault="00E66F0A" w:rsidP="00E66F0A">
            <w:pPr>
              <w:autoSpaceDE/>
              <w:autoSpaceDN/>
              <w:jc w:val="center"/>
              <w:rPr>
                <w:sz w:val="24"/>
                <w:szCs w:val="24"/>
              </w:rPr>
            </w:pPr>
            <w:r w:rsidRPr="00E66F0A">
              <w:rPr>
                <w:sz w:val="24"/>
                <w:szCs w:val="24"/>
              </w:rPr>
              <w:t>Местонахождение (адрес)</w:t>
            </w:r>
          </w:p>
        </w:tc>
        <w:tc>
          <w:tcPr>
            <w:tcW w:w="992" w:type="dxa"/>
          </w:tcPr>
          <w:p w:rsidR="00E66F0A" w:rsidRPr="00E66F0A" w:rsidRDefault="00E66F0A" w:rsidP="00E66F0A">
            <w:pPr>
              <w:autoSpaceDE/>
              <w:autoSpaceDN/>
              <w:jc w:val="center"/>
              <w:rPr>
                <w:sz w:val="24"/>
                <w:szCs w:val="24"/>
              </w:rPr>
            </w:pPr>
            <w:r w:rsidRPr="00E66F0A">
              <w:rPr>
                <w:sz w:val="24"/>
                <w:szCs w:val="24"/>
              </w:rPr>
              <w:t>Площадь</w:t>
            </w:r>
            <w:r w:rsidRPr="00E66F0A">
              <w:rPr>
                <w:sz w:val="24"/>
                <w:szCs w:val="24"/>
              </w:rPr>
              <w:br/>
              <w:t>(кв. м)</w:t>
            </w:r>
          </w:p>
        </w:tc>
      </w:tr>
      <w:tr w:rsidR="00E66F0A" w:rsidRPr="00E66F0A" w:rsidTr="00BE5DB7">
        <w:tc>
          <w:tcPr>
            <w:tcW w:w="454" w:type="dxa"/>
          </w:tcPr>
          <w:p w:rsidR="00E66F0A" w:rsidRPr="00E66F0A" w:rsidRDefault="00E66F0A" w:rsidP="00E66F0A">
            <w:pPr>
              <w:autoSpaceDE/>
              <w:autoSpaceDN/>
              <w:jc w:val="center"/>
              <w:rPr>
                <w:sz w:val="24"/>
                <w:szCs w:val="24"/>
              </w:rPr>
            </w:pPr>
            <w:r w:rsidRPr="00E66F0A">
              <w:rPr>
                <w:sz w:val="24"/>
                <w:szCs w:val="24"/>
              </w:rPr>
              <w:t>1</w:t>
            </w:r>
          </w:p>
        </w:tc>
        <w:tc>
          <w:tcPr>
            <w:tcW w:w="1559" w:type="dxa"/>
          </w:tcPr>
          <w:p w:rsidR="00E66F0A" w:rsidRPr="00E66F0A" w:rsidRDefault="00E66F0A" w:rsidP="00E66F0A">
            <w:pPr>
              <w:autoSpaceDE/>
              <w:autoSpaceDN/>
              <w:jc w:val="center"/>
              <w:rPr>
                <w:sz w:val="24"/>
                <w:szCs w:val="24"/>
              </w:rPr>
            </w:pPr>
            <w:r w:rsidRPr="00E66F0A">
              <w:rPr>
                <w:sz w:val="24"/>
                <w:szCs w:val="24"/>
              </w:rPr>
              <w:t>2</w:t>
            </w:r>
          </w:p>
        </w:tc>
        <w:tc>
          <w:tcPr>
            <w:tcW w:w="1701" w:type="dxa"/>
          </w:tcPr>
          <w:p w:rsidR="00E66F0A" w:rsidRPr="00E66F0A" w:rsidRDefault="00E66F0A" w:rsidP="00E66F0A">
            <w:pPr>
              <w:autoSpaceDE/>
              <w:autoSpaceDN/>
              <w:jc w:val="center"/>
              <w:rPr>
                <w:sz w:val="24"/>
                <w:szCs w:val="24"/>
              </w:rPr>
            </w:pPr>
            <w:r w:rsidRPr="00E66F0A">
              <w:rPr>
                <w:sz w:val="24"/>
                <w:szCs w:val="24"/>
              </w:rPr>
              <w:t>3</w:t>
            </w:r>
          </w:p>
        </w:tc>
        <w:tc>
          <w:tcPr>
            <w:tcW w:w="2551" w:type="dxa"/>
          </w:tcPr>
          <w:p w:rsidR="00E66F0A" w:rsidRPr="00E66F0A" w:rsidRDefault="00E66F0A" w:rsidP="00E66F0A">
            <w:pPr>
              <w:autoSpaceDE/>
              <w:autoSpaceDN/>
              <w:jc w:val="center"/>
              <w:rPr>
                <w:sz w:val="24"/>
                <w:szCs w:val="24"/>
              </w:rPr>
            </w:pPr>
            <w:r w:rsidRPr="00E66F0A">
              <w:rPr>
                <w:sz w:val="24"/>
                <w:szCs w:val="24"/>
              </w:rPr>
              <w:t>4</w:t>
            </w:r>
          </w:p>
        </w:tc>
        <w:tc>
          <w:tcPr>
            <w:tcW w:w="2410" w:type="dxa"/>
          </w:tcPr>
          <w:p w:rsidR="00E66F0A" w:rsidRPr="00E66F0A" w:rsidRDefault="00E66F0A" w:rsidP="00E66F0A">
            <w:pPr>
              <w:autoSpaceDE/>
              <w:autoSpaceDN/>
              <w:jc w:val="center"/>
              <w:rPr>
                <w:sz w:val="24"/>
                <w:szCs w:val="24"/>
              </w:rPr>
            </w:pPr>
            <w:r w:rsidRPr="00E66F0A">
              <w:rPr>
                <w:sz w:val="24"/>
                <w:szCs w:val="24"/>
              </w:rPr>
              <w:t>5</w:t>
            </w:r>
          </w:p>
        </w:tc>
        <w:tc>
          <w:tcPr>
            <w:tcW w:w="992" w:type="dxa"/>
          </w:tcPr>
          <w:p w:rsidR="00E66F0A" w:rsidRPr="00E66F0A" w:rsidRDefault="00E66F0A" w:rsidP="00E66F0A">
            <w:pPr>
              <w:autoSpaceDE/>
              <w:autoSpaceDN/>
              <w:jc w:val="center"/>
              <w:rPr>
                <w:sz w:val="24"/>
                <w:szCs w:val="24"/>
              </w:rPr>
            </w:pPr>
            <w:r w:rsidRPr="00E66F0A">
              <w:rPr>
                <w:sz w:val="24"/>
                <w:szCs w:val="24"/>
              </w:rPr>
              <w:t>6</w:t>
            </w:r>
          </w:p>
        </w:tc>
      </w:tr>
      <w:tr w:rsidR="00E66F0A" w:rsidRPr="00E66F0A" w:rsidTr="00BE5DB7">
        <w:trPr>
          <w:trHeight w:val="376"/>
        </w:trPr>
        <w:tc>
          <w:tcPr>
            <w:tcW w:w="454" w:type="dxa"/>
          </w:tcPr>
          <w:p w:rsidR="00E66F0A" w:rsidRPr="00E66F0A" w:rsidRDefault="00E66F0A" w:rsidP="00E66F0A">
            <w:pPr>
              <w:autoSpaceDE/>
              <w:autoSpaceDN/>
              <w:jc w:val="center"/>
              <w:rPr>
                <w:sz w:val="24"/>
                <w:szCs w:val="24"/>
              </w:rPr>
            </w:pPr>
            <w:r w:rsidRPr="00E66F0A">
              <w:rPr>
                <w:sz w:val="24"/>
                <w:szCs w:val="24"/>
              </w:rPr>
              <w:t>1</w:t>
            </w:r>
          </w:p>
        </w:tc>
        <w:tc>
          <w:tcPr>
            <w:tcW w:w="1559" w:type="dxa"/>
          </w:tcPr>
          <w:p w:rsidR="00E66F0A" w:rsidRPr="00E66F0A" w:rsidRDefault="00E66F0A" w:rsidP="00E66F0A">
            <w:pPr>
              <w:autoSpaceDE/>
              <w:autoSpaceDN/>
              <w:jc w:val="center"/>
              <w:rPr>
                <w:b/>
                <w:sz w:val="24"/>
                <w:szCs w:val="24"/>
              </w:rPr>
            </w:pPr>
            <w:r w:rsidRPr="00E66F0A">
              <w:rPr>
                <w:b/>
                <w:sz w:val="24"/>
                <w:szCs w:val="24"/>
              </w:rPr>
              <w:t>Квартира</w:t>
            </w:r>
          </w:p>
        </w:tc>
        <w:tc>
          <w:tcPr>
            <w:tcW w:w="1701" w:type="dxa"/>
          </w:tcPr>
          <w:p w:rsidR="00E66F0A" w:rsidRPr="00E66F0A" w:rsidRDefault="00E66F0A" w:rsidP="00E66F0A">
            <w:pPr>
              <w:autoSpaceDE/>
              <w:autoSpaceDN/>
              <w:jc w:val="center"/>
              <w:rPr>
                <w:b/>
                <w:sz w:val="24"/>
                <w:szCs w:val="24"/>
              </w:rPr>
            </w:pPr>
            <w:r w:rsidRPr="00E66F0A">
              <w:rPr>
                <w:b/>
                <w:sz w:val="24"/>
                <w:szCs w:val="24"/>
              </w:rPr>
              <w:t>Безвозмездное пользование, бессрочное</w:t>
            </w:r>
          </w:p>
        </w:tc>
        <w:tc>
          <w:tcPr>
            <w:tcW w:w="2551" w:type="dxa"/>
          </w:tcPr>
          <w:p w:rsidR="00E66F0A" w:rsidRPr="00E66F0A" w:rsidRDefault="00E66F0A" w:rsidP="00E66F0A">
            <w:pPr>
              <w:autoSpaceDE/>
              <w:autoSpaceDN/>
              <w:jc w:val="center"/>
              <w:rPr>
                <w:b/>
                <w:sz w:val="24"/>
                <w:szCs w:val="24"/>
              </w:rPr>
            </w:pPr>
            <w:r w:rsidRPr="00E66F0A">
              <w:rPr>
                <w:b/>
                <w:sz w:val="24"/>
                <w:szCs w:val="24"/>
              </w:rPr>
              <w:t>Фактическое предоставление Ивановой А.А. (супруга)</w:t>
            </w:r>
          </w:p>
        </w:tc>
        <w:tc>
          <w:tcPr>
            <w:tcW w:w="2410" w:type="dxa"/>
          </w:tcPr>
          <w:p w:rsidR="00E66F0A" w:rsidRPr="00E66F0A" w:rsidRDefault="00E66F0A" w:rsidP="00E66F0A">
            <w:pPr>
              <w:autoSpaceDE/>
              <w:autoSpaceDN/>
              <w:jc w:val="center"/>
              <w:rPr>
                <w:b/>
                <w:sz w:val="24"/>
                <w:szCs w:val="24"/>
              </w:rPr>
            </w:pPr>
            <w:r w:rsidRPr="00E66F0A">
              <w:rPr>
                <w:b/>
                <w:sz w:val="24"/>
                <w:szCs w:val="24"/>
              </w:rPr>
              <w:t xml:space="preserve">г. Москва, Краснопресненская наб., </w:t>
            </w:r>
          </w:p>
          <w:p w:rsidR="00E66F0A" w:rsidRPr="00E66F0A" w:rsidRDefault="00E66F0A" w:rsidP="00E66F0A">
            <w:pPr>
              <w:autoSpaceDE/>
              <w:autoSpaceDN/>
              <w:jc w:val="center"/>
              <w:rPr>
                <w:b/>
                <w:sz w:val="24"/>
                <w:szCs w:val="24"/>
              </w:rPr>
            </w:pPr>
            <w:r w:rsidRPr="00E66F0A">
              <w:rPr>
                <w:b/>
                <w:sz w:val="24"/>
                <w:szCs w:val="24"/>
              </w:rPr>
              <w:t>д. 15, кв. 10</w:t>
            </w:r>
          </w:p>
        </w:tc>
        <w:tc>
          <w:tcPr>
            <w:tcW w:w="992" w:type="dxa"/>
          </w:tcPr>
          <w:p w:rsidR="00E66F0A" w:rsidRPr="00E66F0A" w:rsidRDefault="00E66F0A" w:rsidP="00E66F0A">
            <w:pPr>
              <w:autoSpaceDE/>
              <w:autoSpaceDN/>
              <w:jc w:val="center"/>
              <w:rPr>
                <w:b/>
                <w:sz w:val="24"/>
                <w:szCs w:val="24"/>
              </w:rPr>
            </w:pPr>
            <w:r w:rsidRPr="00E66F0A">
              <w:rPr>
                <w:b/>
                <w:sz w:val="24"/>
                <w:szCs w:val="24"/>
              </w:rPr>
              <w:t>67,7</w:t>
            </w:r>
          </w:p>
        </w:tc>
      </w:tr>
      <w:tr w:rsidR="00E66F0A" w:rsidRPr="00E66F0A" w:rsidTr="00BE5DB7">
        <w:trPr>
          <w:trHeight w:val="423"/>
        </w:trPr>
        <w:tc>
          <w:tcPr>
            <w:tcW w:w="454" w:type="dxa"/>
          </w:tcPr>
          <w:p w:rsidR="00E66F0A" w:rsidRPr="00E66F0A" w:rsidRDefault="00E66F0A" w:rsidP="00E66F0A">
            <w:pPr>
              <w:autoSpaceDE/>
              <w:autoSpaceDN/>
              <w:jc w:val="center"/>
              <w:rPr>
                <w:sz w:val="24"/>
                <w:szCs w:val="24"/>
              </w:rPr>
            </w:pPr>
            <w:r w:rsidRPr="00E66F0A">
              <w:rPr>
                <w:sz w:val="24"/>
                <w:szCs w:val="24"/>
              </w:rPr>
              <w:t>2</w:t>
            </w:r>
          </w:p>
        </w:tc>
        <w:tc>
          <w:tcPr>
            <w:tcW w:w="1559" w:type="dxa"/>
          </w:tcPr>
          <w:p w:rsidR="00E66F0A" w:rsidRPr="00E66F0A" w:rsidRDefault="00E66F0A" w:rsidP="00E66F0A">
            <w:pPr>
              <w:autoSpaceDE/>
              <w:autoSpaceDN/>
              <w:jc w:val="center"/>
              <w:rPr>
                <w:b/>
                <w:sz w:val="24"/>
                <w:szCs w:val="24"/>
              </w:rPr>
            </w:pPr>
            <w:r w:rsidRPr="00E66F0A">
              <w:rPr>
                <w:b/>
                <w:sz w:val="24"/>
                <w:szCs w:val="24"/>
              </w:rPr>
              <w:t>земельный участок</w:t>
            </w:r>
          </w:p>
        </w:tc>
        <w:tc>
          <w:tcPr>
            <w:tcW w:w="1701" w:type="dxa"/>
          </w:tcPr>
          <w:p w:rsidR="00E66F0A" w:rsidRPr="00E66F0A" w:rsidRDefault="00E66F0A" w:rsidP="00E66F0A">
            <w:pPr>
              <w:autoSpaceDE/>
              <w:autoSpaceDN/>
              <w:jc w:val="center"/>
              <w:rPr>
                <w:b/>
                <w:sz w:val="24"/>
                <w:szCs w:val="24"/>
              </w:rPr>
            </w:pPr>
            <w:r w:rsidRPr="00E66F0A">
              <w:rPr>
                <w:b/>
                <w:sz w:val="24"/>
                <w:szCs w:val="24"/>
              </w:rPr>
              <w:t>Аренда (</w:t>
            </w:r>
            <w:proofErr w:type="spellStart"/>
            <w:r w:rsidRPr="00E66F0A">
              <w:rPr>
                <w:b/>
                <w:sz w:val="24"/>
                <w:szCs w:val="24"/>
              </w:rPr>
              <w:t>долгосроч-ная</w:t>
            </w:r>
            <w:proofErr w:type="spellEnd"/>
            <w:r w:rsidRPr="00E66F0A">
              <w:rPr>
                <w:b/>
                <w:sz w:val="24"/>
                <w:szCs w:val="24"/>
              </w:rPr>
              <w:t xml:space="preserve">) </w:t>
            </w:r>
          </w:p>
          <w:p w:rsidR="00E66F0A" w:rsidRPr="00E66F0A" w:rsidRDefault="00E66F0A" w:rsidP="00E66F0A">
            <w:pPr>
              <w:autoSpaceDE/>
              <w:autoSpaceDN/>
              <w:jc w:val="center"/>
              <w:rPr>
                <w:b/>
                <w:sz w:val="24"/>
                <w:szCs w:val="24"/>
              </w:rPr>
            </w:pPr>
            <w:r w:rsidRPr="00E66F0A">
              <w:rPr>
                <w:b/>
                <w:sz w:val="24"/>
                <w:szCs w:val="24"/>
              </w:rPr>
              <w:t xml:space="preserve">с 01.04.2010г. </w:t>
            </w:r>
          </w:p>
          <w:p w:rsidR="00E66F0A" w:rsidRPr="00E66F0A" w:rsidRDefault="00E66F0A" w:rsidP="00E66F0A">
            <w:pPr>
              <w:autoSpaceDE/>
              <w:autoSpaceDN/>
              <w:jc w:val="center"/>
              <w:rPr>
                <w:b/>
                <w:sz w:val="24"/>
                <w:szCs w:val="24"/>
              </w:rPr>
            </w:pPr>
            <w:r w:rsidRPr="00E66F0A">
              <w:rPr>
                <w:b/>
                <w:sz w:val="24"/>
                <w:szCs w:val="24"/>
              </w:rPr>
              <w:t>по 31.03.2059г.</w:t>
            </w:r>
          </w:p>
        </w:tc>
        <w:tc>
          <w:tcPr>
            <w:tcW w:w="2551" w:type="dxa"/>
          </w:tcPr>
          <w:p w:rsidR="00E66F0A" w:rsidRPr="00E66F0A" w:rsidRDefault="00E66F0A" w:rsidP="00E66F0A">
            <w:pPr>
              <w:autoSpaceDE/>
              <w:autoSpaceDN/>
              <w:jc w:val="center"/>
              <w:rPr>
                <w:b/>
                <w:sz w:val="24"/>
                <w:szCs w:val="24"/>
              </w:rPr>
            </w:pPr>
            <w:r w:rsidRPr="00E66F0A">
              <w:rPr>
                <w:b/>
                <w:sz w:val="24"/>
                <w:szCs w:val="24"/>
              </w:rPr>
              <w:t xml:space="preserve">Договор аренды </w:t>
            </w:r>
          </w:p>
          <w:p w:rsidR="00E66F0A" w:rsidRPr="00E66F0A" w:rsidRDefault="00E66F0A" w:rsidP="00E66F0A">
            <w:pPr>
              <w:autoSpaceDE/>
              <w:autoSpaceDN/>
              <w:jc w:val="center"/>
              <w:rPr>
                <w:b/>
                <w:sz w:val="24"/>
                <w:szCs w:val="24"/>
              </w:rPr>
            </w:pPr>
            <w:r w:rsidRPr="00E66F0A">
              <w:rPr>
                <w:b/>
                <w:sz w:val="24"/>
                <w:szCs w:val="24"/>
              </w:rPr>
              <w:t xml:space="preserve">с администрацией Николаевского р-на Тамбовской обл. </w:t>
            </w:r>
          </w:p>
          <w:p w:rsidR="00E66F0A" w:rsidRPr="00E66F0A" w:rsidRDefault="00E66F0A" w:rsidP="00E66F0A">
            <w:pPr>
              <w:autoSpaceDE/>
              <w:autoSpaceDN/>
              <w:jc w:val="center"/>
              <w:rPr>
                <w:b/>
                <w:sz w:val="24"/>
                <w:szCs w:val="24"/>
              </w:rPr>
            </w:pPr>
            <w:r w:rsidRPr="00E66F0A">
              <w:rPr>
                <w:b/>
                <w:sz w:val="24"/>
                <w:szCs w:val="24"/>
              </w:rPr>
              <w:t>№ 1234 от 01.04.2010г.</w:t>
            </w:r>
          </w:p>
        </w:tc>
        <w:tc>
          <w:tcPr>
            <w:tcW w:w="2410" w:type="dxa"/>
          </w:tcPr>
          <w:p w:rsidR="00E66F0A" w:rsidRPr="00E66F0A" w:rsidRDefault="00E66F0A" w:rsidP="00E66F0A">
            <w:pPr>
              <w:autoSpaceDE/>
              <w:autoSpaceDN/>
              <w:jc w:val="center"/>
              <w:rPr>
                <w:b/>
                <w:sz w:val="24"/>
                <w:szCs w:val="24"/>
              </w:rPr>
            </w:pPr>
            <w:r w:rsidRPr="00E66F0A">
              <w:rPr>
                <w:b/>
                <w:sz w:val="24"/>
                <w:szCs w:val="24"/>
              </w:rPr>
              <w:t xml:space="preserve">Воронежская обл., </w:t>
            </w:r>
            <w:proofErr w:type="spellStart"/>
            <w:r w:rsidRPr="00E66F0A">
              <w:rPr>
                <w:b/>
                <w:sz w:val="24"/>
                <w:szCs w:val="24"/>
              </w:rPr>
              <w:t>Промзона</w:t>
            </w:r>
            <w:proofErr w:type="spellEnd"/>
            <w:r w:rsidRPr="00E66F0A">
              <w:rPr>
                <w:b/>
                <w:sz w:val="24"/>
                <w:szCs w:val="24"/>
              </w:rPr>
              <w:t>, д. 1</w:t>
            </w:r>
          </w:p>
        </w:tc>
        <w:tc>
          <w:tcPr>
            <w:tcW w:w="992" w:type="dxa"/>
          </w:tcPr>
          <w:p w:rsidR="00E66F0A" w:rsidRPr="00E66F0A" w:rsidRDefault="00E66F0A" w:rsidP="00E66F0A">
            <w:pPr>
              <w:autoSpaceDE/>
              <w:autoSpaceDN/>
              <w:jc w:val="center"/>
              <w:rPr>
                <w:b/>
                <w:sz w:val="24"/>
                <w:szCs w:val="24"/>
              </w:rPr>
            </w:pPr>
            <w:r w:rsidRPr="00E66F0A">
              <w:rPr>
                <w:b/>
                <w:sz w:val="24"/>
                <w:szCs w:val="24"/>
              </w:rPr>
              <w:t>500,0</w:t>
            </w:r>
          </w:p>
        </w:tc>
      </w:tr>
      <w:tr w:rsidR="00E66F0A" w:rsidRPr="00E66F0A" w:rsidTr="00BE5DB7">
        <w:trPr>
          <w:trHeight w:val="423"/>
        </w:trPr>
        <w:tc>
          <w:tcPr>
            <w:tcW w:w="454" w:type="dxa"/>
          </w:tcPr>
          <w:p w:rsidR="00E66F0A" w:rsidRPr="00E66F0A" w:rsidRDefault="00E66F0A" w:rsidP="00E66F0A">
            <w:pPr>
              <w:autoSpaceDE/>
              <w:autoSpaceDN/>
              <w:jc w:val="center"/>
              <w:rPr>
                <w:sz w:val="24"/>
                <w:szCs w:val="24"/>
              </w:rPr>
            </w:pPr>
            <w:r w:rsidRPr="00E66F0A">
              <w:rPr>
                <w:sz w:val="24"/>
                <w:szCs w:val="24"/>
              </w:rPr>
              <w:t>3</w:t>
            </w:r>
          </w:p>
        </w:tc>
        <w:tc>
          <w:tcPr>
            <w:tcW w:w="1559" w:type="dxa"/>
          </w:tcPr>
          <w:p w:rsidR="00E66F0A" w:rsidRPr="00E66F0A" w:rsidRDefault="00E66F0A" w:rsidP="00E66F0A">
            <w:pPr>
              <w:autoSpaceDE/>
              <w:autoSpaceDN/>
              <w:jc w:val="center"/>
              <w:rPr>
                <w:b/>
                <w:sz w:val="24"/>
                <w:szCs w:val="24"/>
              </w:rPr>
            </w:pPr>
            <w:r w:rsidRPr="00E66F0A">
              <w:rPr>
                <w:b/>
                <w:sz w:val="24"/>
                <w:szCs w:val="24"/>
              </w:rPr>
              <w:t>1-комнатный номер</w:t>
            </w:r>
          </w:p>
        </w:tc>
        <w:tc>
          <w:tcPr>
            <w:tcW w:w="1701" w:type="dxa"/>
          </w:tcPr>
          <w:p w:rsidR="00E66F0A" w:rsidRPr="00E66F0A" w:rsidRDefault="00E66F0A" w:rsidP="00E66F0A">
            <w:pPr>
              <w:autoSpaceDE/>
              <w:autoSpaceDN/>
              <w:jc w:val="center"/>
              <w:rPr>
                <w:b/>
                <w:sz w:val="24"/>
                <w:szCs w:val="24"/>
              </w:rPr>
            </w:pPr>
            <w:r w:rsidRPr="00E66F0A">
              <w:rPr>
                <w:b/>
                <w:sz w:val="24"/>
                <w:szCs w:val="24"/>
              </w:rPr>
              <w:t>Возмездное пользование на период замещения должности</w:t>
            </w:r>
          </w:p>
        </w:tc>
        <w:tc>
          <w:tcPr>
            <w:tcW w:w="2551" w:type="dxa"/>
          </w:tcPr>
          <w:p w:rsidR="00E66F0A" w:rsidRPr="00E66F0A" w:rsidRDefault="00E66F0A" w:rsidP="00E66F0A">
            <w:pPr>
              <w:autoSpaceDE/>
              <w:autoSpaceDN/>
              <w:jc w:val="center"/>
              <w:rPr>
                <w:b/>
                <w:sz w:val="24"/>
                <w:szCs w:val="24"/>
              </w:rPr>
            </w:pPr>
            <w:r w:rsidRPr="00E66F0A">
              <w:rPr>
                <w:b/>
                <w:sz w:val="24"/>
                <w:szCs w:val="24"/>
              </w:rPr>
              <w:t>Направление Управления делами Воронежской области</w:t>
            </w:r>
          </w:p>
        </w:tc>
        <w:tc>
          <w:tcPr>
            <w:tcW w:w="2410" w:type="dxa"/>
          </w:tcPr>
          <w:p w:rsidR="00E66F0A" w:rsidRPr="00E66F0A" w:rsidRDefault="00E66F0A" w:rsidP="00E66F0A">
            <w:pPr>
              <w:autoSpaceDE/>
              <w:autoSpaceDN/>
              <w:jc w:val="center"/>
              <w:rPr>
                <w:b/>
                <w:sz w:val="24"/>
                <w:szCs w:val="24"/>
              </w:rPr>
            </w:pPr>
            <w:r w:rsidRPr="00E66F0A">
              <w:rPr>
                <w:b/>
                <w:sz w:val="24"/>
                <w:szCs w:val="24"/>
              </w:rPr>
              <w:t>г. Воронеж, ул. Плехановская, д. 9, гостиница «Брно»</w:t>
            </w:r>
          </w:p>
        </w:tc>
        <w:tc>
          <w:tcPr>
            <w:tcW w:w="992" w:type="dxa"/>
          </w:tcPr>
          <w:p w:rsidR="00E66F0A" w:rsidRPr="00E66F0A" w:rsidRDefault="00E66F0A" w:rsidP="00E66F0A">
            <w:pPr>
              <w:autoSpaceDE/>
              <w:autoSpaceDN/>
              <w:jc w:val="center"/>
              <w:rPr>
                <w:b/>
                <w:sz w:val="24"/>
                <w:szCs w:val="24"/>
              </w:rPr>
            </w:pPr>
            <w:r w:rsidRPr="00E66F0A">
              <w:rPr>
                <w:b/>
                <w:sz w:val="24"/>
                <w:szCs w:val="24"/>
              </w:rPr>
              <w:t>54,2</w:t>
            </w:r>
          </w:p>
        </w:tc>
      </w:tr>
    </w:tbl>
    <w:p w:rsidR="00E66F0A" w:rsidRPr="00E66F0A" w:rsidRDefault="00E66F0A" w:rsidP="00E66F0A">
      <w:pPr>
        <w:autoSpaceDE/>
        <w:autoSpaceDN/>
      </w:pPr>
      <w:r w:rsidRPr="00E66F0A">
        <w:t>_________________</w:t>
      </w:r>
    </w:p>
    <w:p w:rsidR="00E66F0A" w:rsidRPr="00E66F0A" w:rsidRDefault="00E66F0A" w:rsidP="00E66F0A">
      <w:pPr>
        <w:autoSpaceDE/>
        <w:autoSpaceDN/>
        <w:ind w:firstLine="567"/>
        <w:jc w:val="both"/>
      </w:pPr>
      <w:r w:rsidRPr="00E66F0A">
        <w:rPr>
          <w:vertAlign w:val="superscript"/>
        </w:rPr>
        <w:t>1</w:t>
      </w:r>
      <w:r w:rsidRPr="00E66F0A">
        <w:t> Указываются по состоянию на отчетную дату.</w:t>
      </w:r>
    </w:p>
    <w:p w:rsidR="00E66F0A" w:rsidRPr="00E66F0A" w:rsidRDefault="00E66F0A" w:rsidP="00E66F0A">
      <w:pPr>
        <w:autoSpaceDE/>
        <w:autoSpaceDN/>
        <w:ind w:firstLine="567"/>
        <w:jc w:val="both"/>
      </w:pPr>
      <w:r w:rsidRPr="00E66F0A">
        <w:rPr>
          <w:vertAlign w:val="superscript"/>
        </w:rPr>
        <w:t>2</w:t>
      </w:r>
      <w:r w:rsidRPr="00E66F0A">
        <w:t> Указывается вид недвижимого имущества (земельный участок, жилой дом, дача и другие).</w:t>
      </w:r>
    </w:p>
    <w:p w:rsidR="00E66F0A" w:rsidRPr="00E66F0A" w:rsidRDefault="00E66F0A" w:rsidP="00E66F0A">
      <w:pPr>
        <w:autoSpaceDE/>
        <w:autoSpaceDN/>
        <w:ind w:firstLine="567"/>
        <w:jc w:val="both"/>
      </w:pPr>
      <w:r w:rsidRPr="00E66F0A">
        <w:rPr>
          <w:vertAlign w:val="superscript"/>
        </w:rPr>
        <w:t>3</w:t>
      </w:r>
      <w:r w:rsidRPr="00E66F0A">
        <w:t> Указываются вид пользования (аренда, безвозмездное пользование и другие) и сроки пользования.</w:t>
      </w:r>
    </w:p>
    <w:p w:rsidR="00E66F0A" w:rsidRPr="00E66F0A" w:rsidRDefault="00E66F0A" w:rsidP="00E66F0A">
      <w:pPr>
        <w:autoSpaceDE/>
        <w:autoSpaceDN/>
        <w:ind w:firstLine="567"/>
        <w:jc w:val="both"/>
      </w:pPr>
      <w:r w:rsidRPr="00E66F0A">
        <w:rPr>
          <w:vertAlign w:val="superscript"/>
        </w:rPr>
        <w:t>4</w:t>
      </w:r>
      <w:r w:rsidRPr="00E66F0A">
        <w:t xml:space="preserve"> Указываются основание пользования (договор, фактическое предоставление и другие), а также реквизиты (дата, номер) соответствующего договора или акта. </w:t>
      </w:r>
    </w:p>
    <w:p w:rsidR="00E66F0A" w:rsidRPr="00E66F0A" w:rsidRDefault="00E66F0A" w:rsidP="00E66F0A">
      <w:pPr>
        <w:autoSpaceDE/>
        <w:autoSpaceDN/>
        <w:ind w:firstLine="567"/>
        <w:jc w:val="both"/>
        <w:rPr>
          <w:sz w:val="24"/>
          <w:szCs w:val="24"/>
        </w:rPr>
      </w:pPr>
    </w:p>
    <w:p w:rsidR="00E66F0A" w:rsidRPr="00E66F0A" w:rsidRDefault="00E66F0A" w:rsidP="00E66F0A">
      <w:pPr>
        <w:autoSpaceDE/>
        <w:autoSpaceDN/>
        <w:ind w:firstLine="567"/>
        <w:jc w:val="both"/>
        <w:rPr>
          <w:b/>
          <w:bCs/>
          <w:sz w:val="24"/>
          <w:szCs w:val="24"/>
        </w:rPr>
      </w:pPr>
      <w:r w:rsidRPr="00E66F0A">
        <w:rPr>
          <w:b/>
          <w:bCs/>
          <w:sz w:val="24"/>
          <w:szCs w:val="24"/>
        </w:rPr>
        <w:t>6.2. Срочные обязательства финансового характера</w:t>
      </w:r>
      <w:r w:rsidRPr="00E66F0A">
        <w:rPr>
          <w:b/>
          <w:bCs/>
          <w:sz w:val="24"/>
          <w:szCs w:val="24"/>
          <w:vertAlign w:val="superscript"/>
        </w:rPr>
        <w:t>1</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985"/>
        <w:gridCol w:w="2126"/>
        <w:gridCol w:w="1843"/>
        <w:gridCol w:w="1843"/>
        <w:gridCol w:w="1275"/>
      </w:tblGrid>
      <w:tr w:rsidR="00E66F0A" w:rsidRPr="00E66F0A" w:rsidTr="00BE5DB7">
        <w:tc>
          <w:tcPr>
            <w:tcW w:w="595" w:type="dxa"/>
          </w:tcPr>
          <w:p w:rsidR="00E66F0A" w:rsidRPr="00E66F0A" w:rsidRDefault="00E66F0A" w:rsidP="00E66F0A">
            <w:pPr>
              <w:autoSpaceDE/>
              <w:autoSpaceDN/>
              <w:jc w:val="center"/>
              <w:rPr>
                <w:sz w:val="24"/>
                <w:szCs w:val="24"/>
              </w:rPr>
            </w:pPr>
            <w:r w:rsidRPr="00E66F0A">
              <w:rPr>
                <w:sz w:val="24"/>
                <w:szCs w:val="24"/>
              </w:rPr>
              <w:t>№</w:t>
            </w:r>
            <w:r w:rsidRPr="00E66F0A">
              <w:rPr>
                <w:sz w:val="24"/>
                <w:szCs w:val="24"/>
              </w:rPr>
              <w:br/>
              <w:t>п/п</w:t>
            </w:r>
          </w:p>
        </w:tc>
        <w:tc>
          <w:tcPr>
            <w:tcW w:w="1985" w:type="dxa"/>
          </w:tcPr>
          <w:p w:rsidR="00E66F0A" w:rsidRPr="00E66F0A" w:rsidRDefault="00E66F0A" w:rsidP="00E66F0A">
            <w:pPr>
              <w:autoSpaceDE/>
              <w:autoSpaceDN/>
              <w:jc w:val="center"/>
              <w:rPr>
                <w:sz w:val="24"/>
                <w:szCs w:val="24"/>
              </w:rPr>
            </w:pPr>
            <w:r w:rsidRPr="00E66F0A">
              <w:rPr>
                <w:sz w:val="24"/>
                <w:szCs w:val="24"/>
              </w:rPr>
              <w:t>Содержание обязательства</w:t>
            </w:r>
            <w:r w:rsidRPr="00E66F0A">
              <w:rPr>
                <w:sz w:val="24"/>
                <w:szCs w:val="24"/>
                <w:vertAlign w:val="superscript"/>
              </w:rPr>
              <w:t>2</w:t>
            </w:r>
          </w:p>
        </w:tc>
        <w:tc>
          <w:tcPr>
            <w:tcW w:w="2126" w:type="dxa"/>
          </w:tcPr>
          <w:p w:rsidR="00E66F0A" w:rsidRPr="00E66F0A" w:rsidRDefault="00E66F0A" w:rsidP="00E66F0A">
            <w:pPr>
              <w:autoSpaceDE/>
              <w:autoSpaceDN/>
              <w:jc w:val="center"/>
              <w:rPr>
                <w:sz w:val="24"/>
                <w:szCs w:val="24"/>
              </w:rPr>
            </w:pPr>
            <w:r w:rsidRPr="00E66F0A">
              <w:rPr>
                <w:sz w:val="24"/>
                <w:szCs w:val="24"/>
              </w:rPr>
              <w:t>Кредитор (должник)</w:t>
            </w:r>
            <w:r w:rsidRPr="00E66F0A">
              <w:rPr>
                <w:sz w:val="24"/>
                <w:szCs w:val="24"/>
                <w:vertAlign w:val="superscript"/>
              </w:rPr>
              <w:t>3</w:t>
            </w:r>
          </w:p>
        </w:tc>
        <w:tc>
          <w:tcPr>
            <w:tcW w:w="1843" w:type="dxa"/>
          </w:tcPr>
          <w:p w:rsidR="00E66F0A" w:rsidRPr="00E66F0A" w:rsidRDefault="00E66F0A" w:rsidP="00E66F0A">
            <w:pPr>
              <w:autoSpaceDE/>
              <w:autoSpaceDN/>
              <w:jc w:val="center"/>
              <w:rPr>
                <w:sz w:val="24"/>
                <w:szCs w:val="24"/>
              </w:rPr>
            </w:pPr>
            <w:r w:rsidRPr="00E66F0A">
              <w:rPr>
                <w:sz w:val="24"/>
                <w:szCs w:val="24"/>
              </w:rPr>
              <w:t>Основание возникновения</w:t>
            </w:r>
            <w:r w:rsidRPr="00E66F0A">
              <w:rPr>
                <w:sz w:val="24"/>
                <w:szCs w:val="24"/>
                <w:vertAlign w:val="superscript"/>
              </w:rPr>
              <w:t>4</w:t>
            </w:r>
          </w:p>
        </w:tc>
        <w:tc>
          <w:tcPr>
            <w:tcW w:w="1843" w:type="dxa"/>
          </w:tcPr>
          <w:p w:rsidR="00E66F0A" w:rsidRPr="00E66F0A" w:rsidRDefault="00E66F0A" w:rsidP="00E66F0A">
            <w:pPr>
              <w:autoSpaceDE/>
              <w:autoSpaceDN/>
              <w:jc w:val="center"/>
              <w:rPr>
                <w:sz w:val="24"/>
                <w:szCs w:val="24"/>
              </w:rPr>
            </w:pPr>
            <w:r w:rsidRPr="00E66F0A">
              <w:rPr>
                <w:sz w:val="24"/>
                <w:szCs w:val="24"/>
              </w:rPr>
              <w:t>Сумма обязательства/</w:t>
            </w:r>
          </w:p>
          <w:p w:rsidR="00E66F0A" w:rsidRPr="00E66F0A" w:rsidRDefault="00E66F0A" w:rsidP="00E66F0A">
            <w:pPr>
              <w:autoSpaceDE/>
              <w:autoSpaceDN/>
              <w:jc w:val="center"/>
              <w:rPr>
                <w:sz w:val="24"/>
                <w:szCs w:val="24"/>
              </w:rPr>
            </w:pPr>
            <w:r w:rsidRPr="00E66F0A">
              <w:rPr>
                <w:sz w:val="24"/>
                <w:szCs w:val="24"/>
              </w:rPr>
              <w:t xml:space="preserve">размер обязательства по состоянию на отчетную дату </w:t>
            </w:r>
            <w:r w:rsidRPr="00E66F0A">
              <w:rPr>
                <w:sz w:val="24"/>
                <w:szCs w:val="24"/>
                <w:vertAlign w:val="superscript"/>
              </w:rPr>
              <w:t>5</w:t>
            </w:r>
            <w:r w:rsidRPr="00E66F0A">
              <w:rPr>
                <w:sz w:val="24"/>
                <w:szCs w:val="24"/>
              </w:rPr>
              <w:t xml:space="preserve"> (руб.)</w:t>
            </w:r>
          </w:p>
        </w:tc>
        <w:tc>
          <w:tcPr>
            <w:tcW w:w="1275" w:type="dxa"/>
          </w:tcPr>
          <w:p w:rsidR="00E66F0A" w:rsidRPr="00E66F0A" w:rsidRDefault="00E66F0A" w:rsidP="00E66F0A">
            <w:pPr>
              <w:autoSpaceDE/>
              <w:autoSpaceDN/>
              <w:jc w:val="center"/>
              <w:rPr>
                <w:sz w:val="24"/>
                <w:szCs w:val="24"/>
              </w:rPr>
            </w:pPr>
            <w:r w:rsidRPr="00E66F0A">
              <w:rPr>
                <w:sz w:val="24"/>
                <w:szCs w:val="24"/>
              </w:rPr>
              <w:t>Условия обязатель</w:t>
            </w:r>
            <w:r w:rsidRPr="00E66F0A">
              <w:rPr>
                <w:sz w:val="24"/>
                <w:szCs w:val="24"/>
              </w:rPr>
              <w:softHyphen/>
              <w:t>ства</w:t>
            </w:r>
            <w:r w:rsidRPr="00E66F0A">
              <w:rPr>
                <w:sz w:val="24"/>
                <w:szCs w:val="24"/>
                <w:vertAlign w:val="superscript"/>
              </w:rPr>
              <w:t>6</w:t>
            </w:r>
          </w:p>
        </w:tc>
      </w:tr>
      <w:tr w:rsidR="00E66F0A" w:rsidRPr="00E66F0A" w:rsidTr="00BE5DB7">
        <w:tc>
          <w:tcPr>
            <w:tcW w:w="595" w:type="dxa"/>
          </w:tcPr>
          <w:p w:rsidR="00E66F0A" w:rsidRPr="00E66F0A" w:rsidRDefault="00E66F0A" w:rsidP="00E66F0A">
            <w:pPr>
              <w:autoSpaceDE/>
              <w:autoSpaceDN/>
              <w:jc w:val="center"/>
              <w:rPr>
                <w:sz w:val="24"/>
                <w:szCs w:val="24"/>
              </w:rPr>
            </w:pPr>
            <w:r w:rsidRPr="00E66F0A">
              <w:rPr>
                <w:sz w:val="24"/>
                <w:szCs w:val="24"/>
              </w:rPr>
              <w:t>1</w:t>
            </w:r>
          </w:p>
        </w:tc>
        <w:tc>
          <w:tcPr>
            <w:tcW w:w="1985" w:type="dxa"/>
          </w:tcPr>
          <w:p w:rsidR="00E66F0A" w:rsidRPr="00E66F0A" w:rsidRDefault="00E66F0A" w:rsidP="00E66F0A">
            <w:pPr>
              <w:autoSpaceDE/>
              <w:autoSpaceDN/>
              <w:jc w:val="center"/>
              <w:rPr>
                <w:sz w:val="24"/>
                <w:szCs w:val="24"/>
              </w:rPr>
            </w:pPr>
            <w:r w:rsidRPr="00E66F0A">
              <w:rPr>
                <w:sz w:val="24"/>
                <w:szCs w:val="24"/>
              </w:rPr>
              <w:t>2</w:t>
            </w:r>
          </w:p>
        </w:tc>
        <w:tc>
          <w:tcPr>
            <w:tcW w:w="2126" w:type="dxa"/>
          </w:tcPr>
          <w:p w:rsidR="00E66F0A" w:rsidRPr="00E66F0A" w:rsidRDefault="00E66F0A" w:rsidP="00E66F0A">
            <w:pPr>
              <w:autoSpaceDE/>
              <w:autoSpaceDN/>
              <w:jc w:val="center"/>
              <w:rPr>
                <w:sz w:val="24"/>
                <w:szCs w:val="24"/>
              </w:rPr>
            </w:pPr>
            <w:r w:rsidRPr="00E66F0A">
              <w:rPr>
                <w:sz w:val="24"/>
                <w:szCs w:val="24"/>
              </w:rPr>
              <w:t>3</w:t>
            </w:r>
          </w:p>
        </w:tc>
        <w:tc>
          <w:tcPr>
            <w:tcW w:w="1843" w:type="dxa"/>
          </w:tcPr>
          <w:p w:rsidR="00E66F0A" w:rsidRPr="00E66F0A" w:rsidRDefault="00E66F0A" w:rsidP="00E66F0A">
            <w:pPr>
              <w:autoSpaceDE/>
              <w:autoSpaceDN/>
              <w:jc w:val="center"/>
              <w:rPr>
                <w:sz w:val="24"/>
                <w:szCs w:val="24"/>
              </w:rPr>
            </w:pPr>
            <w:r w:rsidRPr="00E66F0A">
              <w:rPr>
                <w:sz w:val="24"/>
                <w:szCs w:val="24"/>
              </w:rPr>
              <w:t>4</w:t>
            </w:r>
          </w:p>
        </w:tc>
        <w:tc>
          <w:tcPr>
            <w:tcW w:w="1843" w:type="dxa"/>
          </w:tcPr>
          <w:p w:rsidR="00E66F0A" w:rsidRPr="00E66F0A" w:rsidRDefault="00E66F0A" w:rsidP="00E66F0A">
            <w:pPr>
              <w:autoSpaceDE/>
              <w:autoSpaceDN/>
              <w:jc w:val="center"/>
              <w:rPr>
                <w:sz w:val="24"/>
                <w:szCs w:val="24"/>
              </w:rPr>
            </w:pPr>
            <w:r w:rsidRPr="00E66F0A">
              <w:rPr>
                <w:sz w:val="24"/>
                <w:szCs w:val="24"/>
              </w:rPr>
              <w:t>5</w:t>
            </w:r>
          </w:p>
        </w:tc>
        <w:tc>
          <w:tcPr>
            <w:tcW w:w="1275" w:type="dxa"/>
          </w:tcPr>
          <w:p w:rsidR="00E66F0A" w:rsidRPr="00E66F0A" w:rsidRDefault="00E66F0A" w:rsidP="00E66F0A">
            <w:pPr>
              <w:autoSpaceDE/>
              <w:autoSpaceDN/>
              <w:jc w:val="center"/>
              <w:rPr>
                <w:sz w:val="24"/>
                <w:szCs w:val="24"/>
              </w:rPr>
            </w:pPr>
            <w:r w:rsidRPr="00E66F0A">
              <w:rPr>
                <w:sz w:val="24"/>
                <w:szCs w:val="24"/>
              </w:rPr>
              <w:t>6</w:t>
            </w:r>
          </w:p>
        </w:tc>
      </w:tr>
      <w:tr w:rsidR="00E66F0A" w:rsidRPr="00E66F0A" w:rsidTr="00BE5DB7">
        <w:trPr>
          <w:trHeight w:val="388"/>
        </w:trPr>
        <w:tc>
          <w:tcPr>
            <w:tcW w:w="595" w:type="dxa"/>
          </w:tcPr>
          <w:p w:rsidR="00E66F0A" w:rsidRPr="00E66F0A" w:rsidRDefault="00E66F0A" w:rsidP="00E66F0A">
            <w:pPr>
              <w:autoSpaceDE/>
              <w:autoSpaceDN/>
              <w:jc w:val="center"/>
              <w:rPr>
                <w:sz w:val="24"/>
                <w:szCs w:val="24"/>
              </w:rPr>
            </w:pPr>
            <w:r w:rsidRPr="00E66F0A">
              <w:rPr>
                <w:sz w:val="24"/>
                <w:szCs w:val="24"/>
              </w:rPr>
              <w:t>1</w:t>
            </w:r>
          </w:p>
        </w:tc>
        <w:tc>
          <w:tcPr>
            <w:tcW w:w="1985" w:type="dxa"/>
          </w:tcPr>
          <w:p w:rsidR="00E66F0A" w:rsidRPr="00E66F0A" w:rsidRDefault="00E66F0A" w:rsidP="00E66F0A">
            <w:pPr>
              <w:autoSpaceDE/>
              <w:autoSpaceDN/>
              <w:jc w:val="center"/>
              <w:rPr>
                <w:b/>
                <w:sz w:val="24"/>
                <w:szCs w:val="24"/>
              </w:rPr>
            </w:pPr>
            <w:r w:rsidRPr="00E66F0A">
              <w:rPr>
                <w:b/>
                <w:sz w:val="24"/>
                <w:szCs w:val="24"/>
              </w:rPr>
              <w:t>Кредит</w:t>
            </w:r>
          </w:p>
          <w:p w:rsidR="00E66F0A" w:rsidRPr="00E66F0A" w:rsidRDefault="00E66F0A" w:rsidP="00E66F0A">
            <w:pPr>
              <w:autoSpaceDE/>
              <w:autoSpaceDN/>
              <w:jc w:val="center"/>
              <w:rPr>
                <w:b/>
                <w:sz w:val="24"/>
                <w:szCs w:val="24"/>
              </w:rPr>
            </w:pPr>
            <w:r w:rsidRPr="00E66F0A">
              <w:rPr>
                <w:b/>
                <w:sz w:val="24"/>
                <w:szCs w:val="24"/>
              </w:rPr>
              <w:t>(</w:t>
            </w:r>
            <w:proofErr w:type="spellStart"/>
            <w:r w:rsidRPr="00E66F0A">
              <w:rPr>
                <w:b/>
                <w:sz w:val="24"/>
                <w:szCs w:val="24"/>
              </w:rPr>
              <w:t>созаемщик</w:t>
            </w:r>
            <w:proofErr w:type="spellEnd"/>
            <w:r w:rsidRPr="00E66F0A">
              <w:rPr>
                <w:b/>
                <w:sz w:val="24"/>
                <w:szCs w:val="24"/>
              </w:rPr>
              <w:t xml:space="preserve"> супруга </w:t>
            </w:r>
          </w:p>
          <w:p w:rsidR="00E66F0A" w:rsidRPr="00E66F0A" w:rsidRDefault="00E66F0A" w:rsidP="00E66F0A">
            <w:pPr>
              <w:autoSpaceDE/>
              <w:autoSpaceDN/>
              <w:jc w:val="center"/>
              <w:rPr>
                <w:b/>
                <w:sz w:val="24"/>
                <w:szCs w:val="24"/>
              </w:rPr>
            </w:pPr>
            <w:r w:rsidRPr="00E66F0A">
              <w:rPr>
                <w:b/>
                <w:sz w:val="24"/>
                <w:szCs w:val="24"/>
              </w:rPr>
              <w:t>Иванова А.А.,)</w:t>
            </w:r>
          </w:p>
        </w:tc>
        <w:tc>
          <w:tcPr>
            <w:tcW w:w="2126" w:type="dxa"/>
          </w:tcPr>
          <w:p w:rsidR="00E66F0A" w:rsidRPr="00E66F0A" w:rsidRDefault="00E66F0A" w:rsidP="00E66F0A">
            <w:pPr>
              <w:autoSpaceDE/>
              <w:autoSpaceDN/>
              <w:jc w:val="center"/>
              <w:rPr>
                <w:b/>
                <w:sz w:val="24"/>
                <w:szCs w:val="24"/>
              </w:rPr>
            </w:pPr>
            <w:r w:rsidRPr="00E66F0A">
              <w:rPr>
                <w:b/>
                <w:sz w:val="24"/>
                <w:szCs w:val="24"/>
              </w:rPr>
              <w:t>Кредитор – ПАО «ВТБ24»,                г. Москва, ул. Мясницкая, 35</w:t>
            </w:r>
          </w:p>
        </w:tc>
        <w:tc>
          <w:tcPr>
            <w:tcW w:w="1843" w:type="dxa"/>
          </w:tcPr>
          <w:p w:rsidR="00E66F0A" w:rsidRPr="00E66F0A" w:rsidRDefault="00E66F0A" w:rsidP="00E66F0A">
            <w:pPr>
              <w:autoSpaceDE/>
              <w:autoSpaceDN/>
              <w:jc w:val="center"/>
              <w:rPr>
                <w:b/>
                <w:bCs/>
                <w:sz w:val="24"/>
                <w:szCs w:val="24"/>
              </w:rPr>
            </w:pPr>
            <w:r w:rsidRPr="00E66F0A">
              <w:rPr>
                <w:b/>
                <w:bCs/>
                <w:sz w:val="24"/>
                <w:szCs w:val="24"/>
              </w:rPr>
              <w:t>Договор от 05.02.2014</w:t>
            </w:r>
          </w:p>
          <w:p w:rsidR="00E66F0A" w:rsidRPr="00E66F0A" w:rsidRDefault="00E66F0A" w:rsidP="00E66F0A">
            <w:pPr>
              <w:autoSpaceDE/>
              <w:autoSpaceDN/>
              <w:jc w:val="center"/>
              <w:rPr>
                <w:b/>
                <w:sz w:val="24"/>
                <w:szCs w:val="24"/>
              </w:rPr>
            </w:pPr>
            <w:r w:rsidRPr="00E66F0A">
              <w:rPr>
                <w:b/>
                <w:bCs/>
                <w:sz w:val="24"/>
                <w:szCs w:val="24"/>
              </w:rPr>
              <w:t>№ 524/0600-00256</w:t>
            </w:r>
          </w:p>
        </w:tc>
        <w:tc>
          <w:tcPr>
            <w:tcW w:w="1843" w:type="dxa"/>
          </w:tcPr>
          <w:p w:rsidR="00E66F0A" w:rsidRPr="00E66F0A" w:rsidRDefault="00E66F0A" w:rsidP="00E66F0A">
            <w:pPr>
              <w:autoSpaceDE/>
              <w:autoSpaceDN/>
              <w:jc w:val="center"/>
              <w:rPr>
                <w:b/>
                <w:sz w:val="24"/>
                <w:szCs w:val="24"/>
              </w:rPr>
            </w:pPr>
            <w:r w:rsidRPr="00E66F0A">
              <w:rPr>
                <w:b/>
                <w:sz w:val="24"/>
                <w:szCs w:val="24"/>
              </w:rPr>
              <w:t> 600 000 /</w:t>
            </w:r>
          </w:p>
          <w:p w:rsidR="00E66F0A" w:rsidRPr="00E66F0A" w:rsidRDefault="00E66F0A" w:rsidP="00E66F0A">
            <w:pPr>
              <w:autoSpaceDE/>
              <w:autoSpaceDN/>
              <w:jc w:val="center"/>
              <w:rPr>
                <w:b/>
                <w:sz w:val="24"/>
                <w:szCs w:val="24"/>
              </w:rPr>
            </w:pPr>
            <w:r w:rsidRPr="00E66F0A">
              <w:rPr>
                <w:b/>
                <w:sz w:val="24"/>
                <w:szCs w:val="24"/>
              </w:rPr>
              <w:t xml:space="preserve"> 550 000</w:t>
            </w:r>
          </w:p>
        </w:tc>
        <w:tc>
          <w:tcPr>
            <w:tcW w:w="1275" w:type="dxa"/>
          </w:tcPr>
          <w:p w:rsidR="00E66F0A" w:rsidRPr="00E66F0A" w:rsidRDefault="00E66F0A" w:rsidP="00E66F0A">
            <w:pPr>
              <w:autoSpaceDE/>
              <w:autoSpaceDN/>
              <w:spacing w:line="360" w:lineRule="auto"/>
              <w:jc w:val="center"/>
              <w:rPr>
                <w:b/>
                <w:sz w:val="24"/>
                <w:szCs w:val="24"/>
              </w:rPr>
            </w:pPr>
            <w:r w:rsidRPr="00E66F0A">
              <w:rPr>
                <w:b/>
                <w:sz w:val="24"/>
                <w:szCs w:val="24"/>
              </w:rPr>
              <w:t>19%</w:t>
            </w:r>
          </w:p>
        </w:tc>
      </w:tr>
      <w:tr w:rsidR="00E66F0A" w:rsidRPr="00E66F0A" w:rsidTr="00BE5DB7">
        <w:trPr>
          <w:trHeight w:val="436"/>
        </w:trPr>
        <w:tc>
          <w:tcPr>
            <w:tcW w:w="595" w:type="dxa"/>
          </w:tcPr>
          <w:p w:rsidR="00E66F0A" w:rsidRPr="00E66F0A" w:rsidRDefault="00E66F0A" w:rsidP="00E66F0A">
            <w:pPr>
              <w:autoSpaceDE/>
              <w:autoSpaceDN/>
              <w:jc w:val="center"/>
              <w:rPr>
                <w:sz w:val="24"/>
                <w:szCs w:val="24"/>
              </w:rPr>
            </w:pPr>
            <w:r w:rsidRPr="00E66F0A">
              <w:rPr>
                <w:sz w:val="24"/>
                <w:szCs w:val="24"/>
              </w:rPr>
              <w:t>2</w:t>
            </w:r>
          </w:p>
        </w:tc>
        <w:tc>
          <w:tcPr>
            <w:tcW w:w="1985" w:type="dxa"/>
          </w:tcPr>
          <w:p w:rsidR="00E66F0A" w:rsidRPr="00E66F0A" w:rsidRDefault="00E66F0A" w:rsidP="00E66F0A">
            <w:pPr>
              <w:autoSpaceDE/>
              <w:autoSpaceDN/>
              <w:jc w:val="center"/>
              <w:rPr>
                <w:b/>
                <w:sz w:val="24"/>
                <w:szCs w:val="24"/>
              </w:rPr>
            </w:pPr>
            <w:r w:rsidRPr="00E66F0A">
              <w:rPr>
                <w:b/>
                <w:sz w:val="24"/>
                <w:szCs w:val="24"/>
              </w:rPr>
              <w:t>Участие в долевом строительстве</w:t>
            </w:r>
          </w:p>
          <w:p w:rsidR="00E66F0A" w:rsidRPr="00E66F0A" w:rsidRDefault="00E66F0A" w:rsidP="00E66F0A">
            <w:pPr>
              <w:autoSpaceDE/>
              <w:autoSpaceDN/>
              <w:jc w:val="center"/>
              <w:rPr>
                <w:b/>
                <w:sz w:val="24"/>
                <w:szCs w:val="24"/>
              </w:rPr>
            </w:pPr>
            <w:r w:rsidRPr="00E66F0A">
              <w:rPr>
                <w:b/>
                <w:sz w:val="24"/>
                <w:szCs w:val="24"/>
              </w:rPr>
              <w:t xml:space="preserve">(денежные средства </w:t>
            </w:r>
            <w:r w:rsidRPr="00E66F0A">
              <w:rPr>
                <w:b/>
                <w:sz w:val="24"/>
                <w:szCs w:val="24"/>
              </w:rPr>
              <w:lastRenderedPageBreak/>
              <w:t xml:space="preserve">переданы застройщику в полном объеме) </w:t>
            </w:r>
          </w:p>
        </w:tc>
        <w:tc>
          <w:tcPr>
            <w:tcW w:w="2126" w:type="dxa"/>
          </w:tcPr>
          <w:p w:rsidR="00E66F0A" w:rsidRPr="00E66F0A" w:rsidRDefault="00E66F0A" w:rsidP="00E66F0A">
            <w:pPr>
              <w:autoSpaceDE/>
              <w:autoSpaceDN/>
              <w:jc w:val="center"/>
              <w:rPr>
                <w:b/>
                <w:sz w:val="24"/>
                <w:szCs w:val="24"/>
              </w:rPr>
            </w:pPr>
            <w:r w:rsidRPr="00E66F0A">
              <w:rPr>
                <w:b/>
                <w:sz w:val="24"/>
                <w:szCs w:val="24"/>
              </w:rPr>
              <w:lastRenderedPageBreak/>
              <w:t xml:space="preserve">Должник – Застройщик ООО «Строительная компания», </w:t>
            </w:r>
          </w:p>
          <w:p w:rsidR="00E66F0A" w:rsidRPr="00E66F0A" w:rsidRDefault="00E66F0A" w:rsidP="00E66F0A">
            <w:pPr>
              <w:autoSpaceDE/>
              <w:autoSpaceDN/>
              <w:jc w:val="center"/>
              <w:rPr>
                <w:b/>
                <w:sz w:val="24"/>
                <w:szCs w:val="24"/>
              </w:rPr>
            </w:pPr>
            <w:r w:rsidRPr="00E66F0A">
              <w:rPr>
                <w:b/>
                <w:sz w:val="24"/>
                <w:szCs w:val="24"/>
              </w:rPr>
              <w:t xml:space="preserve">Воронеж, ул. </w:t>
            </w:r>
            <w:r w:rsidRPr="00E66F0A">
              <w:rPr>
                <w:b/>
                <w:sz w:val="24"/>
                <w:szCs w:val="24"/>
              </w:rPr>
              <w:lastRenderedPageBreak/>
              <w:t>Владимира Невского, 1</w:t>
            </w:r>
          </w:p>
        </w:tc>
        <w:tc>
          <w:tcPr>
            <w:tcW w:w="1843" w:type="dxa"/>
          </w:tcPr>
          <w:p w:rsidR="00E66F0A" w:rsidRPr="00E66F0A" w:rsidRDefault="00E66F0A" w:rsidP="00E66F0A">
            <w:pPr>
              <w:autoSpaceDE/>
              <w:autoSpaceDN/>
              <w:jc w:val="center"/>
              <w:rPr>
                <w:b/>
                <w:sz w:val="24"/>
                <w:szCs w:val="24"/>
              </w:rPr>
            </w:pPr>
            <w:r w:rsidRPr="00E66F0A">
              <w:rPr>
                <w:b/>
                <w:sz w:val="24"/>
                <w:szCs w:val="24"/>
              </w:rPr>
              <w:lastRenderedPageBreak/>
              <w:t>Договор долевого участия от 15.02.2011 № 26</w:t>
            </w:r>
          </w:p>
        </w:tc>
        <w:tc>
          <w:tcPr>
            <w:tcW w:w="1843" w:type="dxa"/>
          </w:tcPr>
          <w:p w:rsidR="00E66F0A" w:rsidRPr="00E66F0A" w:rsidRDefault="00E66F0A" w:rsidP="00E66F0A">
            <w:pPr>
              <w:autoSpaceDE/>
              <w:autoSpaceDN/>
              <w:jc w:val="center"/>
              <w:rPr>
                <w:b/>
                <w:sz w:val="24"/>
                <w:szCs w:val="24"/>
              </w:rPr>
            </w:pPr>
            <w:r w:rsidRPr="00E66F0A">
              <w:rPr>
                <w:b/>
                <w:sz w:val="24"/>
                <w:szCs w:val="24"/>
              </w:rPr>
              <w:t xml:space="preserve">Квартира стоимостью      </w:t>
            </w:r>
          </w:p>
          <w:p w:rsidR="00E66F0A" w:rsidRPr="00E66F0A" w:rsidRDefault="00E66F0A" w:rsidP="00E66F0A">
            <w:pPr>
              <w:autoSpaceDE/>
              <w:autoSpaceDN/>
              <w:jc w:val="center"/>
              <w:rPr>
                <w:b/>
                <w:sz w:val="24"/>
                <w:szCs w:val="24"/>
              </w:rPr>
            </w:pPr>
            <w:r w:rsidRPr="00E66F0A">
              <w:rPr>
                <w:b/>
                <w:sz w:val="24"/>
                <w:szCs w:val="24"/>
              </w:rPr>
              <w:t xml:space="preserve">1 100 000 руб. </w:t>
            </w:r>
          </w:p>
        </w:tc>
        <w:tc>
          <w:tcPr>
            <w:tcW w:w="1275" w:type="dxa"/>
          </w:tcPr>
          <w:p w:rsidR="00E66F0A" w:rsidRPr="00E66F0A" w:rsidRDefault="00E66F0A" w:rsidP="00E66F0A">
            <w:pPr>
              <w:autoSpaceDE/>
              <w:autoSpaceDN/>
              <w:jc w:val="center"/>
              <w:rPr>
                <w:b/>
                <w:sz w:val="24"/>
                <w:szCs w:val="24"/>
              </w:rPr>
            </w:pPr>
            <w:proofErr w:type="spellStart"/>
            <w:r w:rsidRPr="00E66F0A">
              <w:rPr>
                <w:b/>
                <w:sz w:val="24"/>
                <w:szCs w:val="24"/>
              </w:rPr>
              <w:t>Предос-тавление</w:t>
            </w:r>
            <w:proofErr w:type="spellEnd"/>
            <w:r w:rsidRPr="00E66F0A">
              <w:rPr>
                <w:b/>
                <w:sz w:val="24"/>
                <w:szCs w:val="24"/>
              </w:rPr>
              <w:t xml:space="preserve"> квартиры </w:t>
            </w:r>
          </w:p>
          <w:p w:rsidR="00E66F0A" w:rsidRPr="00E66F0A" w:rsidRDefault="00E66F0A" w:rsidP="00E66F0A">
            <w:pPr>
              <w:autoSpaceDE/>
              <w:autoSpaceDN/>
              <w:jc w:val="center"/>
              <w:rPr>
                <w:b/>
                <w:sz w:val="24"/>
                <w:szCs w:val="24"/>
              </w:rPr>
            </w:pPr>
            <w:r w:rsidRPr="00E66F0A">
              <w:rPr>
                <w:b/>
                <w:sz w:val="24"/>
                <w:szCs w:val="24"/>
              </w:rPr>
              <w:t xml:space="preserve">в </w:t>
            </w:r>
            <w:proofErr w:type="spellStart"/>
            <w:r w:rsidRPr="00E66F0A">
              <w:rPr>
                <w:b/>
                <w:sz w:val="24"/>
                <w:szCs w:val="24"/>
              </w:rPr>
              <w:t>соответст-</w:t>
            </w:r>
            <w:r w:rsidRPr="00E66F0A">
              <w:rPr>
                <w:b/>
                <w:sz w:val="24"/>
                <w:szCs w:val="24"/>
              </w:rPr>
              <w:lastRenderedPageBreak/>
              <w:t>вии</w:t>
            </w:r>
            <w:proofErr w:type="spellEnd"/>
            <w:r w:rsidRPr="00E66F0A">
              <w:rPr>
                <w:b/>
                <w:sz w:val="24"/>
                <w:szCs w:val="24"/>
              </w:rPr>
              <w:t xml:space="preserve"> </w:t>
            </w:r>
          </w:p>
          <w:p w:rsidR="00E66F0A" w:rsidRPr="00E66F0A" w:rsidRDefault="00E66F0A" w:rsidP="00E66F0A">
            <w:pPr>
              <w:autoSpaceDE/>
              <w:autoSpaceDN/>
              <w:jc w:val="center"/>
              <w:rPr>
                <w:b/>
                <w:sz w:val="24"/>
                <w:szCs w:val="24"/>
              </w:rPr>
            </w:pPr>
            <w:r w:rsidRPr="00E66F0A">
              <w:rPr>
                <w:b/>
                <w:sz w:val="24"/>
                <w:szCs w:val="24"/>
              </w:rPr>
              <w:t>с условиями договора</w:t>
            </w:r>
          </w:p>
        </w:tc>
      </w:tr>
    </w:tbl>
    <w:p w:rsidR="00E66F0A" w:rsidRPr="00E66F0A" w:rsidRDefault="00E66F0A" w:rsidP="00E66F0A">
      <w:pPr>
        <w:autoSpaceDE/>
        <w:autoSpaceDN/>
        <w:ind w:firstLine="567"/>
        <w:rPr>
          <w:sz w:val="24"/>
          <w:szCs w:val="24"/>
        </w:rPr>
      </w:pPr>
    </w:p>
    <w:p w:rsidR="00E66F0A" w:rsidRPr="00E66F0A" w:rsidRDefault="00E66F0A" w:rsidP="00E66F0A">
      <w:pPr>
        <w:autoSpaceDE/>
        <w:autoSpaceDN/>
        <w:ind w:firstLine="567"/>
        <w:rPr>
          <w:sz w:val="24"/>
          <w:szCs w:val="24"/>
        </w:rPr>
      </w:pPr>
      <w:r w:rsidRPr="00E66F0A">
        <w:rPr>
          <w:sz w:val="24"/>
          <w:szCs w:val="24"/>
        </w:rPr>
        <w:t>Достоверность и полноту настоящих сведений подтверждаю.</w:t>
      </w:r>
    </w:p>
    <w:p w:rsidR="00E66F0A" w:rsidRPr="00E66F0A" w:rsidRDefault="00E66F0A" w:rsidP="00E66F0A">
      <w:pPr>
        <w:autoSpaceDE/>
        <w:autoSpaceDN/>
        <w:ind w:firstLine="567"/>
        <w:rPr>
          <w:sz w:val="24"/>
          <w:szCs w:val="24"/>
        </w:rPr>
      </w:pPr>
    </w:p>
    <w:tbl>
      <w:tblPr>
        <w:tblW w:w="0" w:type="auto"/>
        <w:tblLayout w:type="fixed"/>
        <w:tblCellMar>
          <w:left w:w="28" w:type="dxa"/>
          <w:right w:w="28" w:type="dxa"/>
        </w:tblCellMar>
        <w:tblLook w:val="0000" w:firstRow="0" w:lastRow="0" w:firstColumn="0" w:lastColumn="0" w:noHBand="0" w:noVBand="0"/>
      </w:tblPr>
      <w:tblGrid>
        <w:gridCol w:w="187"/>
        <w:gridCol w:w="567"/>
        <w:gridCol w:w="284"/>
        <w:gridCol w:w="1842"/>
        <w:gridCol w:w="426"/>
        <w:gridCol w:w="550"/>
        <w:gridCol w:w="283"/>
        <w:gridCol w:w="6095"/>
      </w:tblGrid>
      <w:tr w:rsidR="00E66F0A" w:rsidRPr="00E66F0A" w:rsidTr="00BE5DB7">
        <w:tc>
          <w:tcPr>
            <w:tcW w:w="187" w:type="dxa"/>
            <w:tcBorders>
              <w:top w:val="nil"/>
              <w:left w:val="nil"/>
              <w:bottom w:val="nil"/>
              <w:right w:val="nil"/>
            </w:tcBorders>
            <w:vAlign w:val="bottom"/>
          </w:tcPr>
          <w:p w:rsidR="00E66F0A" w:rsidRPr="00E66F0A" w:rsidRDefault="00E66F0A" w:rsidP="00E66F0A">
            <w:pPr>
              <w:autoSpaceDE/>
              <w:autoSpaceDN/>
              <w:rPr>
                <w:sz w:val="24"/>
                <w:szCs w:val="24"/>
              </w:rPr>
            </w:pPr>
            <w:r w:rsidRPr="00E66F0A">
              <w:rPr>
                <w:sz w:val="24"/>
                <w:szCs w:val="24"/>
              </w:rPr>
              <w:t>«</w:t>
            </w:r>
          </w:p>
        </w:tc>
        <w:tc>
          <w:tcPr>
            <w:tcW w:w="567" w:type="dxa"/>
            <w:tcBorders>
              <w:top w:val="nil"/>
              <w:left w:val="nil"/>
              <w:bottom w:val="single" w:sz="4" w:space="0" w:color="auto"/>
              <w:right w:val="nil"/>
            </w:tcBorders>
            <w:vAlign w:val="bottom"/>
          </w:tcPr>
          <w:p w:rsidR="00E66F0A" w:rsidRPr="00E66F0A" w:rsidRDefault="00E66F0A" w:rsidP="00E66F0A">
            <w:pPr>
              <w:autoSpaceDE/>
              <w:autoSpaceDN/>
              <w:jc w:val="center"/>
              <w:rPr>
                <w:sz w:val="24"/>
                <w:szCs w:val="24"/>
              </w:rPr>
            </w:pPr>
          </w:p>
        </w:tc>
        <w:tc>
          <w:tcPr>
            <w:tcW w:w="284" w:type="dxa"/>
            <w:tcBorders>
              <w:top w:val="nil"/>
              <w:left w:val="nil"/>
              <w:bottom w:val="nil"/>
              <w:right w:val="nil"/>
            </w:tcBorders>
            <w:vAlign w:val="bottom"/>
          </w:tcPr>
          <w:p w:rsidR="00E66F0A" w:rsidRPr="00E66F0A" w:rsidRDefault="00E66F0A" w:rsidP="00E66F0A">
            <w:pPr>
              <w:autoSpaceDE/>
              <w:autoSpaceDN/>
              <w:rPr>
                <w:sz w:val="24"/>
                <w:szCs w:val="24"/>
              </w:rPr>
            </w:pPr>
            <w:r w:rsidRPr="00E66F0A">
              <w:rPr>
                <w:sz w:val="24"/>
                <w:szCs w:val="24"/>
              </w:rPr>
              <w:t>»</w:t>
            </w:r>
          </w:p>
        </w:tc>
        <w:tc>
          <w:tcPr>
            <w:tcW w:w="1842" w:type="dxa"/>
            <w:tcBorders>
              <w:top w:val="nil"/>
              <w:left w:val="nil"/>
              <w:bottom w:val="single" w:sz="4" w:space="0" w:color="auto"/>
              <w:right w:val="nil"/>
            </w:tcBorders>
            <w:vAlign w:val="bottom"/>
          </w:tcPr>
          <w:p w:rsidR="00E66F0A" w:rsidRPr="00E66F0A" w:rsidRDefault="00E66F0A" w:rsidP="00E66F0A">
            <w:pPr>
              <w:autoSpaceDE/>
              <w:autoSpaceDN/>
              <w:jc w:val="center"/>
              <w:rPr>
                <w:sz w:val="24"/>
                <w:szCs w:val="24"/>
              </w:rPr>
            </w:pPr>
          </w:p>
        </w:tc>
        <w:tc>
          <w:tcPr>
            <w:tcW w:w="426" w:type="dxa"/>
            <w:tcBorders>
              <w:top w:val="nil"/>
              <w:left w:val="nil"/>
              <w:bottom w:val="nil"/>
              <w:right w:val="nil"/>
            </w:tcBorders>
            <w:vAlign w:val="bottom"/>
          </w:tcPr>
          <w:p w:rsidR="00E66F0A" w:rsidRPr="00E66F0A" w:rsidRDefault="00E66F0A" w:rsidP="00E66F0A">
            <w:pPr>
              <w:autoSpaceDE/>
              <w:autoSpaceDN/>
              <w:jc w:val="right"/>
              <w:rPr>
                <w:sz w:val="24"/>
                <w:szCs w:val="24"/>
              </w:rPr>
            </w:pPr>
            <w:r w:rsidRPr="00E66F0A">
              <w:rPr>
                <w:sz w:val="24"/>
                <w:szCs w:val="24"/>
              </w:rPr>
              <w:t>20</w:t>
            </w:r>
          </w:p>
        </w:tc>
        <w:tc>
          <w:tcPr>
            <w:tcW w:w="550" w:type="dxa"/>
            <w:tcBorders>
              <w:top w:val="nil"/>
              <w:left w:val="nil"/>
              <w:bottom w:val="single" w:sz="4" w:space="0" w:color="auto"/>
              <w:right w:val="nil"/>
            </w:tcBorders>
            <w:vAlign w:val="bottom"/>
          </w:tcPr>
          <w:p w:rsidR="00E66F0A" w:rsidRPr="00E66F0A" w:rsidRDefault="00E66F0A" w:rsidP="00E66F0A">
            <w:pPr>
              <w:autoSpaceDE/>
              <w:autoSpaceDN/>
              <w:rPr>
                <w:sz w:val="24"/>
                <w:szCs w:val="24"/>
              </w:rPr>
            </w:pPr>
          </w:p>
        </w:tc>
        <w:tc>
          <w:tcPr>
            <w:tcW w:w="283" w:type="dxa"/>
            <w:tcBorders>
              <w:top w:val="nil"/>
              <w:left w:val="nil"/>
              <w:bottom w:val="nil"/>
              <w:right w:val="nil"/>
            </w:tcBorders>
            <w:vAlign w:val="bottom"/>
          </w:tcPr>
          <w:p w:rsidR="00E66F0A" w:rsidRPr="00E66F0A" w:rsidRDefault="00E66F0A" w:rsidP="00E66F0A">
            <w:pPr>
              <w:autoSpaceDE/>
              <w:autoSpaceDN/>
              <w:jc w:val="center"/>
              <w:rPr>
                <w:sz w:val="24"/>
                <w:szCs w:val="24"/>
              </w:rPr>
            </w:pPr>
            <w:r w:rsidRPr="00E66F0A">
              <w:rPr>
                <w:sz w:val="24"/>
                <w:szCs w:val="24"/>
              </w:rPr>
              <w:t>г.</w:t>
            </w:r>
          </w:p>
        </w:tc>
        <w:tc>
          <w:tcPr>
            <w:tcW w:w="6095" w:type="dxa"/>
            <w:tcBorders>
              <w:top w:val="nil"/>
              <w:left w:val="nil"/>
              <w:bottom w:val="single" w:sz="4" w:space="0" w:color="auto"/>
              <w:right w:val="nil"/>
            </w:tcBorders>
            <w:vAlign w:val="bottom"/>
          </w:tcPr>
          <w:p w:rsidR="00E66F0A" w:rsidRPr="00E66F0A" w:rsidRDefault="00E66F0A" w:rsidP="00E66F0A">
            <w:pPr>
              <w:autoSpaceDE/>
              <w:autoSpaceDN/>
              <w:jc w:val="center"/>
              <w:rPr>
                <w:sz w:val="24"/>
                <w:szCs w:val="24"/>
              </w:rPr>
            </w:pPr>
          </w:p>
        </w:tc>
      </w:tr>
      <w:tr w:rsidR="00E66F0A" w:rsidRPr="00E66F0A" w:rsidTr="00BE5DB7">
        <w:tc>
          <w:tcPr>
            <w:tcW w:w="187" w:type="dxa"/>
            <w:tcBorders>
              <w:top w:val="nil"/>
              <w:left w:val="nil"/>
              <w:bottom w:val="nil"/>
              <w:right w:val="nil"/>
            </w:tcBorders>
          </w:tcPr>
          <w:p w:rsidR="00E66F0A" w:rsidRPr="00E66F0A" w:rsidRDefault="00E66F0A" w:rsidP="00E66F0A">
            <w:pPr>
              <w:autoSpaceDE/>
              <w:autoSpaceDN/>
              <w:rPr>
                <w:sz w:val="24"/>
                <w:szCs w:val="24"/>
              </w:rPr>
            </w:pPr>
          </w:p>
        </w:tc>
        <w:tc>
          <w:tcPr>
            <w:tcW w:w="567" w:type="dxa"/>
            <w:tcBorders>
              <w:top w:val="nil"/>
              <w:left w:val="nil"/>
              <w:bottom w:val="nil"/>
              <w:right w:val="nil"/>
            </w:tcBorders>
          </w:tcPr>
          <w:p w:rsidR="00E66F0A" w:rsidRPr="00E66F0A" w:rsidRDefault="00E66F0A" w:rsidP="00E66F0A">
            <w:pPr>
              <w:autoSpaceDE/>
              <w:autoSpaceDN/>
              <w:rPr>
                <w:sz w:val="24"/>
                <w:szCs w:val="24"/>
              </w:rPr>
            </w:pPr>
          </w:p>
        </w:tc>
        <w:tc>
          <w:tcPr>
            <w:tcW w:w="284" w:type="dxa"/>
            <w:tcBorders>
              <w:top w:val="nil"/>
              <w:left w:val="nil"/>
              <w:bottom w:val="nil"/>
              <w:right w:val="nil"/>
            </w:tcBorders>
          </w:tcPr>
          <w:p w:rsidR="00E66F0A" w:rsidRPr="00E66F0A" w:rsidRDefault="00E66F0A" w:rsidP="00E66F0A">
            <w:pPr>
              <w:autoSpaceDE/>
              <w:autoSpaceDN/>
              <w:rPr>
                <w:sz w:val="24"/>
                <w:szCs w:val="24"/>
              </w:rPr>
            </w:pPr>
          </w:p>
        </w:tc>
        <w:tc>
          <w:tcPr>
            <w:tcW w:w="1842" w:type="dxa"/>
            <w:tcBorders>
              <w:top w:val="nil"/>
              <w:left w:val="nil"/>
              <w:bottom w:val="nil"/>
              <w:right w:val="nil"/>
            </w:tcBorders>
          </w:tcPr>
          <w:p w:rsidR="00E66F0A" w:rsidRPr="00E66F0A" w:rsidRDefault="00E66F0A" w:rsidP="00E66F0A">
            <w:pPr>
              <w:autoSpaceDE/>
              <w:autoSpaceDN/>
              <w:rPr>
                <w:sz w:val="24"/>
                <w:szCs w:val="24"/>
              </w:rPr>
            </w:pPr>
          </w:p>
        </w:tc>
        <w:tc>
          <w:tcPr>
            <w:tcW w:w="426" w:type="dxa"/>
            <w:tcBorders>
              <w:top w:val="nil"/>
              <w:left w:val="nil"/>
              <w:bottom w:val="nil"/>
              <w:right w:val="nil"/>
            </w:tcBorders>
          </w:tcPr>
          <w:p w:rsidR="00E66F0A" w:rsidRPr="00E66F0A" w:rsidRDefault="00E66F0A" w:rsidP="00E66F0A">
            <w:pPr>
              <w:autoSpaceDE/>
              <w:autoSpaceDN/>
              <w:rPr>
                <w:sz w:val="24"/>
                <w:szCs w:val="24"/>
              </w:rPr>
            </w:pPr>
          </w:p>
        </w:tc>
        <w:tc>
          <w:tcPr>
            <w:tcW w:w="550" w:type="dxa"/>
            <w:tcBorders>
              <w:top w:val="nil"/>
              <w:left w:val="nil"/>
              <w:bottom w:val="nil"/>
              <w:right w:val="nil"/>
            </w:tcBorders>
          </w:tcPr>
          <w:p w:rsidR="00E66F0A" w:rsidRPr="00E66F0A" w:rsidRDefault="00E66F0A" w:rsidP="00E66F0A">
            <w:pPr>
              <w:autoSpaceDE/>
              <w:autoSpaceDN/>
              <w:rPr>
                <w:sz w:val="24"/>
                <w:szCs w:val="24"/>
              </w:rPr>
            </w:pPr>
          </w:p>
        </w:tc>
        <w:tc>
          <w:tcPr>
            <w:tcW w:w="283" w:type="dxa"/>
            <w:tcBorders>
              <w:top w:val="nil"/>
              <w:left w:val="nil"/>
              <w:bottom w:val="nil"/>
              <w:right w:val="nil"/>
            </w:tcBorders>
          </w:tcPr>
          <w:p w:rsidR="00E66F0A" w:rsidRPr="00E66F0A" w:rsidRDefault="00E66F0A" w:rsidP="00E66F0A">
            <w:pPr>
              <w:autoSpaceDE/>
              <w:autoSpaceDN/>
              <w:rPr>
                <w:sz w:val="24"/>
                <w:szCs w:val="24"/>
              </w:rPr>
            </w:pPr>
          </w:p>
        </w:tc>
        <w:tc>
          <w:tcPr>
            <w:tcW w:w="6095" w:type="dxa"/>
            <w:tcBorders>
              <w:top w:val="nil"/>
              <w:left w:val="nil"/>
              <w:bottom w:val="nil"/>
              <w:right w:val="nil"/>
            </w:tcBorders>
          </w:tcPr>
          <w:p w:rsidR="00E66F0A" w:rsidRPr="00E66F0A" w:rsidRDefault="00E66F0A" w:rsidP="00E66F0A">
            <w:pPr>
              <w:autoSpaceDE/>
              <w:autoSpaceDN/>
              <w:jc w:val="center"/>
              <w:rPr>
                <w:sz w:val="24"/>
                <w:szCs w:val="24"/>
              </w:rPr>
            </w:pPr>
            <w:r w:rsidRPr="00E66F0A">
              <w:rPr>
                <w:sz w:val="24"/>
                <w:szCs w:val="24"/>
              </w:rPr>
              <w:t>(подпись лица, представляющего сведения)</w:t>
            </w:r>
          </w:p>
        </w:tc>
      </w:tr>
    </w:tbl>
    <w:p w:rsidR="00E66F0A" w:rsidRPr="00E66F0A" w:rsidRDefault="00E66F0A" w:rsidP="00E66F0A">
      <w:pPr>
        <w:autoSpaceDE/>
        <w:autoSpaceDN/>
        <w:spacing w:before="240"/>
        <w:rPr>
          <w:sz w:val="24"/>
          <w:szCs w:val="24"/>
        </w:rPr>
      </w:pPr>
    </w:p>
    <w:p w:rsidR="00E66F0A" w:rsidRPr="00E66F0A" w:rsidRDefault="00E66F0A" w:rsidP="00E66F0A">
      <w:pPr>
        <w:pBdr>
          <w:top w:val="single" w:sz="4" w:space="1" w:color="auto"/>
        </w:pBdr>
        <w:autoSpaceDE/>
        <w:autoSpaceDN/>
        <w:jc w:val="center"/>
        <w:rPr>
          <w:sz w:val="24"/>
          <w:szCs w:val="24"/>
        </w:rPr>
      </w:pPr>
      <w:r w:rsidRPr="00E66F0A">
        <w:rPr>
          <w:sz w:val="24"/>
          <w:szCs w:val="24"/>
        </w:rPr>
        <w:t>(Ф.И.О. и подпись лица, принявшего справку)</w:t>
      </w:r>
    </w:p>
    <w:p w:rsidR="00E66F0A" w:rsidRPr="00E66F0A" w:rsidRDefault="00E66F0A" w:rsidP="00E66F0A">
      <w:pPr>
        <w:pBdr>
          <w:top w:val="single" w:sz="4" w:space="1" w:color="auto"/>
        </w:pBdr>
        <w:autoSpaceDE/>
        <w:autoSpaceDN/>
        <w:jc w:val="both"/>
        <w:rPr>
          <w:szCs w:val="24"/>
        </w:rPr>
      </w:pPr>
    </w:p>
    <w:p w:rsidR="00E66F0A" w:rsidRPr="00E66F0A" w:rsidRDefault="00E66F0A" w:rsidP="00E66F0A">
      <w:pPr>
        <w:pBdr>
          <w:top w:val="single" w:sz="4" w:space="1" w:color="auto"/>
        </w:pBdr>
        <w:autoSpaceDE/>
        <w:autoSpaceDN/>
        <w:jc w:val="both"/>
        <w:rPr>
          <w:szCs w:val="24"/>
        </w:rPr>
      </w:pPr>
    </w:p>
    <w:p w:rsidR="00E66F0A" w:rsidRPr="00E66F0A" w:rsidRDefault="00E66F0A" w:rsidP="00E66F0A">
      <w:pPr>
        <w:pBdr>
          <w:top w:val="single" w:sz="4" w:space="1" w:color="auto"/>
        </w:pBdr>
        <w:autoSpaceDE/>
        <w:autoSpaceDN/>
        <w:jc w:val="both"/>
        <w:rPr>
          <w:szCs w:val="24"/>
        </w:rPr>
      </w:pPr>
    </w:p>
    <w:p w:rsidR="00E66F0A" w:rsidRPr="00E66F0A" w:rsidRDefault="00E66F0A" w:rsidP="00E66F0A">
      <w:pPr>
        <w:pBdr>
          <w:top w:val="single" w:sz="4" w:space="1" w:color="auto"/>
        </w:pBdr>
        <w:autoSpaceDE/>
        <w:autoSpaceDN/>
        <w:jc w:val="both"/>
        <w:rPr>
          <w:szCs w:val="24"/>
        </w:rPr>
      </w:pPr>
    </w:p>
    <w:p w:rsidR="00E66F0A" w:rsidRPr="00E66F0A" w:rsidRDefault="00E66F0A" w:rsidP="00E66F0A">
      <w:pPr>
        <w:pBdr>
          <w:top w:val="single" w:sz="4" w:space="1" w:color="auto"/>
        </w:pBdr>
        <w:autoSpaceDE/>
        <w:autoSpaceDN/>
        <w:jc w:val="both"/>
        <w:rPr>
          <w:szCs w:val="24"/>
        </w:rPr>
      </w:pPr>
    </w:p>
    <w:p w:rsidR="00E66F0A" w:rsidRPr="00E66F0A" w:rsidRDefault="00E66F0A" w:rsidP="00E66F0A">
      <w:pPr>
        <w:pBdr>
          <w:top w:val="single" w:sz="4" w:space="1" w:color="auto"/>
        </w:pBdr>
        <w:autoSpaceDE/>
        <w:autoSpaceDN/>
        <w:jc w:val="both"/>
        <w:rPr>
          <w:szCs w:val="24"/>
        </w:rPr>
      </w:pPr>
    </w:p>
    <w:p w:rsidR="00E66F0A" w:rsidRPr="00E66F0A" w:rsidRDefault="00E66F0A" w:rsidP="00E66F0A">
      <w:pPr>
        <w:pBdr>
          <w:top w:val="single" w:sz="4" w:space="1" w:color="auto"/>
        </w:pBdr>
        <w:autoSpaceDE/>
        <w:autoSpaceDN/>
        <w:jc w:val="both"/>
        <w:rPr>
          <w:szCs w:val="24"/>
        </w:rPr>
      </w:pPr>
    </w:p>
    <w:p w:rsidR="00E66F0A" w:rsidRPr="00E66F0A" w:rsidRDefault="00E66F0A" w:rsidP="00E66F0A">
      <w:pPr>
        <w:pBdr>
          <w:top w:val="single" w:sz="4" w:space="1" w:color="auto"/>
        </w:pBdr>
        <w:autoSpaceDE/>
        <w:autoSpaceDN/>
        <w:jc w:val="both"/>
        <w:rPr>
          <w:szCs w:val="24"/>
        </w:rPr>
      </w:pPr>
    </w:p>
    <w:p w:rsidR="00E66F0A" w:rsidRPr="00E66F0A" w:rsidRDefault="00E66F0A" w:rsidP="00E66F0A">
      <w:pPr>
        <w:pBdr>
          <w:top w:val="single" w:sz="4" w:space="1" w:color="auto"/>
        </w:pBdr>
        <w:autoSpaceDE/>
        <w:autoSpaceDN/>
        <w:jc w:val="both"/>
        <w:rPr>
          <w:szCs w:val="24"/>
        </w:rPr>
      </w:pPr>
    </w:p>
    <w:p w:rsidR="00E66F0A" w:rsidRPr="00E66F0A" w:rsidRDefault="00E66F0A" w:rsidP="00E66F0A">
      <w:pPr>
        <w:pBdr>
          <w:top w:val="single" w:sz="4" w:space="1" w:color="auto"/>
        </w:pBdr>
        <w:autoSpaceDE/>
        <w:autoSpaceDN/>
        <w:jc w:val="both"/>
        <w:rPr>
          <w:szCs w:val="24"/>
        </w:rPr>
      </w:pPr>
    </w:p>
    <w:p w:rsidR="00E66F0A" w:rsidRPr="00E66F0A" w:rsidRDefault="00E66F0A" w:rsidP="00E66F0A">
      <w:pPr>
        <w:pBdr>
          <w:top w:val="single" w:sz="4" w:space="1" w:color="auto"/>
        </w:pBdr>
        <w:autoSpaceDE/>
        <w:autoSpaceDN/>
        <w:jc w:val="both"/>
        <w:rPr>
          <w:szCs w:val="24"/>
        </w:rPr>
      </w:pPr>
    </w:p>
    <w:p w:rsidR="00E66F0A" w:rsidRPr="00E66F0A" w:rsidRDefault="00E66F0A" w:rsidP="00E66F0A">
      <w:pPr>
        <w:autoSpaceDE/>
        <w:autoSpaceDN/>
        <w:rPr>
          <w:sz w:val="24"/>
          <w:szCs w:val="24"/>
        </w:rPr>
      </w:pPr>
      <w:r w:rsidRPr="00E66F0A">
        <w:rPr>
          <w:sz w:val="24"/>
          <w:szCs w:val="24"/>
        </w:rPr>
        <w:t>_________________</w:t>
      </w:r>
    </w:p>
    <w:p w:rsidR="00E66F0A" w:rsidRPr="00E66F0A" w:rsidRDefault="00E66F0A" w:rsidP="00E66F0A">
      <w:pPr>
        <w:autoSpaceDE/>
        <w:autoSpaceDN/>
        <w:ind w:firstLine="567"/>
        <w:jc w:val="both"/>
        <w:rPr>
          <w:szCs w:val="24"/>
        </w:rPr>
      </w:pPr>
      <w:r w:rsidRPr="00E66F0A">
        <w:rPr>
          <w:szCs w:val="24"/>
          <w:vertAlign w:val="superscript"/>
        </w:rPr>
        <w:t>1</w:t>
      </w:r>
      <w:r w:rsidRPr="00E66F0A">
        <w:rPr>
          <w:szCs w:val="24"/>
        </w:rPr>
        <w:t> Указываются имеющиеся на отчетную дату срочные обязательства финансового характера на сумму, равную или превышающую 500 000 рублей, кредитором или должником по которым является лицо, сведения об обязательствах которого представляются.</w:t>
      </w:r>
    </w:p>
    <w:p w:rsidR="00E66F0A" w:rsidRPr="00E66F0A" w:rsidRDefault="00E66F0A" w:rsidP="00E66F0A">
      <w:pPr>
        <w:autoSpaceDE/>
        <w:autoSpaceDN/>
        <w:ind w:firstLine="567"/>
        <w:jc w:val="both"/>
        <w:rPr>
          <w:szCs w:val="24"/>
        </w:rPr>
      </w:pPr>
      <w:r w:rsidRPr="00E66F0A">
        <w:rPr>
          <w:szCs w:val="24"/>
          <w:vertAlign w:val="superscript"/>
        </w:rPr>
        <w:t>2</w:t>
      </w:r>
      <w:r w:rsidRPr="00E66F0A">
        <w:rPr>
          <w:szCs w:val="24"/>
        </w:rPr>
        <w:t> Указывается существо обязательства (заем, кредит и другие).</w:t>
      </w:r>
    </w:p>
    <w:p w:rsidR="00E66F0A" w:rsidRPr="00E66F0A" w:rsidRDefault="00E66F0A" w:rsidP="00E66F0A">
      <w:pPr>
        <w:autoSpaceDE/>
        <w:autoSpaceDN/>
        <w:ind w:firstLine="567"/>
        <w:jc w:val="both"/>
        <w:rPr>
          <w:szCs w:val="24"/>
        </w:rPr>
      </w:pPr>
      <w:r w:rsidRPr="00E66F0A">
        <w:rPr>
          <w:szCs w:val="24"/>
          <w:vertAlign w:val="superscript"/>
        </w:rPr>
        <w:t>3</w:t>
      </w:r>
      <w:r w:rsidRPr="00E66F0A">
        <w:rPr>
          <w:szCs w:val="24"/>
        </w:rPr>
        <w:t> Указывается вторая сторона обязательства: кредитор или должник, его фамилия, имя и отчество (наименование юридического лица), адрес.</w:t>
      </w:r>
    </w:p>
    <w:p w:rsidR="00E66F0A" w:rsidRPr="00E66F0A" w:rsidRDefault="00E66F0A" w:rsidP="00E66F0A">
      <w:pPr>
        <w:autoSpaceDE/>
        <w:autoSpaceDN/>
        <w:ind w:firstLine="567"/>
        <w:jc w:val="both"/>
        <w:rPr>
          <w:szCs w:val="24"/>
        </w:rPr>
      </w:pPr>
      <w:r w:rsidRPr="00E66F0A">
        <w:rPr>
          <w:szCs w:val="24"/>
          <w:vertAlign w:val="superscript"/>
        </w:rPr>
        <w:t>4</w:t>
      </w:r>
      <w:r w:rsidRPr="00E66F0A">
        <w:rPr>
          <w:szCs w:val="24"/>
        </w:rPr>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E66F0A" w:rsidRPr="00E66F0A" w:rsidRDefault="00E66F0A" w:rsidP="00E66F0A">
      <w:pPr>
        <w:autoSpaceDE/>
        <w:autoSpaceDN/>
        <w:ind w:firstLine="567"/>
        <w:jc w:val="both"/>
        <w:rPr>
          <w:szCs w:val="24"/>
        </w:rPr>
      </w:pPr>
      <w:r w:rsidRPr="00E66F0A">
        <w:rPr>
          <w:szCs w:val="24"/>
          <w:vertAlign w:val="superscript"/>
        </w:rPr>
        <w:t>5</w:t>
      </w:r>
      <w:r w:rsidRPr="00E66F0A">
        <w:rPr>
          <w:szCs w:val="24"/>
        </w:rPr>
        <w:t> Указывается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E66F0A" w:rsidRPr="00E66F0A" w:rsidRDefault="00E66F0A" w:rsidP="00E66F0A">
      <w:pPr>
        <w:autoSpaceDE/>
        <w:autoSpaceDN/>
        <w:rPr>
          <w:szCs w:val="24"/>
        </w:rPr>
      </w:pPr>
      <w:r w:rsidRPr="00E66F0A">
        <w:rPr>
          <w:szCs w:val="24"/>
          <w:vertAlign w:val="superscript"/>
        </w:rPr>
        <w:tab/>
        <w:t>6</w:t>
      </w:r>
      <w:r w:rsidRPr="00E66F0A">
        <w:rPr>
          <w:szCs w:val="24"/>
        </w:rPr>
        <w:t> Указываются годовая процентная ставка обязательства, заложенное в обеспечение обязательства имущество, выданные в обеспечение</w:t>
      </w:r>
    </w:p>
    <w:p w:rsidR="00E66F0A" w:rsidRPr="00E66F0A" w:rsidRDefault="00E66F0A" w:rsidP="00E66F0A">
      <w:pPr>
        <w:autoSpaceDE/>
        <w:autoSpaceDN/>
        <w:rPr>
          <w:szCs w:val="24"/>
        </w:rPr>
      </w:pPr>
    </w:p>
    <w:p w:rsidR="00E66F0A" w:rsidRPr="00E66F0A" w:rsidRDefault="00E66F0A" w:rsidP="00E66F0A">
      <w:pPr>
        <w:autoSpaceDE/>
        <w:autoSpaceDN/>
        <w:rPr>
          <w:szCs w:val="24"/>
        </w:rPr>
      </w:pPr>
    </w:p>
    <w:p w:rsidR="00E66F0A" w:rsidRPr="00E66F0A" w:rsidRDefault="00E66F0A" w:rsidP="00E66F0A">
      <w:pPr>
        <w:autoSpaceDE/>
        <w:autoSpaceDN/>
        <w:rPr>
          <w:szCs w:val="24"/>
        </w:rPr>
      </w:pPr>
    </w:p>
    <w:p w:rsidR="00E66F0A" w:rsidRPr="00E66F0A" w:rsidRDefault="00E66F0A" w:rsidP="00E66F0A">
      <w:pPr>
        <w:autoSpaceDE/>
        <w:autoSpaceDN/>
        <w:rPr>
          <w:szCs w:val="24"/>
        </w:rPr>
      </w:pPr>
    </w:p>
    <w:p w:rsidR="00E66F0A" w:rsidRPr="00E66F0A" w:rsidRDefault="00E66F0A" w:rsidP="00E66F0A">
      <w:pPr>
        <w:autoSpaceDE/>
        <w:autoSpaceDN/>
        <w:rPr>
          <w:szCs w:val="24"/>
        </w:rPr>
      </w:pPr>
    </w:p>
    <w:p w:rsidR="00E66F0A" w:rsidRPr="00E66F0A" w:rsidRDefault="00E66F0A" w:rsidP="00E66F0A">
      <w:pPr>
        <w:autoSpaceDE/>
        <w:autoSpaceDN/>
        <w:rPr>
          <w:szCs w:val="24"/>
        </w:rPr>
      </w:pPr>
    </w:p>
    <w:p w:rsidR="00E66F0A" w:rsidRPr="00E66F0A" w:rsidRDefault="00E66F0A" w:rsidP="00E66F0A">
      <w:pPr>
        <w:autoSpaceDE/>
        <w:autoSpaceDN/>
        <w:rPr>
          <w:szCs w:val="24"/>
        </w:rPr>
      </w:pPr>
    </w:p>
    <w:p w:rsidR="00E66F0A" w:rsidRPr="00E66F0A" w:rsidRDefault="00E66F0A" w:rsidP="00E66F0A">
      <w:pPr>
        <w:autoSpaceDE/>
        <w:autoSpaceDN/>
        <w:rPr>
          <w:szCs w:val="24"/>
        </w:rPr>
      </w:pPr>
    </w:p>
    <w:p w:rsidR="00E66F0A" w:rsidRPr="00E66F0A" w:rsidRDefault="00E66F0A" w:rsidP="00E66F0A">
      <w:pPr>
        <w:autoSpaceDE/>
        <w:autoSpaceDN/>
        <w:rPr>
          <w:szCs w:val="24"/>
        </w:rPr>
      </w:pPr>
    </w:p>
    <w:p w:rsidR="00E66F0A" w:rsidRPr="00E66F0A" w:rsidRDefault="00E66F0A" w:rsidP="00E66F0A">
      <w:pPr>
        <w:autoSpaceDE/>
        <w:autoSpaceDN/>
        <w:rPr>
          <w:szCs w:val="24"/>
        </w:rPr>
      </w:pPr>
    </w:p>
    <w:p w:rsidR="00E66F0A" w:rsidRPr="00E66F0A" w:rsidRDefault="00E66F0A" w:rsidP="00E66F0A">
      <w:pPr>
        <w:autoSpaceDE/>
        <w:autoSpaceDN/>
        <w:rPr>
          <w:szCs w:val="24"/>
        </w:rPr>
      </w:pPr>
    </w:p>
    <w:p w:rsidR="00E66F0A" w:rsidRPr="00E66F0A" w:rsidRDefault="00E66F0A" w:rsidP="00E66F0A">
      <w:pPr>
        <w:autoSpaceDE/>
        <w:autoSpaceDN/>
        <w:rPr>
          <w:szCs w:val="24"/>
        </w:rPr>
      </w:pPr>
    </w:p>
    <w:p w:rsidR="00E66F0A" w:rsidRDefault="00E66F0A" w:rsidP="00E66F0A">
      <w:pPr>
        <w:autoSpaceDE/>
        <w:autoSpaceDN/>
        <w:rPr>
          <w:szCs w:val="24"/>
        </w:rPr>
      </w:pPr>
    </w:p>
    <w:p w:rsidR="00971396" w:rsidRDefault="00971396" w:rsidP="00E66F0A">
      <w:pPr>
        <w:autoSpaceDE/>
        <w:autoSpaceDN/>
        <w:rPr>
          <w:szCs w:val="24"/>
        </w:rPr>
      </w:pPr>
    </w:p>
    <w:p w:rsidR="00971396" w:rsidRDefault="00971396" w:rsidP="00E66F0A">
      <w:pPr>
        <w:autoSpaceDE/>
        <w:autoSpaceDN/>
        <w:rPr>
          <w:szCs w:val="24"/>
        </w:rPr>
      </w:pPr>
    </w:p>
    <w:p w:rsidR="00971396" w:rsidRDefault="00971396" w:rsidP="00E66F0A">
      <w:pPr>
        <w:autoSpaceDE/>
        <w:autoSpaceDN/>
        <w:rPr>
          <w:szCs w:val="24"/>
        </w:rPr>
      </w:pPr>
    </w:p>
    <w:p w:rsidR="00971396" w:rsidRDefault="00971396" w:rsidP="00E66F0A">
      <w:pPr>
        <w:autoSpaceDE/>
        <w:autoSpaceDN/>
        <w:rPr>
          <w:szCs w:val="24"/>
        </w:rPr>
      </w:pPr>
    </w:p>
    <w:p w:rsidR="00971396" w:rsidRDefault="00971396" w:rsidP="00E66F0A">
      <w:pPr>
        <w:autoSpaceDE/>
        <w:autoSpaceDN/>
        <w:rPr>
          <w:szCs w:val="24"/>
        </w:rPr>
      </w:pPr>
    </w:p>
    <w:p w:rsidR="00971396" w:rsidRDefault="00971396" w:rsidP="00E66F0A">
      <w:pPr>
        <w:autoSpaceDE/>
        <w:autoSpaceDN/>
        <w:rPr>
          <w:szCs w:val="24"/>
        </w:rPr>
      </w:pPr>
    </w:p>
    <w:p w:rsidR="00971396" w:rsidRDefault="00971396" w:rsidP="00E66F0A">
      <w:pPr>
        <w:autoSpaceDE/>
        <w:autoSpaceDN/>
        <w:rPr>
          <w:szCs w:val="24"/>
        </w:rPr>
      </w:pPr>
    </w:p>
    <w:p w:rsidR="00971396" w:rsidRPr="00E66F0A" w:rsidRDefault="00971396" w:rsidP="00E66F0A">
      <w:pPr>
        <w:autoSpaceDE/>
        <w:autoSpaceDN/>
        <w:rPr>
          <w:szCs w:val="24"/>
        </w:rPr>
      </w:pPr>
    </w:p>
    <w:p w:rsidR="00E66F0A" w:rsidRPr="00E66F0A" w:rsidRDefault="00E66F0A" w:rsidP="00E66F0A">
      <w:pPr>
        <w:autoSpaceDE/>
        <w:autoSpaceDN/>
        <w:rPr>
          <w:szCs w:val="24"/>
        </w:rPr>
      </w:pPr>
    </w:p>
    <w:p w:rsidR="00E66F0A" w:rsidRPr="00E66F0A" w:rsidRDefault="00E66F0A" w:rsidP="00E66F0A">
      <w:pPr>
        <w:autoSpaceDE/>
        <w:autoSpaceDN/>
        <w:ind w:firstLine="709"/>
        <w:jc w:val="both"/>
        <w:rPr>
          <w:rFonts w:eastAsia="Calibri"/>
          <w:b/>
          <w:i/>
          <w:color w:val="4F6228"/>
          <w:sz w:val="28"/>
          <w:szCs w:val="22"/>
          <w:lang w:eastAsia="en-US"/>
        </w:rPr>
      </w:pPr>
      <w:r w:rsidRPr="00E66F0A">
        <w:rPr>
          <w:rFonts w:eastAsia="Calibri"/>
          <w:b/>
          <w:i/>
          <w:color w:val="4F6228"/>
          <w:sz w:val="28"/>
          <w:szCs w:val="22"/>
          <w:lang w:eastAsia="en-US"/>
        </w:rPr>
        <w:lastRenderedPageBreak/>
        <w:t>Пример заполнения справки – Супруга (супруг) государственного гражданского служащего</w:t>
      </w:r>
    </w:p>
    <w:p w:rsidR="00E66F0A" w:rsidRPr="00E66F0A" w:rsidRDefault="00E66F0A" w:rsidP="00E66F0A">
      <w:pPr>
        <w:autoSpaceDE/>
        <w:autoSpaceDN/>
        <w:ind w:firstLine="709"/>
        <w:jc w:val="both"/>
        <w:rPr>
          <w:rFonts w:ascii="Tahoma" w:eastAsia="Calibri" w:hAnsi="Tahoma" w:cs="Tahoma"/>
          <w:b/>
          <w:color w:val="632423"/>
          <w:sz w:val="32"/>
          <w:szCs w:val="22"/>
          <w:lang w:eastAsia="en-US"/>
        </w:rPr>
      </w:pPr>
    </w:p>
    <w:p w:rsidR="00E66F0A" w:rsidRPr="00E66F0A" w:rsidRDefault="00E66F0A" w:rsidP="00E66F0A">
      <w:pPr>
        <w:tabs>
          <w:tab w:val="left" w:pos="11907"/>
        </w:tabs>
        <w:autoSpaceDE/>
        <w:autoSpaceDN/>
        <w:ind w:left="6660"/>
        <w:jc w:val="center"/>
        <w:rPr>
          <w:sz w:val="24"/>
          <w:szCs w:val="22"/>
        </w:rPr>
      </w:pPr>
      <w:r w:rsidRPr="00E66F0A">
        <w:rPr>
          <w:sz w:val="24"/>
          <w:szCs w:val="22"/>
        </w:rPr>
        <w:t>УТВЕРЖДЕНА</w:t>
      </w:r>
    </w:p>
    <w:p w:rsidR="00E66F0A" w:rsidRPr="00E66F0A" w:rsidRDefault="00E66F0A" w:rsidP="00E66F0A">
      <w:pPr>
        <w:tabs>
          <w:tab w:val="left" w:pos="11907"/>
        </w:tabs>
        <w:autoSpaceDE/>
        <w:autoSpaceDN/>
        <w:ind w:left="6660"/>
        <w:jc w:val="center"/>
        <w:rPr>
          <w:sz w:val="24"/>
          <w:szCs w:val="22"/>
        </w:rPr>
      </w:pPr>
      <w:r w:rsidRPr="00E66F0A">
        <w:rPr>
          <w:sz w:val="24"/>
          <w:szCs w:val="22"/>
        </w:rPr>
        <w:t>Указом Президента</w:t>
      </w:r>
      <w:r w:rsidRPr="00E66F0A">
        <w:rPr>
          <w:sz w:val="24"/>
          <w:szCs w:val="22"/>
        </w:rPr>
        <w:br/>
        <w:t>Российской Федерации</w:t>
      </w:r>
      <w:r w:rsidRPr="00E66F0A">
        <w:rPr>
          <w:sz w:val="24"/>
          <w:szCs w:val="22"/>
        </w:rPr>
        <w:br/>
        <w:t>от 23.06.2014 № 460</w:t>
      </w:r>
    </w:p>
    <w:p w:rsidR="00E66F0A" w:rsidRPr="00E66F0A" w:rsidRDefault="00E66F0A" w:rsidP="00E66F0A">
      <w:pPr>
        <w:tabs>
          <w:tab w:val="left" w:pos="11907"/>
        </w:tabs>
        <w:autoSpaceDE/>
        <w:autoSpaceDN/>
        <w:ind w:left="6660"/>
        <w:jc w:val="center"/>
        <w:rPr>
          <w:sz w:val="22"/>
          <w:szCs w:val="22"/>
        </w:rPr>
      </w:pPr>
    </w:p>
    <w:p w:rsidR="00E66F0A" w:rsidRPr="00E66F0A" w:rsidRDefault="00E66F0A" w:rsidP="00E66F0A">
      <w:pPr>
        <w:autoSpaceDE/>
        <w:autoSpaceDN/>
        <w:ind w:firstLine="567"/>
        <w:jc w:val="center"/>
        <w:rPr>
          <w:b/>
          <w:sz w:val="24"/>
          <w:szCs w:val="26"/>
        </w:rPr>
      </w:pPr>
      <w:r w:rsidRPr="00E66F0A">
        <w:rPr>
          <w:b/>
          <w:sz w:val="24"/>
          <w:szCs w:val="26"/>
        </w:rPr>
        <w:t xml:space="preserve">В  Управление государственной службы и кадров </w:t>
      </w:r>
    </w:p>
    <w:p w:rsidR="00E66F0A" w:rsidRPr="00E66F0A" w:rsidRDefault="00E66F0A" w:rsidP="00E66F0A">
      <w:pPr>
        <w:autoSpaceDE/>
        <w:autoSpaceDN/>
        <w:ind w:firstLine="567"/>
        <w:jc w:val="center"/>
        <w:rPr>
          <w:b/>
          <w:sz w:val="24"/>
          <w:szCs w:val="26"/>
        </w:rPr>
      </w:pPr>
      <w:r w:rsidRPr="00E66F0A">
        <w:rPr>
          <w:b/>
          <w:sz w:val="24"/>
          <w:szCs w:val="26"/>
        </w:rPr>
        <w:t>правительства Воронежской области</w:t>
      </w:r>
    </w:p>
    <w:p w:rsidR="00E66F0A" w:rsidRPr="00E66F0A" w:rsidRDefault="00E66F0A" w:rsidP="00E66F0A">
      <w:pPr>
        <w:pBdr>
          <w:top w:val="single" w:sz="4" w:space="1" w:color="auto"/>
        </w:pBdr>
        <w:autoSpaceDE/>
        <w:autoSpaceDN/>
        <w:ind w:left="851"/>
        <w:jc w:val="center"/>
        <w:rPr>
          <w:sz w:val="24"/>
          <w:szCs w:val="24"/>
        </w:rPr>
      </w:pPr>
      <w:r w:rsidRPr="00E66F0A">
        <w:rPr>
          <w:sz w:val="24"/>
          <w:szCs w:val="24"/>
        </w:rPr>
        <w:t>(указывается наименование кадрового подразделения федерального государственного органа, иного органа или организации)</w:t>
      </w:r>
    </w:p>
    <w:p w:rsidR="00E66F0A" w:rsidRPr="00E66F0A" w:rsidRDefault="00E66F0A" w:rsidP="00E66F0A">
      <w:pPr>
        <w:autoSpaceDE/>
        <w:autoSpaceDN/>
        <w:jc w:val="center"/>
        <w:rPr>
          <w:b/>
          <w:bCs/>
          <w:szCs w:val="26"/>
        </w:rPr>
      </w:pPr>
    </w:p>
    <w:p w:rsidR="00E66F0A" w:rsidRPr="00E66F0A" w:rsidRDefault="00E66F0A" w:rsidP="00E66F0A">
      <w:pPr>
        <w:autoSpaceDE/>
        <w:autoSpaceDN/>
        <w:jc w:val="center"/>
        <w:rPr>
          <w:b/>
          <w:bCs/>
          <w:szCs w:val="26"/>
        </w:rPr>
      </w:pPr>
      <w:r w:rsidRPr="00E66F0A">
        <w:rPr>
          <w:b/>
          <w:bCs/>
          <w:sz w:val="28"/>
          <w:szCs w:val="28"/>
        </w:rPr>
        <w:t>СПРАВКА</w:t>
      </w:r>
      <w:r w:rsidRPr="00E66F0A">
        <w:rPr>
          <w:b/>
          <w:bCs/>
          <w:sz w:val="28"/>
          <w:szCs w:val="28"/>
          <w:vertAlign w:val="superscript"/>
        </w:rPr>
        <w:footnoteReference w:customMarkFollows="1" w:id="3"/>
        <w:t>1</w:t>
      </w:r>
      <w:r w:rsidRPr="00E66F0A">
        <w:rPr>
          <w:b/>
          <w:bCs/>
          <w:sz w:val="28"/>
          <w:szCs w:val="28"/>
        </w:rPr>
        <w:br/>
        <w:t>о доходах, расходах, об имуществе и обязательствах имущественного характера</w:t>
      </w:r>
      <w:r w:rsidRPr="00E66F0A">
        <w:rPr>
          <w:b/>
          <w:bCs/>
          <w:sz w:val="26"/>
          <w:szCs w:val="26"/>
          <w:vertAlign w:val="superscript"/>
        </w:rPr>
        <w:t>2</w:t>
      </w:r>
      <w:r w:rsidRPr="00E66F0A">
        <w:rPr>
          <w:b/>
          <w:bCs/>
          <w:sz w:val="26"/>
          <w:szCs w:val="26"/>
        </w:rPr>
        <w:br/>
      </w:r>
    </w:p>
    <w:p w:rsidR="00E66F0A" w:rsidRPr="00E66F0A" w:rsidRDefault="00E66F0A" w:rsidP="00E66F0A">
      <w:pPr>
        <w:autoSpaceDE/>
        <w:autoSpaceDN/>
        <w:ind w:firstLine="567"/>
        <w:jc w:val="center"/>
        <w:rPr>
          <w:b/>
          <w:sz w:val="24"/>
          <w:szCs w:val="22"/>
        </w:rPr>
      </w:pPr>
      <w:r w:rsidRPr="00E66F0A">
        <w:rPr>
          <w:b/>
          <w:sz w:val="24"/>
          <w:szCs w:val="22"/>
        </w:rPr>
        <w:t>Я, Иванов Иван Иванович, 31 января 1960 г.р.,</w:t>
      </w:r>
    </w:p>
    <w:p w:rsidR="00E66F0A" w:rsidRPr="00E66F0A" w:rsidRDefault="00E66F0A" w:rsidP="00E66F0A">
      <w:pPr>
        <w:pBdr>
          <w:top w:val="single" w:sz="4" w:space="1" w:color="auto"/>
        </w:pBdr>
        <w:autoSpaceDE/>
        <w:autoSpaceDN/>
        <w:rPr>
          <w:b/>
          <w:sz w:val="22"/>
          <w:szCs w:val="22"/>
        </w:rPr>
      </w:pPr>
    </w:p>
    <w:p w:rsidR="00E66F0A" w:rsidRPr="00E66F0A" w:rsidRDefault="00E66F0A" w:rsidP="00E66F0A">
      <w:pPr>
        <w:autoSpaceDE/>
        <w:autoSpaceDN/>
        <w:jc w:val="center"/>
        <w:rPr>
          <w:b/>
          <w:spacing w:val="-2"/>
          <w:sz w:val="24"/>
          <w:szCs w:val="22"/>
        </w:rPr>
      </w:pPr>
      <w:r w:rsidRPr="00E66F0A">
        <w:rPr>
          <w:b/>
          <w:spacing w:val="-2"/>
          <w:sz w:val="24"/>
          <w:szCs w:val="22"/>
        </w:rPr>
        <w:t xml:space="preserve">паспорт 40 05 152684, выдан 12.03.2003 г. </w:t>
      </w:r>
      <w:proofErr w:type="spellStart"/>
      <w:r w:rsidRPr="00E66F0A">
        <w:rPr>
          <w:b/>
          <w:spacing w:val="-2"/>
          <w:sz w:val="24"/>
          <w:szCs w:val="22"/>
        </w:rPr>
        <w:t>Верхнемамонским</w:t>
      </w:r>
      <w:proofErr w:type="spellEnd"/>
      <w:r w:rsidRPr="00E66F0A">
        <w:rPr>
          <w:b/>
          <w:spacing w:val="-2"/>
          <w:sz w:val="24"/>
          <w:szCs w:val="22"/>
        </w:rPr>
        <w:t xml:space="preserve"> РОВД Воронежской области,</w:t>
      </w:r>
    </w:p>
    <w:p w:rsidR="00E66F0A" w:rsidRPr="00E66F0A" w:rsidRDefault="00E66F0A" w:rsidP="00E66F0A">
      <w:pPr>
        <w:pBdr>
          <w:top w:val="single" w:sz="4" w:space="1" w:color="auto"/>
        </w:pBdr>
        <w:autoSpaceDE/>
        <w:autoSpaceDN/>
        <w:ind w:right="113"/>
        <w:jc w:val="center"/>
        <w:rPr>
          <w:sz w:val="22"/>
          <w:szCs w:val="24"/>
        </w:rPr>
      </w:pPr>
      <w:r w:rsidRPr="00E66F0A">
        <w:rPr>
          <w:sz w:val="22"/>
          <w:szCs w:val="24"/>
        </w:rPr>
        <w:t xml:space="preserve">(фамилия, имя, отчество, дата рождения, серия и номер паспорта, дата выдачи и орган, </w:t>
      </w:r>
    </w:p>
    <w:p w:rsidR="00E66F0A" w:rsidRPr="00E66F0A" w:rsidRDefault="00E66F0A" w:rsidP="00E66F0A">
      <w:pPr>
        <w:pBdr>
          <w:top w:val="single" w:sz="4" w:space="1" w:color="auto"/>
        </w:pBdr>
        <w:autoSpaceDE/>
        <w:autoSpaceDN/>
        <w:ind w:right="113"/>
        <w:jc w:val="center"/>
        <w:rPr>
          <w:sz w:val="22"/>
          <w:szCs w:val="24"/>
        </w:rPr>
      </w:pPr>
      <w:r w:rsidRPr="00E66F0A">
        <w:rPr>
          <w:sz w:val="22"/>
          <w:szCs w:val="24"/>
        </w:rPr>
        <w:t>выдавший паспорт)</w:t>
      </w:r>
    </w:p>
    <w:p w:rsidR="00E66F0A" w:rsidRPr="00E66F0A" w:rsidRDefault="00E66F0A" w:rsidP="00E66F0A">
      <w:pPr>
        <w:pBdr>
          <w:top w:val="single" w:sz="4" w:space="1" w:color="auto"/>
        </w:pBdr>
        <w:autoSpaceDE/>
        <w:autoSpaceDN/>
        <w:ind w:right="113"/>
        <w:jc w:val="center"/>
        <w:rPr>
          <w:spacing w:val="-14"/>
          <w:sz w:val="16"/>
          <w:szCs w:val="16"/>
        </w:rPr>
      </w:pPr>
    </w:p>
    <w:p w:rsidR="00E66F0A" w:rsidRPr="00E66F0A" w:rsidRDefault="00E66F0A" w:rsidP="00E66F0A">
      <w:pPr>
        <w:tabs>
          <w:tab w:val="left" w:pos="9837"/>
        </w:tabs>
        <w:autoSpaceDE/>
        <w:autoSpaceDN/>
        <w:jc w:val="center"/>
        <w:rPr>
          <w:b/>
          <w:spacing w:val="-18"/>
          <w:sz w:val="24"/>
          <w:szCs w:val="22"/>
        </w:rPr>
      </w:pPr>
      <w:r w:rsidRPr="00E66F0A">
        <w:rPr>
          <w:b/>
          <w:spacing w:val="-18"/>
          <w:sz w:val="24"/>
          <w:szCs w:val="22"/>
        </w:rPr>
        <w:t xml:space="preserve">управление государственной службы и кадров правительства Воронежской области,  советник отдела </w:t>
      </w:r>
    </w:p>
    <w:p w:rsidR="00E66F0A" w:rsidRPr="00E66F0A" w:rsidRDefault="00E66F0A" w:rsidP="00E66F0A">
      <w:pPr>
        <w:pBdr>
          <w:top w:val="single" w:sz="4" w:space="1" w:color="auto"/>
        </w:pBdr>
        <w:autoSpaceDE/>
        <w:autoSpaceDN/>
        <w:rPr>
          <w:sz w:val="2"/>
          <w:szCs w:val="2"/>
        </w:rPr>
      </w:pPr>
    </w:p>
    <w:p w:rsidR="00E66F0A" w:rsidRPr="00E66F0A" w:rsidRDefault="00E66F0A" w:rsidP="00E66F0A">
      <w:pPr>
        <w:tabs>
          <w:tab w:val="left" w:pos="9837"/>
        </w:tabs>
        <w:autoSpaceDE/>
        <w:autoSpaceDN/>
        <w:jc w:val="center"/>
        <w:rPr>
          <w:sz w:val="14"/>
          <w:szCs w:val="16"/>
        </w:rPr>
      </w:pPr>
      <w:r w:rsidRPr="00E66F0A">
        <w:rPr>
          <w:sz w:val="22"/>
          <w:szCs w:val="24"/>
        </w:rPr>
        <w:t>(место работы (службы), занимаемая (замещаемая) должность; в случае отсутствия основного места работы</w:t>
      </w:r>
    </w:p>
    <w:p w:rsidR="00E66F0A" w:rsidRPr="00E66F0A" w:rsidRDefault="00E66F0A" w:rsidP="00E66F0A">
      <w:pPr>
        <w:tabs>
          <w:tab w:val="left" w:pos="9837"/>
        </w:tabs>
        <w:autoSpaceDE/>
        <w:autoSpaceDN/>
        <w:rPr>
          <w:sz w:val="24"/>
          <w:szCs w:val="24"/>
        </w:rPr>
      </w:pPr>
      <w:r w:rsidRPr="00E66F0A">
        <w:rPr>
          <w:b/>
          <w:spacing w:val="-8"/>
          <w:sz w:val="24"/>
          <w:szCs w:val="22"/>
        </w:rPr>
        <w:t>кадров управления государственной службы и кадров правительства Воронежской области</w:t>
      </w:r>
      <w:r w:rsidRPr="00E66F0A">
        <w:rPr>
          <w:sz w:val="24"/>
          <w:szCs w:val="24"/>
        </w:rPr>
        <w:tab/>
        <w:t>,</w:t>
      </w:r>
    </w:p>
    <w:p w:rsidR="00E66F0A" w:rsidRPr="00E66F0A" w:rsidRDefault="00E66F0A" w:rsidP="00E66F0A">
      <w:pPr>
        <w:pBdr>
          <w:top w:val="single" w:sz="4" w:space="1" w:color="auto"/>
        </w:pBdr>
        <w:autoSpaceDE/>
        <w:autoSpaceDN/>
        <w:ind w:right="113"/>
        <w:jc w:val="center"/>
        <w:rPr>
          <w:sz w:val="22"/>
          <w:szCs w:val="24"/>
        </w:rPr>
      </w:pPr>
      <w:r w:rsidRPr="00E66F0A">
        <w:rPr>
          <w:sz w:val="22"/>
          <w:szCs w:val="24"/>
        </w:rPr>
        <w:t xml:space="preserve"> (службы) – род занятий; должность, на замещение которой претендует гражданин (если применимо)</w:t>
      </w:r>
    </w:p>
    <w:p w:rsidR="00E66F0A" w:rsidRPr="00E66F0A" w:rsidRDefault="00E66F0A" w:rsidP="00E66F0A">
      <w:pPr>
        <w:pBdr>
          <w:top w:val="single" w:sz="4" w:space="1" w:color="auto"/>
        </w:pBdr>
        <w:autoSpaceDE/>
        <w:autoSpaceDN/>
        <w:ind w:right="113"/>
        <w:jc w:val="center"/>
        <w:rPr>
          <w:sz w:val="24"/>
          <w:szCs w:val="24"/>
        </w:rPr>
      </w:pPr>
    </w:p>
    <w:tbl>
      <w:tblPr>
        <w:tblStyle w:val="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343"/>
      </w:tblGrid>
      <w:tr w:rsidR="00E66F0A" w:rsidRPr="00E66F0A" w:rsidTr="00BE5DB7">
        <w:tc>
          <w:tcPr>
            <w:tcW w:w="3510" w:type="dxa"/>
          </w:tcPr>
          <w:p w:rsidR="00E66F0A" w:rsidRPr="00E66F0A" w:rsidRDefault="00E66F0A" w:rsidP="00E66F0A">
            <w:pPr>
              <w:tabs>
                <w:tab w:val="right" w:pos="9921"/>
              </w:tabs>
              <w:autoSpaceDE/>
              <w:autoSpaceDN/>
              <w:rPr>
                <w:sz w:val="24"/>
                <w:szCs w:val="24"/>
              </w:rPr>
            </w:pPr>
            <w:r w:rsidRPr="00E66F0A">
              <w:rPr>
                <w:sz w:val="24"/>
                <w:szCs w:val="24"/>
              </w:rPr>
              <w:t>зарегистрированный по адресу:</w:t>
            </w:r>
          </w:p>
        </w:tc>
        <w:tc>
          <w:tcPr>
            <w:tcW w:w="6343" w:type="dxa"/>
            <w:tcBorders>
              <w:bottom w:val="single" w:sz="4" w:space="0" w:color="auto"/>
            </w:tcBorders>
          </w:tcPr>
          <w:p w:rsidR="00E66F0A" w:rsidRPr="00E66F0A" w:rsidRDefault="00E66F0A" w:rsidP="00E66F0A">
            <w:pPr>
              <w:tabs>
                <w:tab w:val="left" w:pos="9837"/>
              </w:tabs>
              <w:autoSpaceDE/>
              <w:autoSpaceDN/>
              <w:jc w:val="center"/>
              <w:rPr>
                <w:b/>
              </w:rPr>
            </w:pPr>
            <w:r w:rsidRPr="00E66F0A">
              <w:rPr>
                <w:b/>
                <w:sz w:val="24"/>
              </w:rPr>
              <w:t xml:space="preserve">304000, г. Воронеж, ул. Кольцовская, д. 20, кв. 1 </w:t>
            </w:r>
          </w:p>
        </w:tc>
      </w:tr>
    </w:tbl>
    <w:p w:rsidR="00E66F0A" w:rsidRPr="00E66F0A" w:rsidRDefault="00E66F0A" w:rsidP="00E66F0A">
      <w:pPr>
        <w:tabs>
          <w:tab w:val="right" w:pos="9921"/>
        </w:tabs>
        <w:autoSpaceDE/>
        <w:autoSpaceDN/>
        <w:rPr>
          <w:sz w:val="24"/>
          <w:szCs w:val="26"/>
        </w:rPr>
      </w:pPr>
      <w:r w:rsidRPr="00E66F0A">
        <w:rPr>
          <w:sz w:val="22"/>
          <w:szCs w:val="24"/>
        </w:rPr>
        <w:t xml:space="preserve">                                                                                                              (адрес места регистрации)</w:t>
      </w:r>
    </w:p>
    <w:p w:rsidR="00E66F0A" w:rsidRPr="00E66F0A" w:rsidRDefault="00E66F0A" w:rsidP="00E66F0A">
      <w:pPr>
        <w:tabs>
          <w:tab w:val="left" w:pos="9837"/>
        </w:tabs>
        <w:autoSpaceDE/>
        <w:autoSpaceDN/>
        <w:rPr>
          <w:sz w:val="24"/>
          <w:szCs w:val="24"/>
        </w:rPr>
      </w:pPr>
      <w:r w:rsidRPr="00E66F0A">
        <w:rPr>
          <w:sz w:val="24"/>
          <w:szCs w:val="24"/>
        </w:rPr>
        <w:t xml:space="preserve">                                                                                                                                                               </w:t>
      </w:r>
      <w:r w:rsidRPr="00E66F0A">
        <w:rPr>
          <w:b/>
          <w:sz w:val="22"/>
          <w:szCs w:val="22"/>
        </w:rPr>
        <w:t>,</w:t>
      </w:r>
    </w:p>
    <w:p w:rsidR="00E66F0A" w:rsidRPr="00E66F0A" w:rsidRDefault="00E66F0A" w:rsidP="00E66F0A">
      <w:pPr>
        <w:pBdr>
          <w:top w:val="single" w:sz="4" w:space="1" w:color="auto"/>
        </w:pBdr>
        <w:autoSpaceDE/>
        <w:autoSpaceDN/>
        <w:ind w:right="113"/>
        <w:rPr>
          <w:sz w:val="24"/>
          <w:szCs w:val="24"/>
        </w:rPr>
      </w:pPr>
    </w:p>
    <w:p w:rsidR="00E66F0A" w:rsidRPr="00E66F0A" w:rsidRDefault="00E66F0A" w:rsidP="00E66F0A">
      <w:pPr>
        <w:autoSpaceDE/>
        <w:autoSpaceDN/>
        <w:jc w:val="both"/>
        <w:rPr>
          <w:sz w:val="16"/>
          <w:szCs w:val="16"/>
        </w:rPr>
      </w:pPr>
      <w:r w:rsidRPr="00E66F0A">
        <w:rPr>
          <w:sz w:val="26"/>
          <w:szCs w:val="26"/>
        </w:rPr>
        <w:t xml:space="preserve">сообщаю сведения о доходах, расходах своих, </w:t>
      </w:r>
      <w:r w:rsidRPr="00E66F0A">
        <w:rPr>
          <w:sz w:val="26"/>
          <w:szCs w:val="26"/>
          <w:u w:val="single"/>
        </w:rPr>
        <w:t>супруги</w:t>
      </w:r>
      <w:r w:rsidRPr="00E66F0A">
        <w:rPr>
          <w:sz w:val="26"/>
          <w:szCs w:val="26"/>
        </w:rPr>
        <w:t xml:space="preserve"> (супруга), несовершеннолетнего ребенка</w:t>
      </w:r>
      <w:r w:rsidRPr="00E66F0A">
        <w:rPr>
          <w:sz w:val="24"/>
          <w:szCs w:val="24"/>
        </w:rPr>
        <w:t xml:space="preserve"> (нужное подчеркнуть)</w:t>
      </w:r>
    </w:p>
    <w:p w:rsidR="00E66F0A" w:rsidRPr="00E66F0A" w:rsidRDefault="00E66F0A" w:rsidP="00E66F0A">
      <w:pPr>
        <w:autoSpaceDE/>
        <w:autoSpaceDN/>
        <w:jc w:val="center"/>
        <w:rPr>
          <w:b/>
          <w:sz w:val="22"/>
          <w:szCs w:val="24"/>
        </w:rPr>
      </w:pPr>
    </w:p>
    <w:p w:rsidR="00E66F0A" w:rsidRPr="00E66F0A" w:rsidRDefault="00E66F0A" w:rsidP="00E66F0A">
      <w:pPr>
        <w:autoSpaceDE/>
        <w:autoSpaceDN/>
        <w:jc w:val="center"/>
        <w:rPr>
          <w:b/>
          <w:sz w:val="24"/>
          <w:szCs w:val="24"/>
        </w:rPr>
      </w:pPr>
      <w:r w:rsidRPr="00E66F0A">
        <w:rPr>
          <w:b/>
          <w:sz w:val="24"/>
          <w:szCs w:val="24"/>
        </w:rPr>
        <w:t xml:space="preserve">Ивановой Анастасии Александровны, 4 июня 1970 г.р., паспорт 45 05 152684, </w:t>
      </w:r>
    </w:p>
    <w:p w:rsidR="00E66F0A" w:rsidRPr="00E66F0A" w:rsidRDefault="00E66F0A" w:rsidP="00E66F0A">
      <w:pPr>
        <w:autoSpaceDE/>
        <w:autoSpaceDN/>
        <w:jc w:val="center"/>
        <w:rPr>
          <w:b/>
          <w:sz w:val="24"/>
          <w:szCs w:val="24"/>
        </w:rPr>
      </w:pPr>
      <w:r w:rsidRPr="00E66F0A">
        <w:rPr>
          <w:b/>
          <w:sz w:val="24"/>
          <w:szCs w:val="24"/>
        </w:rPr>
        <w:t xml:space="preserve">выдан 23.07.2005 г. ОВД  Пресненского района г. Москвы, </w:t>
      </w:r>
    </w:p>
    <w:p w:rsidR="00E66F0A" w:rsidRPr="00E66F0A" w:rsidRDefault="00E66F0A" w:rsidP="00E66F0A">
      <w:pPr>
        <w:pBdr>
          <w:top w:val="single" w:sz="4" w:space="1" w:color="auto"/>
        </w:pBdr>
        <w:autoSpaceDE/>
        <w:autoSpaceDN/>
        <w:ind w:right="113"/>
        <w:jc w:val="center"/>
        <w:rPr>
          <w:sz w:val="22"/>
          <w:szCs w:val="24"/>
        </w:rPr>
      </w:pPr>
      <w:r w:rsidRPr="00E66F0A">
        <w:rPr>
          <w:sz w:val="22"/>
          <w:szCs w:val="24"/>
        </w:rPr>
        <w:t>(фамилия, имя, отчество, дата рождения, серия и номер паспорта, дата выдачи и орган, выдавший паспорт)</w:t>
      </w:r>
    </w:p>
    <w:p w:rsidR="00E66F0A" w:rsidRPr="00E66F0A" w:rsidRDefault="00E66F0A" w:rsidP="00E66F0A">
      <w:pPr>
        <w:tabs>
          <w:tab w:val="left" w:pos="9837"/>
        </w:tabs>
        <w:autoSpaceDE/>
        <w:autoSpaceDN/>
        <w:rPr>
          <w:b/>
          <w:sz w:val="24"/>
          <w:szCs w:val="24"/>
        </w:rPr>
      </w:pPr>
      <w:r w:rsidRPr="00E66F0A">
        <w:rPr>
          <w:b/>
          <w:sz w:val="24"/>
          <w:szCs w:val="24"/>
        </w:rPr>
        <w:t xml:space="preserve">                              10327</w:t>
      </w:r>
      <w:r w:rsidRPr="00E66F0A">
        <w:rPr>
          <w:b/>
          <w:color w:val="000000"/>
          <w:sz w:val="24"/>
          <w:szCs w:val="24"/>
        </w:rPr>
        <w:t xml:space="preserve">4, </w:t>
      </w:r>
      <w:r w:rsidRPr="00E66F0A">
        <w:rPr>
          <w:b/>
          <w:sz w:val="24"/>
          <w:szCs w:val="24"/>
        </w:rPr>
        <w:t>г. Москва, Краснопресненская наб., д. 15, кв. 10</w:t>
      </w:r>
    </w:p>
    <w:p w:rsidR="00E66F0A" w:rsidRPr="00E66F0A" w:rsidRDefault="00E66F0A" w:rsidP="00E66F0A">
      <w:pPr>
        <w:pBdr>
          <w:top w:val="single" w:sz="4" w:space="1" w:color="auto"/>
        </w:pBdr>
        <w:autoSpaceDE/>
        <w:autoSpaceDN/>
        <w:jc w:val="center"/>
        <w:rPr>
          <w:sz w:val="24"/>
          <w:szCs w:val="26"/>
        </w:rPr>
      </w:pPr>
      <w:r w:rsidRPr="00E66F0A">
        <w:rPr>
          <w:sz w:val="22"/>
          <w:szCs w:val="24"/>
        </w:rPr>
        <w:t>(адрес места регистрации, основное место работы (службы), занимаемая (замещаемая) должность)</w:t>
      </w:r>
    </w:p>
    <w:p w:rsidR="00E66F0A" w:rsidRPr="00E66F0A" w:rsidRDefault="00E66F0A" w:rsidP="00E66F0A">
      <w:pPr>
        <w:autoSpaceDE/>
        <w:autoSpaceDN/>
        <w:jc w:val="both"/>
        <w:rPr>
          <w:b/>
          <w:sz w:val="22"/>
          <w:szCs w:val="24"/>
        </w:rPr>
      </w:pPr>
      <w:r w:rsidRPr="00E66F0A">
        <w:rPr>
          <w:sz w:val="22"/>
          <w:szCs w:val="24"/>
        </w:rPr>
        <w:t xml:space="preserve">                                                </w:t>
      </w:r>
      <w:r w:rsidRPr="00E66F0A">
        <w:rPr>
          <w:b/>
          <w:sz w:val="24"/>
          <w:szCs w:val="24"/>
        </w:rPr>
        <w:t xml:space="preserve">ООО «АВС», менеджер по продажам </w:t>
      </w:r>
    </w:p>
    <w:p w:rsidR="00E66F0A" w:rsidRPr="00E66F0A" w:rsidRDefault="00E66F0A" w:rsidP="00E66F0A">
      <w:pPr>
        <w:pBdr>
          <w:top w:val="single" w:sz="4" w:space="1" w:color="auto"/>
        </w:pBdr>
        <w:autoSpaceDE/>
        <w:autoSpaceDN/>
        <w:jc w:val="center"/>
        <w:rPr>
          <w:sz w:val="24"/>
          <w:szCs w:val="26"/>
        </w:rPr>
      </w:pPr>
      <w:r w:rsidRPr="00E66F0A">
        <w:rPr>
          <w:sz w:val="22"/>
          <w:szCs w:val="24"/>
        </w:rPr>
        <w:t>(в случае отсутствия основного места работы (службы) – род занятий)</w:t>
      </w:r>
    </w:p>
    <w:p w:rsidR="00E66F0A" w:rsidRPr="00E66F0A" w:rsidRDefault="00E66F0A" w:rsidP="00E66F0A">
      <w:pPr>
        <w:pBdr>
          <w:top w:val="single" w:sz="4" w:space="1" w:color="auto"/>
        </w:pBdr>
        <w:autoSpaceDE/>
        <w:autoSpaceDN/>
        <w:rPr>
          <w:sz w:val="22"/>
          <w:szCs w:val="26"/>
        </w:rPr>
      </w:pPr>
    </w:p>
    <w:tbl>
      <w:tblPr>
        <w:tblStyle w:val="32"/>
        <w:tblW w:w="10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1701"/>
        <w:gridCol w:w="567"/>
        <w:gridCol w:w="2409"/>
        <w:gridCol w:w="567"/>
        <w:gridCol w:w="3084"/>
      </w:tblGrid>
      <w:tr w:rsidR="00E66F0A" w:rsidRPr="00E66F0A" w:rsidTr="00BE5DB7">
        <w:tc>
          <w:tcPr>
            <w:tcW w:w="3936" w:type="dxa"/>
            <w:gridSpan w:val="2"/>
          </w:tcPr>
          <w:p w:rsidR="00E66F0A" w:rsidRPr="00E66F0A" w:rsidRDefault="00E66F0A" w:rsidP="00E66F0A">
            <w:pPr>
              <w:autoSpaceDE/>
              <w:autoSpaceDN/>
              <w:spacing w:line="0" w:lineRule="atLeast"/>
              <w:rPr>
                <w:sz w:val="26"/>
                <w:szCs w:val="26"/>
              </w:rPr>
            </w:pPr>
            <w:r w:rsidRPr="00E66F0A">
              <w:rPr>
                <w:sz w:val="26"/>
                <w:szCs w:val="26"/>
              </w:rPr>
              <w:lastRenderedPageBreak/>
              <w:t>за отчетный период с 1 января 20</w:t>
            </w:r>
          </w:p>
        </w:tc>
        <w:tc>
          <w:tcPr>
            <w:tcW w:w="567" w:type="dxa"/>
          </w:tcPr>
          <w:p w:rsidR="00E66F0A" w:rsidRPr="00E66F0A" w:rsidRDefault="00E66F0A" w:rsidP="008A5D10">
            <w:pPr>
              <w:autoSpaceDE/>
              <w:autoSpaceDN/>
              <w:spacing w:line="0" w:lineRule="atLeast"/>
              <w:rPr>
                <w:b/>
                <w:sz w:val="26"/>
                <w:szCs w:val="26"/>
              </w:rPr>
            </w:pPr>
            <w:r w:rsidRPr="00E66F0A">
              <w:rPr>
                <w:b/>
                <w:sz w:val="26"/>
                <w:szCs w:val="26"/>
              </w:rPr>
              <w:t>1</w:t>
            </w:r>
            <w:r w:rsidR="008A5D10">
              <w:rPr>
                <w:b/>
                <w:sz w:val="26"/>
                <w:szCs w:val="26"/>
              </w:rPr>
              <w:t>5</w:t>
            </w:r>
          </w:p>
        </w:tc>
        <w:tc>
          <w:tcPr>
            <w:tcW w:w="2409" w:type="dxa"/>
          </w:tcPr>
          <w:p w:rsidR="00E66F0A" w:rsidRPr="00E66F0A" w:rsidRDefault="00E66F0A" w:rsidP="00E66F0A">
            <w:pPr>
              <w:autoSpaceDE/>
              <w:autoSpaceDN/>
              <w:spacing w:line="0" w:lineRule="atLeast"/>
              <w:ind w:right="34"/>
              <w:rPr>
                <w:sz w:val="26"/>
                <w:szCs w:val="26"/>
              </w:rPr>
            </w:pPr>
            <w:r w:rsidRPr="00E66F0A">
              <w:rPr>
                <w:sz w:val="26"/>
                <w:szCs w:val="26"/>
              </w:rPr>
              <w:t>г. по 31 декабря 20</w:t>
            </w:r>
          </w:p>
        </w:tc>
        <w:tc>
          <w:tcPr>
            <w:tcW w:w="567" w:type="dxa"/>
          </w:tcPr>
          <w:p w:rsidR="00E66F0A" w:rsidRPr="00E66F0A" w:rsidRDefault="00E66F0A" w:rsidP="008A5D10">
            <w:pPr>
              <w:autoSpaceDE/>
              <w:autoSpaceDN/>
              <w:spacing w:line="0" w:lineRule="atLeast"/>
              <w:rPr>
                <w:b/>
                <w:sz w:val="26"/>
                <w:szCs w:val="26"/>
              </w:rPr>
            </w:pPr>
            <w:r w:rsidRPr="00E66F0A">
              <w:rPr>
                <w:b/>
                <w:sz w:val="26"/>
                <w:szCs w:val="26"/>
              </w:rPr>
              <w:t>1</w:t>
            </w:r>
            <w:r w:rsidR="008A5D10">
              <w:rPr>
                <w:b/>
                <w:sz w:val="26"/>
                <w:szCs w:val="26"/>
              </w:rPr>
              <w:t>5</w:t>
            </w:r>
          </w:p>
        </w:tc>
        <w:tc>
          <w:tcPr>
            <w:tcW w:w="3084" w:type="dxa"/>
          </w:tcPr>
          <w:p w:rsidR="00E66F0A" w:rsidRPr="00E66F0A" w:rsidRDefault="00E66F0A" w:rsidP="00E66F0A">
            <w:pPr>
              <w:autoSpaceDE/>
              <w:autoSpaceDN/>
              <w:spacing w:line="0" w:lineRule="atLeast"/>
              <w:rPr>
                <w:sz w:val="26"/>
                <w:szCs w:val="26"/>
              </w:rPr>
            </w:pPr>
            <w:r w:rsidRPr="00E66F0A">
              <w:rPr>
                <w:sz w:val="26"/>
                <w:szCs w:val="26"/>
              </w:rPr>
              <w:t xml:space="preserve">г. об имуществе, </w:t>
            </w:r>
          </w:p>
        </w:tc>
      </w:tr>
      <w:tr w:rsidR="00E66F0A" w:rsidRPr="00E66F0A" w:rsidTr="00BE5DB7">
        <w:tc>
          <w:tcPr>
            <w:tcW w:w="2235" w:type="dxa"/>
          </w:tcPr>
          <w:p w:rsidR="00E66F0A" w:rsidRPr="00E66F0A" w:rsidRDefault="00E66F0A" w:rsidP="00E66F0A">
            <w:pPr>
              <w:autoSpaceDE/>
              <w:autoSpaceDN/>
              <w:spacing w:line="0" w:lineRule="atLeast"/>
              <w:rPr>
                <w:sz w:val="26"/>
                <w:szCs w:val="26"/>
              </w:rPr>
            </w:pPr>
            <w:r w:rsidRPr="00E66F0A">
              <w:rPr>
                <w:sz w:val="26"/>
                <w:szCs w:val="26"/>
              </w:rPr>
              <w:t>принадлежащем</w:t>
            </w:r>
          </w:p>
        </w:tc>
        <w:tc>
          <w:tcPr>
            <w:tcW w:w="8328" w:type="dxa"/>
            <w:gridSpan w:val="5"/>
            <w:tcBorders>
              <w:bottom w:val="single" w:sz="4" w:space="0" w:color="auto"/>
            </w:tcBorders>
          </w:tcPr>
          <w:p w:rsidR="00E66F0A" w:rsidRPr="00E66F0A" w:rsidRDefault="00E66F0A" w:rsidP="00E66F0A">
            <w:pPr>
              <w:autoSpaceDE/>
              <w:autoSpaceDN/>
              <w:spacing w:line="0" w:lineRule="atLeast"/>
              <w:jc w:val="both"/>
              <w:rPr>
                <w:b/>
                <w:sz w:val="26"/>
                <w:szCs w:val="26"/>
              </w:rPr>
            </w:pPr>
            <w:r w:rsidRPr="00E66F0A">
              <w:rPr>
                <w:b/>
                <w:sz w:val="24"/>
                <w:szCs w:val="26"/>
              </w:rPr>
              <w:t>Ивановой Анастасии Александровне</w:t>
            </w:r>
          </w:p>
        </w:tc>
      </w:tr>
    </w:tbl>
    <w:p w:rsidR="00E66F0A" w:rsidRPr="00E66F0A" w:rsidRDefault="00E66F0A" w:rsidP="00E66F0A">
      <w:pPr>
        <w:autoSpaceDE/>
        <w:autoSpaceDN/>
        <w:spacing w:line="0" w:lineRule="atLeast"/>
        <w:jc w:val="center"/>
        <w:rPr>
          <w:sz w:val="24"/>
          <w:szCs w:val="26"/>
        </w:rPr>
      </w:pPr>
      <w:r w:rsidRPr="00E66F0A">
        <w:rPr>
          <w:sz w:val="22"/>
          <w:szCs w:val="24"/>
        </w:rPr>
        <w:t>(фамилия, имя, отчество)</w:t>
      </w:r>
    </w:p>
    <w:p w:rsidR="00E66F0A" w:rsidRPr="00E66F0A" w:rsidRDefault="00E66F0A" w:rsidP="00E66F0A">
      <w:pPr>
        <w:autoSpaceDE/>
        <w:autoSpaceDN/>
        <w:rPr>
          <w:sz w:val="16"/>
          <w:szCs w:val="16"/>
        </w:rPr>
      </w:pPr>
    </w:p>
    <w:p w:rsidR="00E66F0A" w:rsidRPr="00E66F0A" w:rsidRDefault="00E66F0A" w:rsidP="00E66F0A">
      <w:pPr>
        <w:autoSpaceDE/>
        <w:autoSpaceDN/>
        <w:jc w:val="both"/>
        <w:rPr>
          <w:sz w:val="26"/>
          <w:szCs w:val="26"/>
        </w:rPr>
      </w:pPr>
      <w:r w:rsidRPr="00E66F0A">
        <w:rPr>
          <w:sz w:val="26"/>
          <w:szCs w:val="26"/>
        </w:rPr>
        <w:t xml:space="preserve">на праве собственности, о вкладах в банках, ценных бумагах, об обязательствах  </w:t>
      </w:r>
    </w:p>
    <w:tbl>
      <w:tblPr>
        <w:tblStyle w:val="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4"/>
        <w:gridCol w:w="707"/>
        <w:gridCol w:w="424"/>
        <w:gridCol w:w="1417"/>
        <w:gridCol w:w="1157"/>
        <w:gridCol w:w="285"/>
        <w:gridCol w:w="529"/>
      </w:tblGrid>
      <w:tr w:rsidR="00E66F0A" w:rsidRPr="00E66F0A" w:rsidTr="00BE5DB7">
        <w:tc>
          <w:tcPr>
            <w:tcW w:w="5334" w:type="dxa"/>
          </w:tcPr>
          <w:p w:rsidR="00E66F0A" w:rsidRPr="00E66F0A" w:rsidRDefault="00E66F0A" w:rsidP="00E66F0A">
            <w:pPr>
              <w:autoSpaceDE/>
              <w:autoSpaceDN/>
              <w:ind w:right="-108"/>
              <w:rPr>
                <w:sz w:val="26"/>
                <w:szCs w:val="26"/>
              </w:rPr>
            </w:pPr>
            <w:r w:rsidRPr="00E66F0A">
              <w:rPr>
                <w:sz w:val="26"/>
                <w:szCs w:val="26"/>
              </w:rPr>
              <w:t xml:space="preserve">имущественного характера по состоянию на </w:t>
            </w:r>
            <w:r w:rsidRPr="00E66F0A">
              <w:rPr>
                <w:b/>
                <w:sz w:val="26"/>
                <w:szCs w:val="26"/>
              </w:rPr>
              <w:t>«</w:t>
            </w:r>
          </w:p>
        </w:tc>
        <w:tc>
          <w:tcPr>
            <w:tcW w:w="707" w:type="dxa"/>
          </w:tcPr>
          <w:p w:rsidR="00E66F0A" w:rsidRPr="00E66F0A" w:rsidRDefault="00E66F0A" w:rsidP="00E66F0A">
            <w:pPr>
              <w:autoSpaceDE/>
              <w:autoSpaceDN/>
              <w:ind w:left="-108" w:firstLine="108"/>
              <w:rPr>
                <w:b/>
                <w:sz w:val="26"/>
                <w:szCs w:val="26"/>
              </w:rPr>
            </w:pPr>
            <w:r w:rsidRPr="00E66F0A">
              <w:rPr>
                <w:b/>
                <w:sz w:val="26"/>
                <w:szCs w:val="26"/>
              </w:rPr>
              <w:t xml:space="preserve">  31</w:t>
            </w:r>
          </w:p>
        </w:tc>
        <w:tc>
          <w:tcPr>
            <w:tcW w:w="424" w:type="dxa"/>
          </w:tcPr>
          <w:p w:rsidR="00E66F0A" w:rsidRPr="00E66F0A" w:rsidRDefault="00E66F0A" w:rsidP="00E66F0A">
            <w:pPr>
              <w:autoSpaceDE/>
              <w:autoSpaceDN/>
              <w:ind w:left="-90"/>
              <w:rPr>
                <w:b/>
                <w:sz w:val="26"/>
                <w:szCs w:val="26"/>
              </w:rPr>
            </w:pPr>
            <w:r w:rsidRPr="00E66F0A">
              <w:rPr>
                <w:b/>
                <w:sz w:val="26"/>
                <w:szCs w:val="26"/>
              </w:rPr>
              <w:t xml:space="preserve">  »</w:t>
            </w:r>
          </w:p>
        </w:tc>
        <w:tc>
          <w:tcPr>
            <w:tcW w:w="1417" w:type="dxa"/>
          </w:tcPr>
          <w:p w:rsidR="00E66F0A" w:rsidRPr="00E66F0A" w:rsidRDefault="00E66F0A" w:rsidP="00E66F0A">
            <w:pPr>
              <w:autoSpaceDE/>
              <w:autoSpaceDN/>
              <w:rPr>
                <w:b/>
                <w:sz w:val="26"/>
                <w:szCs w:val="26"/>
              </w:rPr>
            </w:pPr>
            <w:r w:rsidRPr="00E66F0A">
              <w:rPr>
                <w:b/>
                <w:sz w:val="26"/>
                <w:szCs w:val="26"/>
              </w:rPr>
              <w:t xml:space="preserve">   декабря</w:t>
            </w:r>
          </w:p>
        </w:tc>
        <w:tc>
          <w:tcPr>
            <w:tcW w:w="1157" w:type="dxa"/>
          </w:tcPr>
          <w:p w:rsidR="00E66F0A" w:rsidRPr="00E66F0A" w:rsidRDefault="00E66F0A" w:rsidP="008A5D10">
            <w:pPr>
              <w:autoSpaceDE/>
              <w:autoSpaceDN/>
              <w:rPr>
                <w:b/>
                <w:sz w:val="26"/>
                <w:szCs w:val="26"/>
              </w:rPr>
            </w:pPr>
            <w:r w:rsidRPr="00E66F0A">
              <w:rPr>
                <w:b/>
                <w:sz w:val="26"/>
                <w:szCs w:val="26"/>
              </w:rPr>
              <w:t xml:space="preserve">  201</w:t>
            </w:r>
            <w:r w:rsidR="008A5D10">
              <w:rPr>
                <w:b/>
                <w:sz w:val="26"/>
                <w:szCs w:val="26"/>
              </w:rPr>
              <w:t>5</w:t>
            </w:r>
            <w:r w:rsidRPr="00E66F0A">
              <w:rPr>
                <w:b/>
                <w:sz w:val="26"/>
                <w:szCs w:val="26"/>
              </w:rPr>
              <w:t xml:space="preserve"> г.</w:t>
            </w:r>
          </w:p>
        </w:tc>
        <w:tc>
          <w:tcPr>
            <w:tcW w:w="285" w:type="dxa"/>
          </w:tcPr>
          <w:p w:rsidR="00E66F0A" w:rsidRPr="00E66F0A" w:rsidRDefault="00E66F0A" w:rsidP="00E66F0A">
            <w:pPr>
              <w:autoSpaceDE/>
              <w:autoSpaceDN/>
              <w:rPr>
                <w:b/>
                <w:sz w:val="26"/>
                <w:szCs w:val="26"/>
              </w:rPr>
            </w:pPr>
            <w:r w:rsidRPr="00E66F0A">
              <w:rPr>
                <w:b/>
                <w:sz w:val="26"/>
                <w:szCs w:val="26"/>
              </w:rPr>
              <w:t xml:space="preserve">   </w:t>
            </w:r>
          </w:p>
        </w:tc>
        <w:tc>
          <w:tcPr>
            <w:tcW w:w="529" w:type="dxa"/>
            <w:tcBorders>
              <w:left w:val="nil"/>
            </w:tcBorders>
          </w:tcPr>
          <w:p w:rsidR="00E66F0A" w:rsidRPr="00E66F0A" w:rsidRDefault="00E66F0A" w:rsidP="00E66F0A">
            <w:pPr>
              <w:autoSpaceDE/>
              <w:autoSpaceDN/>
              <w:rPr>
                <w:b/>
                <w:sz w:val="26"/>
                <w:szCs w:val="26"/>
              </w:rPr>
            </w:pPr>
            <w:r w:rsidRPr="00E66F0A">
              <w:rPr>
                <w:b/>
                <w:sz w:val="26"/>
                <w:szCs w:val="26"/>
              </w:rPr>
              <w:t xml:space="preserve"> </w:t>
            </w:r>
          </w:p>
        </w:tc>
      </w:tr>
    </w:tbl>
    <w:p w:rsidR="00E66F0A" w:rsidRPr="00E66F0A" w:rsidRDefault="00E66F0A" w:rsidP="00E66F0A">
      <w:pPr>
        <w:autoSpaceDE/>
        <w:autoSpaceDN/>
        <w:jc w:val="both"/>
        <w:rPr>
          <w:sz w:val="24"/>
          <w:szCs w:val="24"/>
        </w:rPr>
      </w:pPr>
    </w:p>
    <w:p w:rsidR="00E66F0A" w:rsidRPr="00E66F0A" w:rsidRDefault="00E66F0A" w:rsidP="00E66F0A">
      <w:pPr>
        <w:autoSpaceDE/>
        <w:autoSpaceDN/>
        <w:jc w:val="both"/>
        <w:rPr>
          <w:b/>
          <w:bCs/>
          <w:sz w:val="24"/>
          <w:szCs w:val="24"/>
        </w:rPr>
      </w:pPr>
      <w:r w:rsidRPr="00E66F0A">
        <w:rPr>
          <w:b/>
          <w:bCs/>
          <w:sz w:val="24"/>
          <w:szCs w:val="24"/>
        </w:rPr>
        <w:t xml:space="preserve">Раздел 1. Сведения о доходах </w:t>
      </w:r>
      <w:r w:rsidRPr="00E66F0A">
        <w:rPr>
          <w:b/>
          <w:bCs/>
          <w:sz w:val="24"/>
          <w:szCs w:val="24"/>
          <w:vertAlign w:val="superscript"/>
        </w:rPr>
        <w:t>1</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7230"/>
        <w:gridCol w:w="1842"/>
      </w:tblGrid>
      <w:tr w:rsidR="00E66F0A" w:rsidRPr="00E66F0A" w:rsidTr="00BE5DB7">
        <w:tc>
          <w:tcPr>
            <w:tcW w:w="595" w:type="dxa"/>
          </w:tcPr>
          <w:p w:rsidR="00E66F0A" w:rsidRPr="00E66F0A" w:rsidRDefault="00E66F0A" w:rsidP="00E66F0A">
            <w:pPr>
              <w:autoSpaceDE/>
              <w:autoSpaceDN/>
              <w:jc w:val="center"/>
              <w:rPr>
                <w:sz w:val="24"/>
                <w:szCs w:val="24"/>
              </w:rPr>
            </w:pPr>
            <w:r w:rsidRPr="00E66F0A">
              <w:rPr>
                <w:sz w:val="24"/>
                <w:szCs w:val="24"/>
              </w:rPr>
              <w:t>№</w:t>
            </w:r>
            <w:r w:rsidRPr="00E66F0A">
              <w:rPr>
                <w:sz w:val="24"/>
                <w:szCs w:val="24"/>
              </w:rPr>
              <w:br/>
              <w:t>п/п</w:t>
            </w:r>
          </w:p>
        </w:tc>
        <w:tc>
          <w:tcPr>
            <w:tcW w:w="7230" w:type="dxa"/>
          </w:tcPr>
          <w:p w:rsidR="00E66F0A" w:rsidRPr="00E66F0A" w:rsidRDefault="00E66F0A" w:rsidP="00E66F0A">
            <w:pPr>
              <w:autoSpaceDE/>
              <w:autoSpaceDN/>
              <w:jc w:val="center"/>
              <w:rPr>
                <w:sz w:val="24"/>
                <w:szCs w:val="24"/>
              </w:rPr>
            </w:pPr>
            <w:r w:rsidRPr="00E66F0A">
              <w:rPr>
                <w:sz w:val="24"/>
                <w:szCs w:val="24"/>
              </w:rPr>
              <w:t>Вид дохода</w:t>
            </w:r>
          </w:p>
        </w:tc>
        <w:tc>
          <w:tcPr>
            <w:tcW w:w="1842" w:type="dxa"/>
          </w:tcPr>
          <w:p w:rsidR="00E66F0A" w:rsidRPr="00E66F0A" w:rsidRDefault="00E66F0A" w:rsidP="00E66F0A">
            <w:pPr>
              <w:autoSpaceDE/>
              <w:autoSpaceDN/>
              <w:jc w:val="center"/>
              <w:rPr>
                <w:sz w:val="24"/>
                <w:szCs w:val="24"/>
              </w:rPr>
            </w:pPr>
            <w:r w:rsidRPr="00E66F0A">
              <w:rPr>
                <w:sz w:val="24"/>
                <w:szCs w:val="24"/>
              </w:rPr>
              <w:t>Величина дохода</w:t>
            </w:r>
            <w:r w:rsidRPr="00E66F0A">
              <w:rPr>
                <w:sz w:val="24"/>
                <w:szCs w:val="24"/>
                <w:vertAlign w:val="superscript"/>
              </w:rPr>
              <w:t>2</w:t>
            </w:r>
            <w:r w:rsidRPr="00E66F0A">
              <w:rPr>
                <w:sz w:val="24"/>
                <w:szCs w:val="24"/>
              </w:rPr>
              <w:br/>
              <w:t>(руб.)</w:t>
            </w:r>
          </w:p>
        </w:tc>
      </w:tr>
      <w:tr w:rsidR="00E66F0A" w:rsidRPr="00E66F0A" w:rsidTr="00BE5DB7">
        <w:tc>
          <w:tcPr>
            <w:tcW w:w="595" w:type="dxa"/>
          </w:tcPr>
          <w:p w:rsidR="00E66F0A" w:rsidRPr="00E66F0A" w:rsidRDefault="00E66F0A" w:rsidP="00E66F0A">
            <w:pPr>
              <w:autoSpaceDE/>
              <w:autoSpaceDN/>
              <w:jc w:val="center"/>
              <w:rPr>
                <w:sz w:val="24"/>
                <w:szCs w:val="24"/>
              </w:rPr>
            </w:pPr>
            <w:r w:rsidRPr="00E66F0A">
              <w:rPr>
                <w:sz w:val="24"/>
                <w:szCs w:val="24"/>
              </w:rPr>
              <w:t>1</w:t>
            </w:r>
          </w:p>
        </w:tc>
        <w:tc>
          <w:tcPr>
            <w:tcW w:w="7230" w:type="dxa"/>
          </w:tcPr>
          <w:p w:rsidR="00E66F0A" w:rsidRPr="00E66F0A" w:rsidRDefault="00E66F0A" w:rsidP="00E66F0A">
            <w:pPr>
              <w:autoSpaceDE/>
              <w:autoSpaceDN/>
              <w:jc w:val="center"/>
              <w:rPr>
                <w:sz w:val="24"/>
                <w:szCs w:val="24"/>
              </w:rPr>
            </w:pPr>
            <w:r w:rsidRPr="00E66F0A">
              <w:rPr>
                <w:sz w:val="24"/>
                <w:szCs w:val="24"/>
              </w:rPr>
              <w:t>2</w:t>
            </w:r>
          </w:p>
        </w:tc>
        <w:tc>
          <w:tcPr>
            <w:tcW w:w="1842" w:type="dxa"/>
          </w:tcPr>
          <w:p w:rsidR="00E66F0A" w:rsidRPr="00E66F0A" w:rsidRDefault="00E66F0A" w:rsidP="00E66F0A">
            <w:pPr>
              <w:autoSpaceDE/>
              <w:autoSpaceDN/>
              <w:jc w:val="center"/>
              <w:rPr>
                <w:sz w:val="24"/>
                <w:szCs w:val="24"/>
              </w:rPr>
            </w:pPr>
            <w:r w:rsidRPr="00E66F0A">
              <w:rPr>
                <w:sz w:val="24"/>
                <w:szCs w:val="24"/>
              </w:rPr>
              <w:t>3</w:t>
            </w:r>
          </w:p>
        </w:tc>
      </w:tr>
      <w:tr w:rsidR="00E66F0A" w:rsidRPr="00E66F0A" w:rsidTr="00BE5DB7">
        <w:trPr>
          <w:trHeight w:val="429"/>
        </w:trPr>
        <w:tc>
          <w:tcPr>
            <w:tcW w:w="595" w:type="dxa"/>
          </w:tcPr>
          <w:p w:rsidR="00E66F0A" w:rsidRPr="00E66F0A" w:rsidRDefault="00E66F0A" w:rsidP="00E66F0A">
            <w:pPr>
              <w:autoSpaceDE/>
              <w:autoSpaceDN/>
              <w:jc w:val="center"/>
              <w:rPr>
                <w:sz w:val="24"/>
                <w:szCs w:val="24"/>
              </w:rPr>
            </w:pPr>
            <w:r w:rsidRPr="00E66F0A">
              <w:rPr>
                <w:sz w:val="24"/>
                <w:szCs w:val="24"/>
              </w:rPr>
              <w:t>1</w:t>
            </w:r>
          </w:p>
        </w:tc>
        <w:tc>
          <w:tcPr>
            <w:tcW w:w="7230" w:type="dxa"/>
          </w:tcPr>
          <w:p w:rsidR="00E66F0A" w:rsidRPr="00E66F0A" w:rsidRDefault="00E66F0A" w:rsidP="00E66F0A">
            <w:pPr>
              <w:autoSpaceDE/>
              <w:autoSpaceDN/>
              <w:ind w:left="57"/>
              <w:rPr>
                <w:sz w:val="24"/>
                <w:szCs w:val="24"/>
              </w:rPr>
            </w:pPr>
            <w:r w:rsidRPr="00E66F0A">
              <w:rPr>
                <w:sz w:val="24"/>
                <w:szCs w:val="24"/>
              </w:rPr>
              <w:t>Доход по основному месту работы</w:t>
            </w:r>
          </w:p>
          <w:p w:rsidR="00E66F0A" w:rsidRPr="00E66F0A" w:rsidRDefault="00E66F0A" w:rsidP="00E66F0A">
            <w:pPr>
              <w:autoSpaceDE/>
              <w:autoSpaceDN/>
              <w:ind w:left="57"/>
              <w:rPr>
                <w:sz w:val="24"/>
                <w:szCs w:val="24"/>
              </w:rPr>
            </w:pPr>
          </w:p>
        </w:tc>
        <w:tc>
          <w:tcPr>
            <w:tcW w:w="1842" w:type="dxa"/>
            <w:vAlign w:val="center"/>
          </w:tcPr>
          <w:p w:rsidR="00E66F0A" w:rsidRPr="00E66F0A" w:rsidRDefault="00E66F0A" w:rsidP="00E66F0A">
            <w:pPr>
              <w:autoSpaceDE/>
              <w:autoSpaceDN/>
              <w:jc w:val="center"/>
              <w:rPr>
                <w:b/>
                <w:sz w:val="24"/>
                <w:szCs w:val="24"/>
              </w:rPr>
            </w:pPr>
            <w:r w:rsidRPr="00E66F0A">
              <w:rPr>
                <w:b/>
                <w:sz w:val="24"/>
                <w:szCs w:val="24"/>
              </w:rPr>
              <w:t>500 000,00</w:t>
            </w:r>
          </w:p>
          <w:p w:rsidR="00E66F0A" w:rsidRPr="00E66F0A" w:rsidRDefault="00E66F0A" w:rsidP="00E66F0A">
            <w:pPr>
              <w:autoSpaceDE/>
              <w:autoSpaceDN/>
              <w:jc w:val="center"/>
              <w:rPr>
                <w:b/>
                <w:sz w:val="24"/>
                <w:szCs w:val="24"/>
              </w:rPr>
            </w:pPr>
          </w:p>
        </w:tc>
      </w:tr>
      <w:tr w:rsidR="00E66F0A" w:rsidRPr="00E66F0A" w:rsidTr="00BE5DB7">
        <w:trPr>
          <w:trHeight w:val="414"/>
        </w:trPr>
        <w:tc>
          <w:tcPr>
            <w:tcW w:w="595" w:type="dxa"/>
          </w:tcPr>
          <w:p w:rsidR="00E66F0A" w:rsidRPr="00E66F0A" w:rsidRDefault="00E66F0A" w:rsidP="00E66F0A">
            <w:pPr>
              <w:autoSpaceDE/>
              <w:autoSpaceDN/>
              <w:jc w:val="center"/>
              <w:rPr>
                <w:sz w:val="24"/>
                <w:szCs w:val="24"/>
              </w:rPr>
            </w:pPr>
            <w:r w:rsidRPr="00E66F0A">
              <w:rPr>
                <w:sz w:val="24"/>
                <w:szCs w:val="24"/>
              </w:rPr>
              <w:t>2</w:t>
            </w:r>
          </w:p>
        </w:tc>
        <w:tc>
          <w:tcPr>
            <w:tcW w:w="7230" w:type="dxa"/>
          </w:tcPr>
          <w:p w:rsidR="00E66F0A" w:rsidRPr="00E66F0A" w:rsidRDefault="00E66F0A" w:rsidP="00E66F0A">
            <w:pPr>
              <w:autoSpaceDE/>
              <w:autoSpaceDN/>
              <w:ind w:left="57"/>
              <w:rPr>
                <w:sz w:val="24"/>
                <w:szCs w:val="24"/>
              </w:rPr>
            </w:pPr>
            <w:r w:rsidRPr="00E66F0A">
              <w:rPr>
                <w:sz w:val="24"/>
                <w:szCs w:val="24"/>
              </w:rPr>
              <w:t>Доход от педагогической и научной деятельности</w:t>
            </w:r>
          </w:p>
        </w:tc>
        <w:tc>
          <w:tcPr>
            <w:tcW w:w="1842" w:type="dxa"/>
            <w:vAlign w:val="center"/>
          </w:tcPr>
          <w:p w:rsidR="00E66F0A" w:rsidRPr="00E66F0A" w:rsidRDefault="00E66F0A" w:rsidP="00E66F0A">
            <w:pPr>
              <w:autoSpaceDE/>
              <w:autoSpaceDN/>
              <w:jc w:val="center"/>
              <w:rPr>
                <w:b/>
                <w:sz w:val="24"/>
                <w:szCs w:val="24"/>
              </w:rPr>
            </w:pPr>
            <w:r w:rsidRPr="00E66F0A">
              <w:rPr>
                <w:b/>
                <w:sz w:val="24"/>
                <w:szCs w:val="24"/>
              </w:rPr>
              <w:t>нет</w:t>
            </w:r>
          </w:p>
        </w:tc>
      </w:tr>
      <w:tr w:rsidR="00E66F0A" w:rsidRPr="00E66F0A" w:rsidTr="00BE5DB7">
        <w:trPr>
          <w:trHeight w:val="428"/>
        </w:trPr>
        <w:tc>
          <w:tcPr>
            <w:tcW w:w="595" w:type="dxa"/>
          </w:tcPr>
          <w:p w:rsidR="00E66F0A" w:rsidRPr="00E66F0A" w:rsidRDefault="00E66F0A" w:rsidP="00E66F0A">
            <w:pPr>
              <w:autoSpaceDE/>
              <w:autoSpaceDN/>
              <w:jc w:val="center"/>
              <w:rPr>
                <w:sz w:val="24"/>
                <w:szCs w:val="24"/>
              </w:rPr>
            </w:pPr>
            <w:r w:rsidRPr="00E66F0A">
              <w:rPr>
                <w:sz w:val="24"/>
                <w:szCs w:val="24"/>
              </w:rPr>
              <w:t>3</w:t>
            </w:r>
          </w:p>
        </w:tc>
        <w:tc>
          <w:tcPr>
            <w:tcW w:w="7230" w:type="dxa"/>
          </w:tcPr>
          <w:p w:rsidR="00E66F0A" w:rsidRPr="00E66F0A" w:rsidRDefault="00E66F0A" w:rsidP="00E66F0A">
            <w:pPr>
              <w:autoSpaceDE/>
              <w:autoSpaceDN/>
              <w:ind w:left="57"/>
              <w:rPr>
                <w:sz w:val="24"/>
                <w:szCs w:val="24"/>
              </w:rPr>
            </w:pPr>
            <w:r w:rsidRPr="00E66F0A">
              <w:rPr>
                <w:sz w:val="24"/>
                <w:szCs w:val="24"/>
              </w:rPr>
              <w:t>Доход от иной творческой деятельности</w:t>
            </w:r>
          </w:p>
        </w:tc>
        <w:tc>
          <w:tcPr>
            <w:tcW w:w="1842" w:type="dxa"/>
            <w:vAlign w:val="center"/>
          </w:tcPr>
          <w:p w:rsidR="00E66F0A" w:rsidRPr="00E66F0A" w:rsidRDefault="00E66F0A" w:rsidP="00E66F0A">
            <w:pPr>
              <w:autoSpaceDE/>
              <w:autoSpaceDN/>
              <w:jc w:val="center"/>
              <w:rPr>
                <w:b/>
                <w:sz w:val="24"/>
                <w:szCs w:val="24"/>
              </w:rPr>
            </w:pPr>
            <w:r w:rsidRPr="00E66F0A">
              <w:rPr>
                <w:b/>
                <w:sz w:val="24"/>
                <w:szCs w:val="24"/>
              </w:rPr>
              <w:t>нет</w:t>
            </w:r>
          </w:p>
        </w:tc>
      </w:tr>
      <w:tr w:rsidR="00E66F0A" w:rsidRPr="00E66F0A" w:rsidTr="00BE5DB7">
        <w:trPr>
          <w:trHeight w:val="406"/>
        </w:trPr>
        <w:tc>
          <w:tcPr>
            <w:tcW w:w="595" w:type="dxa"/>
          </w:tcPr>
          <w:p w:rsidR="00E66F0A" w:rsidRPr="00E66F0A" w:rsidRDefault="00E66F0A" w:rsidP="00E66F0A">
            <w:pPr>
              <w:autoSpaceDE/>
              <w:autoSpaceDN/>
              <w:jc w:val="center"/>
              <w:rPr>
                <w:sz w:val="24"/>
                <w:szCs w:val="24"/>
              </w:rPr>
            </w:pPr>
            <w:r w:rsidRPr="00E66F0A">
              <w:rPr>
                <w:sz w:val="24"/>
                <w:szCs w:val="24"/>
              </w:rPr>
              <w:t>4</w:t>
            </w:r>
          </w:p>
        </w:tc>
        <w:tc>
          <w:tcPr>
            <w:tcW w:w="7230" w:type="dxa"/>
          </w:tcPr>
          <w:p w:rsidR="00E66F0A" w:rsidRPr="00E66F0A" w:rsidRDefault="00E66F0A" w:rsidP="00E66F0A">
            <w:pPr>
              <w:autoSpaceDE/>
              <w:autoSpaceDN/>
              <w:ind w:left="57"/>
              <w:rPr>
                <w:sz w:val="24"/>
                <w:szCs w:val="24"/>
              </w:rPr>
            </w:pPr>
            <w:r w:rsidRPr="00E66F0A">
              <w:rPr>
                <w:sz w:val="24"/>
                <w:szCs w:val="24"/>
              </w:rPr>
              <w:t>Доход от вкладов в банках и иных кредитных организациях</w:t>
            </w:r>
          </w:p>
        </w:tc>
        <w:tc>
          <w:tcPr>
            <w:tcW w:w="1842" w:type="dxa"/>
            <w:vAlign w:val="center"/>
          </w:tcPr>
          <w:p w:rsidR="00E66F0A" w:rsidRPr="00E66F0A" w:rsidRDefault="00E66F0A" w:rsidP="00E66F0A">
            <w:pPr>
              <w:autoSpaceDE/>
              <w:autoSpaceDN/>
              <w:jc w:val="center"/>
              <w:rPr>
                <w:b/>
                <w:sz w:val="24"/>
                <w:szCs w:val="24"/>
              </w:rPr>
            </w:pPr>
            <w:r w:rsidRPr="00E66F0A">
              <w:rPr>
                <w:b/>
                <w:sz w:val="24"/>
                <w:szCs w:val="24"/>
              </w:rPr>
              <w:t>8 625,10</w:t>
            </w:r>
          </w:p>
        </w:tc>
      </w:tr>
      <w:tr w:rsidR="00E66F0A" w:rsidRPr="00E66F0A" w:rsidTr="00BE5DB7">
        <w:trPr>
          <w:trHeight w:val="560"/>
        </w:trPr>
        <w:tc>
          <w:tcPr>
            <w:tcW w:w="595" w:type="dxa"/>
            <w:tcBorders>
              <w:bottom w:val="single" w:sz="4" w:space="0" w:color="auto"/>
            </w:tcBorders>
          </w:tcPr>
          <w:p w:rsidR="00E66F0A" w:rsidRPr="00E66F0A" w:rsidRDefault="00E66F0A" w:rsidP="00E66F0A">
            <w:pPr>
              <w:autoSpaceDE/>
              <w:autoSpaceDN/>
              <w:jc w:val="center"/>
              <w:rPr>
                <w:sz w:val="24"/>
                <w:szCs w:val="24"/>
              </w:rPr>
            </w:pPr>
            <w:r w:rsidRPr="00E66F0A">
              <w:rPr>
                <w:sz w:val="24"/>
                <w:szCs w:val="24"/>
              </w:rPr>
              <w:t>5</w:t>
            </w:r>
          </w:p>
        </w:tc>
        <w:tc>
          <w:tcPr>
            <w:tcW w:w="7230" w:type="dxa"/>
            <w:tcBorders>
              <w:bottom w:val="nil"/>
            </w:tcBorders>
          </w:tcPr>
          <w:p w:rsidR="00E66F0A" w:rsidRPr="00E66F0A" w:rsidRDefault="00E66F0A" w:rsidP="00E66F0A">
            <w:pPr>
              <w:autoSpaceDE/>
              <w:autoSpaceDN/>
              <w:ind w:left="57"/>
              <w:rPr>
                <w:sz w:val="24"/>
                <w:szCs w:val="24"/>
              </w:rPr>
            </w:pPr>
            <w:r w:rsidRPr="00E66F0A">
              <w:rPr>
                <w:sz w:val="24"/>
                <w:szCs w:val="24"/>
              </w:rPr>
              <w:t>Доход от ценных бумаг и долей участия в коммерческих организациях</w:t>
            </w:r>
          </w:p>
        </w:tc>
        <w:tc>
          <w:tcPr>
            <w:tcW w:w="1842" w:type="dxa"/>
            <w:tcBorders>
              <w:bottom w:val="nil"/>
            </w:tcBorders>
            <w:vAlign w:val="center"/>
          </w:tcPr>
          <w:p w:rsidR="00E66F0A" w:rsidRPr="00E66F0A" w:rsidRDefault="00E66F0A" w:rsidP="00E66F0A">
            <w:pPr>
              <w:autoSpaceDE/>
              <w:autoSpaceDN/>
              <w:jc w:val="center"/>
              <w:rPr>
                <w:b/>
                <w:sz w:val="24"/>
                <w:szCs w:val="24"/>
              </w:rPr>
            </w:pPr>
            <w:r w:rsidRPr="00E66F0A">
              <w:rPr>
                <w:b/>
                <w:sz w:val="24"/>
                <w:szCs w:val="24"/>
              </w:rPr>
              <w:t>нет</w:t>
            </w:r>
          </w:p>
        </w:tc>
      </w:tr>
      <w:tr w:rsidR="00E66F0A" w:rsidRPr="00E66F0A" w:rsidTr="00BE5DB7">
        <w:tc>
          <w:tcPr>
            <w:tcW w:w="595" w:type="dxa"/>
            <w:tcBorders>
              <w:bottom w:val="nil"/>
            </w:tcBorders>
          </w:tcPr>
          <w:p w:rsidR="00E66F0A" w:rsidRPr="00E66F0A" w:rsidRDefault="00E66F0A" w:rsidP="00E66F0A">
            <w:pPr>
              <w:autoSpaceDE/>
              <w:autoSpaceDN/>
              <w:jc w:val="center"/>
              <w:rPr>
                <w:sz w:val="24"/>
                <w:szCs w:val="24"/>
              </w:rPr>
            </w:pPr>
            <w:r w:rsidRPr="00E66F0A">
              <w:rPr>
                <w:sz w:val="24"/>
                <w:szCs w:val="24"/>
              </w:rPr>
              <w:t>6</w:t>
            </w:r>
          </w:p>
        </w:tc>
        <w:tc>
          <w:tcPr>
            <w:tcW w:w="7230" w:type="dxa"/>
            <w:tcBorders>
              <w:bottom w:val="nil"/>
            </w:tcBorders>
            <w:vAlign w:val="bottom"/>
          </w:tcPr>
          <w:p w:rsidR="00E66F0A" w:rsidRPr="00E66F0A" w:rsidRDefault="00E66F0A" w:rsidP="00E66F0A">
            <w:pPr>
              <w:autoSpaceDE/>
              <w:autoSpaceDN/>
              <w:ind w:left="57"/>
              <w:rPr>
                <w:sz w:val="24"/>
                <w:szCs w:val="24"/>
              </w:rPr>
            </w:pPr>
            <w:r w:rsidRPr="00E66F0A">
              <w:rPr>
                <w:sz w:val="24"/>
                <w:szCs w:val="24"/>
              </w:rPr>
              <w:t>Иные доходы (указать вид дохода):</w:t>
            </w:r>
          </w:p>
        </w:tc>
        <w:tc>
          <w:tcPr>
            <w:tcW w:w="1842" w:type="dxa"/>
            <w:tcBorders>
              <w:bottom w:val="nil"/>
            </w:tcBorders>
            <w:vAlign w:val="center"/>
          </w:tcPr>
          <w:p w:rsidR="00E66F0A" w:rsidRPr="00E66F0A" w:rsidRDefault="00E66F0A" w:rsidP="00E66F0A">
            <w:pPr>
              <w:autoSpaceDE/>
              <w:autoSpaceDN/>
              <w:jc w:val="center"/>
              <w:rPr>
                <w:b/>
                <w:sz w:val="24"/>
                <w:szCs w:val="24"/>
              </w:rPr>
            </w:pPr>
          </w:p>
        </w:tc>
      </w:tr>
      <w:tr w:rsidR="00E66F0A" w:rsidRPr="00E66F0A" w:rsidTr="00BE5DB7">
        <w:tc>
          <w:tcPr>
            <w:tcW w:w="595" w:type="dxa"/>
            <w:tcBorders>
              <w:top w:val="nil"/>
              <w:bottom w:val="nil"/>
            </w:tcBorders>
            <w:vAlign w:val="bottom"/>
          </w:tcPr>
          <w:p w:rsidR="00E66F0A" w:rsidRPr="00E66F0A" w:rsidRDefault="00E66F0A" w:rsidP="00E66F0A">
            <w:pPr>
              <w:autoSpaceDE/>
              <w:autoSpaceDN/>
              <w:jc w:val="center"/>
              <w:rPr>
                <w:sz w:val="24"/>
                <w:szCs w:val="24"/>
              </w:rPr>
            </w:pPr>
          </w:p>
        </w:tc>
        <w:tc>
          <w:tcPr>
            <w:tcW w:w="7230" w:type="dxa"/>
            <w:tcBorders>
              <w:top w:val="nil"/>
              <w:bottom w:val="nil"/>
            </w:tcBorders>
            <w:vAlign w:val="bottom"/>
          </w:tcPr>
          <w:p w:rsidR="00E66F0A" w:rsidRPr="00E66F0A" w:rsidRDefault="00E66F0A" w:rsidP="00E66F0A">
            <w:pPr>
              <w:autoSpaceDE/>
              <w:autoSpaceDN/>
              <w:ind w:left="57"/>
              <w:rPr>
                <w:sz w:val="24"/>
                <w:szCs w:val="24"/>
              </w:rPr>
            </w:pPr>
            <w:r w:rsidRPr="00E66F0A">
              <w:rPr>
                <w:sz w:val="24"/>
                <w:szCs w:val="24"/>
              </w:rPr>
              <w:t xml:space="preserve">1) </w:t>
            </w:r>
          </w:p>
        </w:tc>
        <w:tc>
          <w:tcPr>
            <w:tcW w:w="1842" w:type="dxa"/>
            <w:tcBorders>
              <w:top w:val="nil"/>
              <w:bottom w:val="nil"/>
            </w:tcBorders>
            <w:vAlign w:val="center"/>
          </w:tcPr>
          <w:p w:rsidR="00E66F0A" w:rsidRPr="00E66F0A" w:rsidRDefault="00E66F0A" w:rsidP="00E66F0A">
            <w:pPr>
              <w:autoSpaceDE/>
              <w:autoSpaceDN/>
              <w:jc w:val="center"/>
              <w:rPr>
                <w:b/>
                <w:sz w:val="24"/>
                <w:szCs w:val="24"/>
              </w:rPr>
            </w:pPr>
            <w:r w:rsidRPr="00E66F0A">
              <w:rPr>
                <w:b/>
                <w:sz w:val="24"/>
                <w:szCs w:val="24"/>
              </w:rPr>
              <w:t>нет</w:t>
            </w:r>
          </w:p>
        </w:tc>
      </w:tr>
      <w:tr w:rsidR="00E66F0A" w:rsidRPr="00E66F0A" w:rsidTr="00BE5DB7">
        <w:tc>
          <w:tcPr>
            <w:tcW w:w="595" w:type="dxa"/>
            <w:tcBorders>
              <w:top w:val="nil"/>
              <w:bottom w:val="nil"/>
            </w:tcBorders>
            <w:vAlign w:val="bottom"/>
          </w:tcPr>
          <w:p w:rsidR="00E66F0A" w:rsidRPr="00E66F0A" w:rsidRDefault="00E66F0A" w:rsidP="00E66F0A">
            <w:pPr>
              <w:autoSpaceDE/>
              <w:autoSpaceDN/>
              <w:jc w:val="center"/>
              <w:rPr>
                <w:sz w:val="24"/>
                <w:szCs w:val="24"/>
              </w:rPr>
            </w:pPr>
          </w:p>
        </w:tc>
        <w:tc>
          <w:tcPr>
            <w:tcW w:w="7230" w:type="dxa"/>
            <w:tcBorders>
              <w:top w:val="nil"/>
              <w:bottom w:val="nil"/>
            </w:tcBorders>
            <w:vAlign w:val="bottom"/>
          </w:tcPr>
          <w:p w:rsidR="00E66F0A" w:rsidRPr="00E66F0A" w:rsidRDefault="00E66F0A" w:rsidP="00E66F0A">
            <w:pPr>
              <w:autoSpaceDE/>
              <w:autoSpaceDN/>
              <w:ind w:firstLine="709"/>
              <w:rPr>
                <w:sz w:val="24"/>
                <w:szCs w:val="24"/>
              </w:rPr>
            </w:pPr>
          </w:p>
        </w:tc>
        <w:tc>
          <w:tcPr>
            <w:tcW w:w="1842" w:type="dxa"/>
            <w:tcBorders>
              <w:top w:val="nil"/>
              <w:bottom w:val="nil"/>
            </w:tcBorders>
            <w:vAlign w:val="center"/>
          </w:tcPr>
          <w:p w:rsidR="00E66F0A" w:rsidRPr="00E66F0A" w:rsidRDefault="00E66F0A" w:rsidP="00E66F0A">
            <w:pPr>
              <w:autoSpaceDE/>
              <w:autoSpaceDN/>
              <w:jc w:val="center"/>
              <w:rPr>
                <w:sz w:val="24"/>
                <w:szCs w:val="24"/>
              </w:rPr>
            </w:pPr>
          </w:p>
        </w:tc>
      </w:tr>
      <w:tr w:rsidR="00E66F0A" w:rsidRPr="00E66F0A" w:rsidTr="00BE5DB7">
        <w:tc>
          <w:tcPr>
            <w:tcW w:w="595" w:type="dxa"/>
            <w:vAlign w:val="bottom"/>
          </w:tcPr>
          <w:p w:rsidR="00E66F0A" w:rsidRPr="00E66F0A" w:rsidRDefault="00E66F0A" w:rsidP="00E66F0A">
            <w:pPr>
              <w:autoSpaceDE/>
              <w:autoSpaceDN/>
              <w:jc w:val="center"/>
              <w:rPr>
                <w:sz w:val="24"/>
                <w:szCs w:val="24"/>
              </w:rPr>
            </w:pPr>
            <w:r w:rsidRPr="00E66F0A">
              <w:rPr>
                <w:sz w:val="24"/>
                <w:szCs w:val="24"/>
              </w:rPr>
              <w:t>7</w:t>
            </w:r>
          </w:p>
        </w:tc>
        <w:tc>
          <w:tcPr>
            <w:tcW w:w="7230" w:type="dxa"/>
            <w:vAlign w:val="bottom"/>
          </w:tcPr>
          <w:p w:rsidR="00E66F0A" w:rsidRPr="00E66F0A" w:rsidRDefault="00E66F0A" w:rsidP="00E66F0A">
            <w:pPr>
              <w:autoSpaceDE/>
              <w:autoSpaceDN/>
              <w:ind w:left="57"/>
              <w:rPr>
                <w:sz w:val="24"/>
                <w:szCs w:val="24"/>
              </w:rPr>
            </w:pPr>
            <w:r w:rsidRPr="00E66F0A">
              <w:rPr>
                <w:sz w:val="24"/>
                <w:szCs w:val="24"/>
              </w:rPr>
              <w:t>Итого доход за отчетный период</w:t>
            </w:r>
          </w:p>
        </w:tc>
        <w:tc>
          <w:tcPr>
            <w:tcW w:w="1842" w:type="dxa"/>
            <w:vAlign w:val="center"/>
          </w:tcPr>
          <w:p w:rsidR="00E66F0A" w:rsidRPr="00E66F0A" w:rsidRDefault="00E66F0A" w:rsidP="00E66F0A">
            <w:pPr>
              <w:autoSpaceDE/>
              <w:autoSpaceDN/>
              <w:jc w:val="center"/>
              <w:rPr>
                <w:b/>
                <w:sz w:val="24"/>
                <w:szCs w:val="24"/>
              </w:rPr>
            </w:pPr>
            <w:r w:rsidRPr="00E66F0A">
              <w:rPr>
                <w:b/>
                <w:sz w:val="24"/>
                <w:szCs w:val="24"/>
              </w:rPr>
              <w:t>508 625,1</w:t>
            </w:r>
          </w:p>
        </w:tc>
      </w:tr>
    </w:tbl>
    <w:p w:rsidR="00E66F0A" w:rsidRPr="00E66F0A" w:rsidRDefault="00E66F0A" w:rsidP="00E66F0A">
      <w:pPr>
        <w:autoSpaceDE/>
        <w:autoSpaceDN/>
        <w:rPr>
          <w:sz w:val="24"/>
          <w:szCs w:val="24"/>
        </w:rPr>
      </w:pPr>
      <w:r w:rsidRPr="00E66F0A">
        <w:rPr>
          <w:sz w:val="24"/>
          <w:szCs w:val="24"/>
        </w:rPr>
        <w:t>_________________</w:t>
      </w:r>
    </w:p>
    <w:p w:rsidR="00E66F0A" w:rsidRPr="00E66F0A" w:rsidRDefault="00E66F0A" w:rsidP="00E66F0A">
      <w:pPr>
        <w:autoSpaceDE/>
        <w:autoSpaceDN/>
        <w:ind w:firstLine="567"/>
        <w:jc w:val="both"/>
        <w:rPr>
          <w:szCs w:val="24"/>
        </w:rPr>
      </w:pPr>
      <w:r w:rsidRPr="00E66F0A">
        <w:rPr>
          <w:szCs w:val="24"/>
          <w:vertAlign w:val="superscript"/>
        </w:rPr>
        <w:t>1</w:t>
      </w:r>
      <w:r w:rsidRPr="00E66F0A">
        <w:rPr>
          <w:szCs w:val="24"/>
        </w:rPr>
        <w:t> Указываются доходы (включая пенсии, пособия, иные выплаты) за отчетный период.</w:t>
      </w:r>
    </w:p>
    <w:p w:rsidR="00E66F0A" w:rsidRPr="00E66F0A" w:rsidRDefault="00E66F0A" w:rsidP="00E66F0A">
      <w:pPr>
        <w:autoSpaceDE/>
        <w:autoSpaceDN/>
        <w:ind w:firstLine="567"/>
        <w:jc w:val="both"/>
        <w:rPr>
          <w:b/>
          <w:bCs/>
          <w:szCs w:val="24"/>
        </w:rPr>
      </w:pPr>
      <w:r w:rsidRPr="00E66F0A">
        <w:rPr>
          <w:szCs w:val="24"/>
          <w:vertAlign w:val="superscript"/>
        </w:rPr>
        <w:t>2</w:t>
      </w:r>
      <w:r w:rsidRPr="00E66F0A">
        <w:rPr>
          <w:szCs w:val="24"/>
        </w:rPr>
        <w:t> Доход, полученный в иностранной валюте, указывается в рублях по курсу Банка России на дату получения дохода.</w:t>
      </w:r>
      <w:r w:rsidRPr="00E66F0A">
        <w:rPr>
          <w:b/>
          <w:bCs/>
          <w:szCs w:val="24"/>
        </w:rPr>
        <w:t xml:space="preserve"> </w:t>
      </w:r>
    </w:p>
    <w:p w:rsidR="00E66F0A" w:rsidRPr="00E66F0A" w:rsidRDefault="00E66F0A" w:rsidP="00E66F0A">
      <w:pPr>
        <w:autoSpaceDE/>
        <w:autoSpaceDN/>
        <w:ind w:firstLine="567"/>
        <w:jc w:val="both"/>
        <w:rPr>
          <w:b/>
          <w:bCs/>
          <w:sz w:val="24"/>
          <w:szCs w:val="24"/>
        </w:rPr>
      </w:pPr>
    </w:p>
    <w:p w:rsidR="00E66F0A" w:rsidRPr="00E66F0A" w:rsidRDefault="00E66F0A" w:rsidP="00E66F0A">
      <w:pPr>
        <w:autoSpaceDE/>
        <w:autoSpaceDN/>
        <w:jc w:val="both"/>
        <w:rPr>
          <w:b/>
          <w:bCs/>
          <w:sz w:val="24"/>
          <w:szCs w:val="24"/>
          <w:vertAlign w:val="superscript"/>
        </w:rPr>
      </w:pPr>
      <w:r w:rsidRPr="00E66F0A">
        <w:rPr>
          <w:b/>
          <w:bCs/>
          <w:sz w:val="24"/>
          <w:szCs w:val="24"/>
        </w:rPr>
        <w:t>Раздел 2. Сведения о расходах</w:t>
      </w:r>
      <w:r w:rsidRPr="00E66F0A">
        <w:rPr>
          <w:b/>
          <w:bCs/>
          <w:sz w:val="24"/>
          <w:szCs w:val="24"/>
          <w:vertAlign w:val="superscript"/>
        </w:rPr>
        <w:t>1</w:t>
      </w:r>
    </w:p>
    <w:tbl>
      <w:tblPr>
        <w:tblStyle w:val="32"/>
        <w:tblW w:w="9748" w:type="dxa"/>
        <w:tblLook w:val="04A0" w:firstRow="1" w:lastRow="0" w:firstColumn="1" w:lastColumn="0" w:noHBand="0" w:noVBand="1"/>
      </w:tblPr>
      <w:tblGrid>
        <w:gridCol w:w="540"/>
        <w:gridCol w:w="2205"/>
        <w:gridCol w:w="1547"/>
        <w:gridCol w:w="3735"/>
        <w:gridCol w:w="1721"/>
      </w:tblGrid>
      <w:tr w:rsidR="00E66F0A" w:rsidRPr="00E66F0A" w:rsidTr="00BE5DB7">
        <w:tc>
          <w:tcPr>
            <w:tcW w:w="540" w:type="dxa"/>
          </w:tcPr>
          <w:p w:rsidR="00E66F0A" w:rsidRPr="00E66F0A" w:rsidRDefault="00E66F0A" w:rsidP="00E66F0A">
            <w:pPr>
              <w:autoSpaceDE/>
              <w:autoSpaceDN/>
              <w:jc w:val="center"/>
              <w:rPr>
                <w:sz w:val="24"/>
                <w:szCs w:val="24"/>
              </w:rPr>
            </w:pPr>
            <w:r w:rsidRPr="00E66F0A">
              <w:rPr>
                <w:sz w:val="24"/>
                <w:szCs w:val="24"/>
              </w:rPr>
              <w:t>№</w:t>
            </w:r>
            <w:r w:rsidRPr="00E66F0A">
              <w:rPr>
                <w:sz w:val="24"/>
                <w:szCs w:val="24"/>
              </w:rPr>
              <w:br/>
              <w:t>п/п</w:t>
            </w:r>
          </w:p>
        </w:tc>
        <w:tc>
          <w:tcPr>
            <w:tcW w:w="2205" w:type="dxa"/>
          </w:tcPr>
          <w:p w:rsidR="00E66F0A" w:rsidRPr="00E66F0A" w:rsidRDefault="00E66F0A" w:rsidP="00E66F0A">
            <w:pPr>
              <w:autoSpaceDE/>
              <w:autoSpaceDN/>
              <w:jc w:val="center"/>
              <w:rPr>
                <w:bCs/>
                <w:sz w:val="24"/>
                <w:szCs w:val="24"/>
              </w:rPr>
            </w:pPr>
            <w:r w:rsidRPr="00E66F0A">
              <w:rPr>
                <w:bCs/>
                <w:sz w:val="24"/>
                <w:szCs w:val="24"/>
              </w:rPr>
              <w:t>Вид приобретенного имущества</w:t>
            </w:r>
          </w:p>
        </w:tc>
        <w:tc>
          <w:tcPr>
            <w:tcW w:w="1547" w:type="dxa"/>
          </w:tcPr>
          <w:p w:rsidR="00E66F0A" w:rsidRPr="00E66F0A" w:rsidRDefault="00E66F0A" w:rsidP="00E66F0A">
            <w:pPr>
              <w:autoSpaceDE/>
              <w:autoSpaceDN/>
              <w:jc w:val="center"/>
              <w:rPr>
                <w:bCs/>
                <w:sz w:val="24"/>
                <w:szCs w:val="24"/>
              </w:rPr>
            </w:pPr>
            <w:r w:rsidRPr="00E66F0A">
              <w:rPr>
                <w:bCs/>
                <w:sz w:val="24"/>
                <w:szCs w:val="24"/>
              </w:rPr>
              <w:t xml:space="preserve">Сумма сделки </w:t>
            </w:r>
          </w:p>
          <w:p w:rsidR="00E66F0A" w:rsidRPr="00E66F0A" w:rsidRDefault="00E66F0A" w:rsidP="00E66F0A">
            <w:pPr>
              <w:autoSpaceDE/>
              <w:autoSpaceDN/>
              <w:jc w:val="center"/>
              <w:rPr>
                <w:bCs/>
                <w:sz w:val="24"/>
                <w:szCs w:val="24"/>
              </w:rPr>
            </w:pPr>
            <w:r w:rsidRPr="00E66F0A">
              <w:rPr>
                <w:bCs/>
                <w:sz w:val="24"/>
                <w:szCs w:val="24"/>
              </w:rPr>
              <w:t>(руб.)</w:t>
            </w:r>
          </w:p>
        </w:tc>
        <w:tc>
          <w:tcPr>
            <w:tcW w:w="3735" w:type="dxa"/>
          </w:tcPr>
          <w:p w:rsidR="00E66F0A" w:rsidRPr="00E66F0A" w:rsidRDefault="00E66F0A" w:rsidP="00E66F0A">
            <w:pPr>
              <w:autoSpaceDE/>
              <w:autoSpaceDN/>
              <w:jc w:val="center"/>
              <w:rPr>
                <w:bCs/>
                <w:sz w:val="24"/>
                <w:szCs w:val="24"/>
              </w:rPr>
            </w:pPr>
            <w:r w:rsidRPr="00E66F0A">
              <w:rPr>
                <w:bCs/>
                <w:sz w:val="24"/>
                <w:szCs w:val="24"/>
              </w:rPr>
              <w:t>Источник получения средств, за счет которых приобретено имущество</w:t>
            </w:r>
          </w:p>
        </w:tc>
        <w:tc>
          <w:tcPr>
            <w:tcW w:w="1721" w:type="dxa"/>
          </w:tcPr>
          <w:p w:rsidR="00E66F0A" w:rsidRPr="00E66F0A" w:rsidRDefault="00E66F0A" w:rsidP="00E66F0A">
            <w:pPr>
              <w:autoSpaceDE/>
              <w:autoSpaceDN/>
              <w:jc w:val="center"/>
              <w:rPr>
                <w:bCs/>
                <w:sz w:val="24"/>
                <w:szCs w:val="24"/>
              </w:rPr>
            </w:pPr>
            <w:r w:rsidRPr="00E66F0A">
              <w:rPr>
                <w:bCs/>
                <w:sz w:val="24"/>
                <w:szCs w:val="24"/>
              </w:rPr>
              <w:t>Основание приобретения</w:t>
            </w:r>
            <w:r w:rsidRPr="00E66F0A">
              <w:rPr>
                <w:sz w:val="24"/>
                <w:szCs w:val="24"/>
                <w:vertAlign w:val="superscript"/>
              </w:rPr>
              <w:t>2</w:t>
            </w:r>
          </w:p>
        </w:tc>
      </w:tr>
      <w:tr w:rsidR="00E66F0A" w:rsidRPr="00E66F0A" w:rsidTr="00BE5DB7">
        <w:tc>
          <w:tcPr>
            <w:tcW w:w="540" w:type="dxa"/>
            <w:tcBorders>
              <w:bottom w:val="single" w:sz="4" w:space="0" w:color="auto"/>
            </w:tcBorders>
          </w:tcPr>
          <w:p w:rsidR="00E66F0A" w:rsidRPr="00E66F0A" w:rsidRDefault="00E66F0A" w:rsidP="00E66F0A">
            <w:pPr>
              <w:autoSpaceDE/>
              <w:autoSpaceDN/>
              <w:jc w:val="center"/>
              <w:rPr>
                <w:sz w:val="24"/>
                <w:szCs w:val="24"/>
              </w:rPr>
            </w:pPr>
            <w:r w:rsidRPr="00E66F0A">
              <w:rPr>
                <w:sz w:val="24"/>
                <w:szCs w:val="24"/>
              </w:rPr>
              <w:t>1</w:t>
            </w:r>
          </w:p>
        </w:tc>
        <w:tc>
          <w:tcPr>
            <w:tcW w:w="2205" w:type="dxa"/>
            <w:tcBorders>
              <w:bottom w:val="single" w:sz="4" w:space="0" w:color="auto"/>
            </w:tcBorders>
          </w:tcPr>
          <w:p w:rsidR="00E66F0A" w:rsidRPr="00E66F0A" w:rsidRDefault="00E66F0A" w:rsidP="00E66F0A">
            <w:pPr>
              <w:autoSpaceDE/>
              <w:autoSpaceDN/>
              <w:jc w:val="center"/>
              <w:rPr>
                <w:bCs/>
                <w:sz w:val="24"/>
                <w:szCs w:val="24"/>
              </w:rPr>
            </w:pPr>
            <w:r w:rsidRPr="00E66F0A">
              <w:rPr>
                <w:bCs/>
                <w:sz w:val="24"/>
                <w:szCs w:val="24"/>
              </w:rPr>
              <w:t>2</w:t>
            </w:r>
          </w:p>
        </w:tc>
        <w:tc>
          <w:tcPr>
            <w:tcW w:w="1547" w:type="dxa"/>
            <w:tcBorders>
              <w:bottom w:val="single" w:sz="4" w:space="0" w:color="auto"/>
            </w:tcBorders>
          </w:tcPr>
          <w:p w:rsidR="00E66F0A" w:rsidRPr="00E66F0A" w:rsidRDefault="00E66F0A" w:rsidP="00E66F0A">
            <w:pPr>
              <w:autoSpaceDE/>
              <w:autoSpaceDN/>
              <w:jc w:val="center"/>
              <w:rPr>
                <w:bCs/>
                <w:sz w:val="24"/>
                <w:szCs w:val="24"/>
              </w:rPr>
            </w:pPr>
            <w:r w:rsidRPr="00E66F0A">
              <w:rPr>
                <w:bCs/>
                <w:sz w:val="24"/>
                <w:szCs w:val="24"/>
              </w:rPr>
              <w:t>3</w:t>
            </w:r>
          </w:p>
        </w:tc>
        <w:tc>
          <w:tcPr>
            <w:tcW w:w="3735" w:type="dxa"/>
            <w:tcBorders>
              <w:bottom w:val="single" w:sz="4" w:space="0" w:color="auto"/>
            </w:tcBorders>
          </w:tcPr>
          <w:p w:rsidR="00E66F0A" w:rsidRPr="00E66F0A" w:rsidRDefault="00E66F0A" w:rsidP="00E66F0A">
            <w:pPr>
              <w:autoSpaceDE/>
              <w:autoSpaceDN/>
              <w:jc w:val="center"/>
              <w:rPr>
                <w:bCs/>
                <w:sz w:val="24"/>
                <w:szCs w:val="24"/>
              </w:rPr>
            </w:pPr>
            <w:r w:rsidRPr="00E66F0A">
              <w:rPr>
                <w:bCs/>
                <w:sz w:val="24"/>
                <w:szCs w:val="24"/>
              </w:rPr>
              <w:t>4</w:t>
            </w:r>
          </w:p>
        </w:tc>
        <w:tc>
          <w:tcPr>
            <w:tcW w:w="1721" w:type="dxa"/>
            <w:tcBorders>
              <w:bottom w:val="single" w:sz="4" w:space="0" w:color="auto"/>
            </w:tcBorders>
          </w:tcPr>
          <w:p w:rsidR="00E66F0A" w:rsidRPr="00E66F0A" w:rsidRDefault="00E66F0A" w:rsidP="00E66F0A">
            <w:pPr>
              <w:autoSpaceDE/>
              <w:autoSpaceDN/>
              <w:jc w:val="center"/>
              <w:rPr>
                <w:bCs/>
                <w:sz w:val="24"/>
                <w:szCs w:val="24"/>
              </w:rPr>
            </w:pPr>
            <w:r w:rsidRPr="00E66F0A">
              <w:rPr>
                <w:bCs/>
                <w:sz w:val="24"/>
                <w:szCs w:val="24"/>
              </w:rPr>
              <w:t>5</w:t>
            </w:r>
          </w:p>
        </w:tc>
      </w:tr>
      <w:tr w:rsidR="00E66F0A" w:rsidRPr="00E66F0A" w:rsidTr="00BE5DB7">
        <w:tc>
          <w:tcPr>
            <w:tcW w:w="540" w:type="dxa"/>
            <w:tcBorders>
              <w:bottom w:val="nil"/>
            </w:tcBorders>
          </w:tcPr>
          <w:p w:rsidR="00E66F0A" w:rsidRPr="00E66F0A" w:rsidRDefault="00E66F0A" w:rsidP="00E66F0A">
            <w:pPr>
              <w:autoSpaceDE/>
              <w:autoSpaceDN/>
              <w:jc w:val="center"/>
              <w:rPr>
                <w:bCs/>
                <w:sz w:val="24"/>
                <w:szCs w:val="24"/>
              </w:rPr>
            </w:pPr>
            <w:r w:rsidRPr="00E66F0A">
              <w:rPr>
                <w:bCs/>
                <w:sz w:val="24"/>
                <w:szCs w:val="24"/>
              </w:rPr>
              <w:t>1</w:t>
            </w:r>
          </w:p>
        </w:tc>
        <w:tc>
          <w:tcPr>
            <w:tcW w:w="2205" w:type="dxa"/>
            <w:tcBorders>
              <w:bottom w:val="nil"/>
            </w:tcBorders>
          </w:tcPr>
          <w:p w:rsidR="00E66F0A" w:rsidRPr="00E66F0A" w:rsidRDefault="00E66F0A" w:rsidP="00E66F0A">
            <w:pPr>
              <w:autoSpaceDE/>
              <w:autoSpaceDN/>
              <w:rPr>
                <w:bCs/>
                <w:sz w:val="24"/>
                <w:szCs w:val="24"/>
              </w:rPr>
            </w:pPr>
            <w:r w:rsidRPr="00E66F0A">
              <w:rPr>
                <w:bCs/>
                <w:sz w:val="24"/>
                <w:szCs w:val="24"/>
              </w:rPr>
              <w:t xml:space="preserve">Земельные участки: </w:t>
            </w:r>
          </w:p>
        </w:tc>
        <w:tc>
          <w:tcPr>
            <w:tcW w:w="1547" w:type="dxa"/>
            <w:tcBorders>
              <w:bottom w:val="nil"/>
            </w:tcBorders>
            <w:vAlign w:val="center"/>
          </w:tcPr>
          <w:p w:rsidR="00E66F0A" w:rsidRPr="00E66F0A" w:rsidRDefault="00E66F0A" w:rsidP="00E66F0A">
            <w:pPr>
              <w:autoSpaceDE/>
              <w:autoSpaceDN/>
              <w:jc w:val="center"/>
              <w:rPr>
                <w:b/>
                <w:bCs/>
                <w:sz w:val="24"/>
                <w:szCs w:val="24"/>
              </w:rPr>
            </w:pPr>
            <w:r w:rsidRPr="00E66F0A">
              <w:rPr>
                <w:b/>
                <w:bCs/>
                <w:sz w:val="24"/>
                <w:szCs w:val="24"/>
              </w:rPr>
              <w:t>нет</w:t>
            </w:r>
          </w:p>
        </w:tc>
        <w:tc>
          <w:tcPr>
            <w:tcW w:w="3735" w:type="dxa"/>
            <w:tcBorders>
              <w:bottom w:val="nil"/>
            </w:tcBorders>
            <w:vAlign w:val="center"/>
          </w:tcPr>
          <w:p w:rsidR="00E66F0A" w:rsidRPr="00E66F0A" w:rsidRDefault="00E66F0A" w:rsidP="00E66F0A">
            <w:pPr>
              <w:autoSpaceDE/>
              <w:autoSpaceDN/>
              <w:jc w:val="center"/>
              <w:rPr>
                <w:bCs/>
                <w:sz w:val="24"/>
                <w:szCs w:val="24"/>
              </w:rPr>
            </w:pPr>
          </w:p>
        </w:tc>
        <w:tc>
          <w:tcPr>
            <w:tcW w:w="1721" w:type="dxa"/>
            <w:tcBorders>
              <w:bottom w:val="nil"/>
            </w:tcBorders>
            <w:vAlign w:val="center"/>
          </w:tcPr>
          <w:p w:rsidR="00E66F0A" w:rsidRPr="00E66F0A" w:rsidRDefault="00E66F0A" w:rsidP="00E66F0A">
            <w:pPr>
              <w:autoSpaceDE/>
              <w:autoSpaceDN/>
              <w:jc w:val="center"/>
              <w:rPr>
                <w:bCs/>
                <w:sz w:val="24"/>
                <w:szCs w:val="24"/>
              </w:rPr>
            </w:pPr>
          </w:p>
        </w:tc>
      </w:tr>
      <w:tr w:rsidR="00E66F0A" w:rsidRPr="00E66F0A" w:rsidTr="00BE5DB7">
        <w:tc>
          <w:tcPr>
            <w:tcW w:w="540" w:type="dxa"/>
            <w:tcBorders>
              <w:bottom w:val="nil"/>
            </w:tcBorders>
          </w:tcPr>
          <w:p w:rsidR="00E66F0A" w:rsidRPr="00E66F0A" w:rsidRDefault="00E66F0A" w:rsidP="00E66F0A">
            <w:pPr>
              <w:autoSpaceDE/>
              <w:autoSpaceDN/>
              <w:jc w:val="center"/>
              <w:rPr>
                <w:bCs/>
                <w:sz w:val="24"/>
                <w:szCs w:val="24"/>
              </w:rPr>
            </w:pPr>
            <w:r w:rsidRPr="00E66F0A">
              <w:rPr>
                <w:bCs/>
                <w:sz w:val="24"/>
                <w:szCs w:val="24"/>
              </w:rPr>
              <w:t>2</w:t>
            </w:r>
          </w:p>
        </w:tc>
        <w:tc>
          <w:tcPr>
            <w:tcW w:w="2205" w:type="dxa"/>
            <w:tcBorders>
              <w:bottom w:val="nil"/>
            </w:tcBorders>
          </w:tcPr>
          <w:p w:rsidR="00E66F0A" w:rsidRPr="00E66F0A" w:rsidRDefault="00E66F0A" w:rsidP="00E66F0A">
            <w:pPr>
              <w:autoSpaceDE/>
              <w:autoSpaceDN/>
              <w:rPr>
                <w:bCs/>
                <w:sz w:val="24"/>
                <w:szCs w:val="24"/>
              </w:rPr>
            </w:pPr>
            <w:r w:rsidRPr="00E66F0A">
              <w:rPr>
                <w:bCs/>
                <w:sz w:val="24"/>
                <w:szCs w:val="24"/>
              </w:rPr>
              <w:t>Иное недвижимое имущество:</w:t>
            </w:r>
          </w:p>
        </w:tc>
        <w:tc>
          <w:tcPr>
            <w:tcW w:w="1547" w:type="dxa"/>
            <w:tcBorders>
              <w:bottom w:val="nil"/>
            </w:tcBorders>
            <w:vAlign w:val="center"/>
          </w:tcPr>
          <w:p w:rsidR="00E66F0A" w:rsidRPr="00E66F0A" w:rsidRDefault="00E66F0A" w:rsidP="00E66F0A">
            <w:pPr>
              <w:autoSpaceDE/>
              <w:autoSpaceDN/>
              <w:jc w:val="center"/>
              <w:rPr>
                <w:b/>
                <w:bCs/>
                <w:sz w:val="24"/>
                <w:szCs w:val="24"/>
              </w:rPr>
            </w:pPr>
            <w:r w:rsidRPr="00E66F0A">
              <w:rPr>
                <w:b/>
                <w:bCs/>
                <w:sz w:val="24"/>
                <w:szCs w:val="24"/>
              </w:rPr>
              <w:t>нет</w:t>
            </w:r>
          </w:p>
        </w:tc>
        <w:tc>
          <w:tcPr>
            <w:tcW w:w="3735" w:type="dxa"/>
            <w:tcBorders>
              <w:bottom w:val="nil"/>
            </w:tcBorders>
            <w:vAlign w:val="center"/>
          </w:tcPr>
          <w:p w:rsidR="00E66F0A" w:rsidRPr="00E66F0A" w:rsidRDefault="00E66F0A" w:rsidP="00E66F0A">
            <w:pPr>
              <w:autoSpaceDE/>
              <w:autoSpaceDN/>
              <w:jc w:val="center"/>
              <w:rPr>
                <w:bCs/>
                <w:sz w:val="24"/>
                <w:szCs w:val="24"/>
              </w:rPr>
            </w:pPr>
          </w:p>
        </w:tc>
        <w:tc>
          <w:tcPr>
            <w:tcW w:w="1721" w:type="dxa"/>
            <w:tcBorders>
              <w:bottom w:val="nil"/>
            </w:tcBorders>
            <w:vAlign w:val="center"/>
          </w:tcPr>
          <w:p w:rsidR="00E66F0A" w:rsidRPr="00E66F0A" w:rsidRDefault="00E66F0A" w:rsidP="00E66F0A">
            <w:pPr>
              <w:autoSpaceDE/>
              <w:autoSpaceDN/>
              <w:jc w:val="center"/>
              <w:rPr>
                <w:bCs/>
                <w:sz w:val="24"/>
                <w:szCs w:val="24"/>
              </w:rPr>
            </w:pPr>
          </w:p>
        </w:tc>
      </w:tr>
      <w:tr w:rsidR="00E66F0A" w:rsidRPr="00E66F0A" w:rsidTr="00BE5DB7">
        <w:tc>
          <w:tcPr>
            <w:tcW w:w="540" w:type="dxa"/>
            <w:tcBorders>
              <w:bottom w:val="single" w:sz="4" w:space="0" w:color="auto"/>
            </w:tcBorders>
          </w:tcPr>
          <w:p w:rsidR="00E66F0A" w:rsidRPr="00E66F0A" w:rsidRDefault="00E66F0A" w:rsidP="00E66F0A">
            <w:pPr>
              <w:autoSpaceDE/>
              <w:autoSpaceDN/>
              <w:jc w:val="center"/>
              <w:rPr>
                <w:bCs/>
                <w:sz w:val="24"/>
                <w:szCs w:val="24"/>
              </w:rPr>
            </w:pPr>
            <w:r w:rsidRPr="00E66F0A">
              <w:rPr>
                <w:bCs/>
                <w:sz w:val="24"/>
                <w:szCs w:val="24"/>
              </w:rPr>
              <w:t>3</w:t>
            </w:r>
          </w:p>
        </w:tc>
        <w:tc>
          <w:tcPr>
            <w:tcW w:w="2205" w:type="dxa"/>
            <w:tcBorders>
              <w:bottom w:val="single" w:sz="4" w:space="0" w:color="auto"/>
            </w:tcBorders>
          </w:tcPr>
          <w:p w:rsidR="00E66F0A" w:rsidRPr="00E66F0A" w:rsidRDefault="00E66F0A" w:rsidP="00E66F0A">
            <w:pPr>
              <w:autoSpaceDE/>
              <w:autoSpaceDN/>
              <w:rPr>
                <w:bCs/>
                <w:sz w:val="24"/>
                <w:szCs w:val="24"/>
              </w:rPr>
            </w:pPr>
            <w:r w:rsidRPr="00E66F0A">
              <w:rPr>
                <w:bCs/>
                <w:sz w:val="24"/>
                <w:szCs w:val="24"/>
              </w:rPr>
              <w:t xml:space="preserve">Транспортные средства: </w:t>
            </w:r>
          </w:p>
        </w:tc>
        <w:tc>
          <w:tcPr>
            <w:tcW w:w="1547" w:type="dxa"/>
            <w:tcBorders>
              <w:bottom w:val="single" w:sz="4" w:space="0" w:color="auto"/>
            </w:tcBorders>
            <w:vAlign w:val="center"/>
          </w:tcPr>
          <w:p w:rsidR="00E66F0A" w:rsidRPr="00E66F0A" w:rsidRDefault="00E66F0A" w:rsidP="00E66F0A">
            <w:pPr>
              <w:autoSpaceDE/>
              <w:autoSpaceDN/>
              <w:jc w:val="center"/>
              <w:rPr>
                <w:b/>
                <w:bCs/>
                <w:sz w:val="24"/>
                <w:szCs w:val="24"/>
              </w:rPr>
            </w:pPr>
            <w:r w:rsidRPr="00E66F0A">
              <w:rPr>
                <w:b/>
                <w:bCs/>
                <w:sz w:val="24"/>
                <w:szCs w:val="24"/>
              </w:rPr>
              <w:t>нет</w:t>
            </w:r>
          </w:p>
        </w:tc>
        <w:tc>
          <w:tcPr>
            <w:tcW w:w="3735" w:type="dxa"/>
            <w:tcBorders>
              <w:bottom w:val="single" w:sz="4" w:space="0" w:color="auto"/>
            </w:tcBorders>
            <w:vAlign w:val="center"/>
          </w:tcPr>
          <w:p w:rsidR="00E66F0A" w:rsidRPr="00E66F0A" w:rsidRDefault="00E66F0A" w:rsidP="00E66F0A">
            <w:pPr>
              <w:autoSpaceDE/>
              <w:autoSpaceDN/>
              <w:jc w:val="center"/>
              <w:rPr>
                <w:bCs/>
                <w:sz w:val="24"/>
                <w:szCs w:val="24"/>
              </w:rPr>
            </w:pPr>
          </w:p>
        </w:tc>
        <w:tc>
          <w:tcPr>
            <w:tcW w:w="1721" w:type="dxa"/>
            <w:tcBorders>
              <w:bottom w:val="single" w:sz="4" w:space="0" w:color="auto"/>
            </w:tcBorders>
            <w:vAlign w:val="center"/>
          </w:tcPr>
          <w:p w:rsidR="00E66F0A" w:rsidRPr="00E66F0A" w:rsidRDefault="00E66F0A" w:rsidP="00E66F0A">
            <w:pPr>
              <w:autoSpaceDE/>
              <w:autoSpaceDN/>
              <w:jc w:val="center"/>
              <w:rPr>
                <w:bCs/>
                <w:sz w:val="24"/>
                <w:szCs w:val="24"/>
              </w:rPr>
            </w:pPr>
          </w:p>
        </w:tc>
      </w:tr>
      <w:tr w:rsidR="00E66F0A" w:rsidRPr="00E66F0A" w:rsidTr="00BE5DB7">
        <w:tc>
          <w:tcPr>
            <w:tcW w:w="540" w:type="dxa"/>
            <w:tcBorders>
              <w:bottom w:val="single" w:sz="4" w:space="0" w:color="auto"/>
            </w:tcBorders>
          </w:tcPr>
          <w:p w:rsidR="00E66F0A" w:rsidRPr="00E66F0A" w:rsidRDefault="00E66F0A" w:rsidP="00E66F0A">
            <w:pPr>
              <w:autoSpaceDE/>
              <w:autoSpaceDN/>
              <w:jc w:val="center"/>
              <w:rPr>
                <w:bCs/>
                <w:sz w:val="24"/>
                <w:szCs w:val="24"/>
              </w:rPr>
            </w:pPr>
            <w:r w:rsidRPr="00E66F0A">
              <w:rPr>
                <w:bCs/>
                <w:sz w:val="24"/>
                <w:szCs w:val="24"/>
              </w:rPr>
              <w:t>4</w:t>
            </w:r>
          </w:p>
        </w:tc>
        <w:tc>
          <w:tcPr>
            <w:tcW w:w="2205" w:type="dxa"/>
            <w:tcBorders>
              <w:bottom w:val="single" w:sz="4" w:space="0" w:color="auto"/>
            </w:tcBorders>
          </w:tcPr>
          <w:p w:rsidR="00E66F0A" w:rsidRPr="00E66F0A" w:rsidRDefault="00E66F0A" w:rsidP="00E66F0A">
            <w:pPr>
              <w:autoSpaceDE/>
              <w:autoSpaceDN/>
              <w:rPr>
                <w:bCs/>
                <w:sz w:val="24"/>
                <w:szCs w:val="24"/>
              </w:rPr>
            </w:pPr>
            <w:r w:rsidRPr="00E66F0A">
              <w:rPr>
                <w:bCs/>
                <w:sz w:val="24"/>
                <w:szCs w:val="24"/>
              </w:rPr>
              <w:t xml:space="preserve">Ценные бумаги: </w:t>
            </w:r>
          </w:p>
        </w:tc>
        <w:tc>
          <w:tcPr>
            <w:tcW w:w="1547" w:type="dxa"/>
            <w:tcBorders>
              <w:bottom w:val="single" w:sz="4" w:space="0" w:color="auto"/>
            </w:tcBorders>
            <w:vAlign w:val="center"/>
          </w:tcPr>
          <w:p w:rsidR="00E66F0A" w:rsidRPr="00E66F0A" w:rsidRDefault="00E66F0A" w:rsidP="00E66F0A">
            <w:pPr>
              <w:autoSpaceDE/>
              <w:autoSpaceDN/>
              <w:jc w:val="center"/>
              <w:rPr>
                <w:b/>
                <w:bCs/>
                <w:sz w:val="24"/>
                <w:szCs w:val="24"/>
              </w:rPr>
            </w:pPr>
            <w:r w:rsidRPr="00E66F0A">
              <w:rPr>
                <w:b/>
                <w:bCs/>
                <w:sz w:val="24"/>
                <w:szCs w:val="24"/>
              </w:rPr>
              <w:t>нет</w:t>
            </w:r>
          </w:p>
        </w:tc>
        <w:tc>
          <w:tcPr>
            <w:tcW w:w="3735" w:type="dxa"/>
            <w:tcBorders>
              <w:bottom w:val="single" w:sz="4" w:space="0" w:color="auto"/>
            </w:tcBorders>
            <w:vAlign w:val="center"/>
          </w:tcPr>
          <w:p w:rsidR="00E66F0A" w:rsidRPr="00E66F0A" w:rsidRDefault="00E66F0A" w:rsidP="00E66F0A">
            <w:pPr>
              <w:autoSpaceDE/>
              <w:autoSpaceDN/>
              <w:jc w:val="center"/>
              <w:rPr>
                <w:bCs/>
                <w:sz w:val="24"/>
                <w:szCs w:val="24"/>
              </w:rPr>
            </w:pPr>
          </w:p>
        </w:tc>
        <w:tc>
          <w:tcPr>
            <w:tcW w:w="1721" w:type="dxa"/>
            <w:tcBorders>
              <w:bottom w:val="single" w:sz="4" w:space="0" w:color="auto"/>
            </w:tcBorders>
            <w:vAlign w:val="center"/>
          </w:tcPr>
          <w:p w:rsidR="00E66F0A" w:rsidRPr="00E66F0A" w:rsidRDefault="00E66F0A" w:rsidP="00E66F0A">
            <w:pPr>
              <w:autoSpaceDE/>
              <w:autoSpaceDN/>
              <w:jc w:val="center"/>
              <w:rPr>
                <w:bCs/>
                <w:sz w:val="24"/>
                <w:szCs w:val="24"/>
              </w:rPr>
            </w:pPr>
          </w:p>
        </w:tc>
      </w:tr>
    </w:tbl>
    <w:p w:rsidR="00E66F0A" w:rsidRPr="00E66F0A" w:rsidRDefault="00E66F0A" w:rsidP="00E66F0A">
      <w:pPr>
        <w:autoSpaceDE/>
        <w:autoSpaceDN/>
        <w:jc w:val="both"/>
        <w:rPr>
          <w:bCs/>
          <w:sz w:val="24"/>
          <w:szCs w:val="24"/>
        </w:rPr>
      </w:pPr>
      <w:r w:rsidRPr="00E66F0A">
        <w:rPr>
          <w:bCs/>
          <w:sz w:val="24"/>
          <w:szCs w:val="24"/>
        </w:rPr>
        <w:t>_____________________________</w:t>
      </w:r>
    </w:p>
    <w:p w:rsidR="00E66F0A" w:rsidRPr="00E66F0A" w:rsidRDefault="00E66F0A" w:rsidP="00E66F0A">
      <w:pPr>
        <w:autoSpaceDE/>
        <w:autoSpaceDN/>
        <w:ind w:firstLine="567"/>
        <w:jc w:val="both"/>
      </w:pPr>
      <w:r w:rsidRPr="00E66F0A">
        <w:rPr>
          <w:bCs/>
          <w:vertAlign w:val="superscript"/>
        </w:rPr>
        <w:t>1</w:t>
      </w:r>
      <w:r w:rsidRPr="00E66F0A">
        <w:t xml:space="preserve"> Сведения  о  расходах   представляются   в   случаях,  установленных  </w:t>
      </w:r>
      <w:hyperlink r:id="rId39" w:history="1">
        <w:r w:rsidRPr="00E66F0A">
          <w:t>статьей  3</w:t>
        </w:r>
      </w:hyperlink>
      <w:r w:rsidRPr="00E66F0A">
        <w:t xml:space="preserve">  Федерального  закона  от 03.12.2012 № 230-ФЗ «О контроле за соответствием расходов лиц, замещающих государственные должности, и иных лиц их доходам».</w:t>
      </w:r>
    </w:p>
    <w:p w:rsidR="00E66F0A" w:rsidRPr="00E66F0A" w:rsidRDefault="00E66F0A" w:rsidP="00E66F0A">
      <w:pPr>
        <w:autoSpaceDE/>
        <w:autoSpaceDN/>
        <w:ind w:firstLine="567"/>
        <w:jc w:val="both"/>
      </w:pPr>
      <w:r w:rsidRPr="00E66F0A">
        <w:t xml:space="preserve"> Если правовые основания для представления указанных сведений отсутствуют, данный раздел не заполняется.</w:t>
      </w:r>
    </w:p>
    <w:p w:rsidR="00E66F0A" w:rsidRPr="00E66F0A" w:rsidRDefault="00E66F0A" w:rsidP="00E66F0A">
      <w:pPr>
        <w:autoSpaceDE/>
        <w:autoSpaceDN/>
        <w:ind w:firstLine="567"/>
        <w:jc w:val="both"/>
      </w:pPr>
      <w:r w:rsidRPr="00E66F0A">
        <w:rPr>
          <w:vertAlign w:val="superscript"/>
        </w:rPr>
        <w:t>2</w:t>
      </w:r>
      <w:r w:rsidRPr="00E66F0A">
        <w:t xml:space="preserve"> 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E66F0A" w:rsidRPr="00E66F0A" w:rsidRDefault="00E66F0A" w:rsidP="00E66F0A">
      <w:pPr>
        <w:pageBreakBefore/>
        <w:autoSpaceDE/>
        <w:autoSpaceDN/>
        <w:ind w:firstLine="567"/>
        <w:rPr>
          <w:b/>
          <w:bCs/>
          <w:sz w:val="24"/>
          <w:szCs w:val="24"/>
        </w:rPr>
      </w:pPr>
      <w:r w:rsidRPr="00E66F0A">
        <w:rPr>
          <w:b/>
          <w:bCs/>
          <w:sz w:val="24"/>
          <w:szCs w:val="24"/>
        </w:rPr>
        <w:lastRenderedPageBreak/>
        <w:t>Раздел 3. Сведения об имуществе</w:t>
      </w:r>
    </w:p>
    <w:p w:rsidR="00E66F0A" w:rsidRPr="00E66F0A" w:rsidRDefault="00E66F0A" w:rsidP="00E66F0A">
      <w:pPr>
        <w:autoSpaceDE/>
        <w:autoSpaceDN/>
        <w:ind w:firstLine="567"/>
        <w:rPr>
          <w:b/>
          <w:bCs/>
          <w:sz w:val="24"/>
          <w:szCs w:val="24"/>
        </w:rPr>
      </w:pPr>
      <w:r w:rsidRPr="00E66F0A">
        <w:rPr>
          <w:b/>
          <w:bCs/>
          <w:sz w:val="24"/>
          <w:szCs w:val="24"/>
        </w:rPr>
        <w:t>3.1. Недвижимое имущество</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1984"/>
        <w:gridCol w:w="1843"/>
        <w:gridCol w:w="2410"/>
        <w:gridCol w:w="992"/>
        <w:gridCol w:w="1984"/>
      </w:tblGrid>
      <w:tr w:rsidR="00E66F0A" w:rsidRPr="00E66F0A" w:rsidTr="00BE5DB7">
        <w:tc>
          <w:tcPr>
            <w:tcW w:w="454" w:type="dxa"/>
          </w:tcPr>
          <w:p w:rsidR="00E66F0A" w:rsidRPr="00E66F0A" w:rsidRDefault="00E66F0A" w:rsidP="00E66F0A">
            <w:pPr>
              <w:autoSpaceDE/>
              <w:autoSpaceDN/>
              <w:jc w:val="center"/>
              <w:rPr>
                <w:sz w:val="24"/>
                <w:szCs w:val="24"/>
              </w:rPr>
            </w:pPr>
            <w:r w:rsidRPr="00E66F0A">
              <w:rPr>
                <w:sz w:val="24"/>
                <w:szCs w:val="24"/>
              </w:rPr>
              <w:t>№</w:t>
            </w:r>
            <w:r w:rsidRPr="00E66F0A">
              <w:rPr>
                <w:sz w:val="24"/>
                <w:szCs w:val="24"/>
              </w:rPr>
              <w:br/>
              <w:t>п/п</w:t>
            </w:r>
          </w:p>
        </w:tc>
        <w:tc>
          <w:tcPr>
            <w:tcW w:w="1984" w:type="dxa"/>
          </w:tcPr>
          <w:p w:rsidR="00E66F0A" w:rsidRPr="00E66F0A" w:rsidRDefault="00E66F0A" w:rsidP="00E66F0A">
            <w:pPr>
              <w:autoSpaceDE/>
              <w:autoSpaceDN/>
              <w:jc w:val="center"/>
              <w:rPr>
                <w:sz w:val="24"/>
                <w:szCs w:val="24"/>
              </w:rPr>
            </w:pPr>
            <w:r w:rsidRPr="00E66F0A">
              <w:rPr>
                <w:sz w:val="24"/>
                <w:szCs w:val="24"/>
              </w:rPr>
              <w:t>Вид и наименование имущества</w:t>
            </w:r>
          </w:p>
        </w:tc>
        <w:tc>
          <w:tcPr>
            <w:tcW w:w="1843" w:type="dxa"/>
          </w:tcPr>
          <w:p w:rsidR="00E66F0A" w:rsidRPr="00E66F0A" w:rsidRDefault="00E66F0A" w:rsidP="00E66F0A">
            <w:pPr>
              <w:autoSpaceDE/>
              <w:autoSpaceDN/>
              <w:jc w:val="center"/>
              <w:rPr>
                <w:sz w:val="24"/>
                <w:szCs w:val="24"/>
              </w:rPr>
            </w:pPr>
            <w:r w:rsidRPr="00E66F0A">
              <w:rPr>
                <w:sz w:val="24"/>
                <w:szCs w:val="24"/>
              </w:rPr>
              <w:t>Вид собственности</w:t>
            </w:r>
            <w:r w:rsidRPr="00E66F0A">
              <w:rPr>
                <w:sz w:val="24"/>
                <w:szCs w:val="24"/>
                <w:vertAlign w:val="superscript"/>
              </w:rPr>
              <w:t>1</w:t>
            </w:r>
          </w:p>
        </w:tc>
        <w:tc>
          <w:tcPr>
            <w:tcW w:w="2410" w:type="dxa"/>
          </w:tcPr>
          <w:p w:rsidR="00E66F0A" w:rsidRPr="00E66F0A" w:rsidRDefault="00E66F0A" w:rsidP="00E66F0A">
            <w:pPr>
              <w:autoSpaceDE/>
              <w:autoSpaceDN/>
              <w:jc w:val="center"/>
              <w:rPr>
                <w:sz w:val="24"/>
                <w:szCs w:val="24"/>
              </w:rPr>
            </w:pPr>
            <w:r w:rsidRPr="00E66F0A">
              <w:rPr>
                <w:sz w:val="24"/>
                <w:szCs w:val="24"/>
              </w:rPr>
              <w:t>Местонахождение (адрес)</w:t>
            </w:r>
          </w:p>
        </w:tc>
        <w:tc>
          <w:tcPr>
            <w:tcW w:w="992" w:type="dxa"/>
          </w:tcPr>
          <w:p w:rsidR="00E66F0A" w:rsidRPr="00E66F0A" w:rsidRDefault="00E66F0A" w:rsidP="00E66F0A">
            <w:pPr>
              <w:autoSpaceDE/>
              <w:autoSpaceDN/>
              <w:jc w:val="center"/>
              <w:rPr>
                <w:sz w:val="24"/>
                <w:szCs w:val="24"/>
              </w:rPr>
            </w:pPr>
            <w:r w:rsidRPr="00E66F0A">
              <w:rPr>
                <w:sz w:val="24"/>
                <w:szCs w:val="24"/>
              </w:rPr>
              <w:t>Площадь</w:t>
            </w:r>
            <w:r w:rsidRPr="00E66F0A">
              <w:rPr>
                <w:sz w:val="24"/>
                <w:szCs w:val="24"/>
              </w:rPr>
              <w:br/>
              <w:t>(кв. м)</w:t>
            </w:r>
          </w:p>
        </w:tc>
        <w:tc>
          <w:tcPr>
            <w:tcW w:w="1984" w:type="dxa"/>
          </w:tcPr>
          <w:p w:rsidR="00E66F0A" w:rsidRPr="00E66F0A" w:rsidRDefault="00E66F0A" w:rsidP="00E66F0A">
            <w:pPr>
              <w:autoSpaceDE/>
              <w:autoSpaceDN/>
              <w:jc w:val="center"/>
              <w:rPr>
                <w:sz w:val="24"/>
                <w:szCs w:val="24"/>
              </w:rPr>
            </w:pPr>
            <w:r w:rsidRPr="00E66F0A">
              <w:rPr>
                <w:sz w:val="24"/>
                <w:szCs w:val="24"/>
              </w:rPr>
              <w:t>Основание приобретения и источник средств</w:t>
            </w:r>
            <w:r w:rsidRPr="00E66F0A">
              <w:rPr>
                <w:sz w:val="24"/>
                <w:szCs w:val="24"/>
                <w:vertAlign w:val="superscript"/>
              </w:rPr>
              <w:t>2</w:t>
            </w:r>
          </w:p>
        </w:tc>
      </w:tr>
      <w:tr w:rsidR="00E66F0A" w:rsidRPr="00E66F0A" w:rsidTr="00BE5DB7">
        <w:tc>
          <w:tcPr>
            <w:tcW w:w="454" w:type="dxa"/>
            <w:tcBorders>
              <w:bottom w:val="single" w:sz="4" w:space="0" w:color="auto"/>
            </w:tcBorders>
            <w:vAlign w:val="bottom"/>
          </w:tcPr>
          <w:p w:rsidR="00E66F0A" w:rsidRPr="00E66F0A" w:rsidRDefault="00E66F0A" w:rsidP="00E66F0A">
            <w:pPr>
              <w:autoSpaceDE/>
              <w:autoSpaceDN/>
              <w:jc w:val="center"/>
              <w:rPr>
                <w:sz w:val="24"/>
                <w:szCs w:val="24"/>
              </w:rPr>
            </w:pPr>
            <w:r w:rsidRPr="00E66F0A">
              <w:rPr>
                <w:sz w:val="24"/>
                <w:szCs w:val="24"/>
              </w:rPr>
              <w:t>1</w:t>
            </w:r>
          </w:p>
        </w:tc>
        <w:tc>
          <w:tcPr>
            <w:tcW w:w="1984" w:type="dxa"/>
            <w:tcBorders>
              <w:bottom w:val="nil"/>
            </w:tcBorders>
            <w:vAlign w:val="bottom"/>
          </w:tcPr>
          <w:p w:rsidR="00E66F0A" w:rsidRPr="00E66F0A" w:rsidRDefault="00E66F0A" w:rsidP="00E66F0A">
            <w:pPr>
              <w:autoSpaceDE/>
              <w:autoSpaceDN/>
              <w:jc w:val="center"/>
              <w:rPr>
                <w:sz w:val="24"/>
                <w:szCs w:val="24"/>
              </w:rPr>
            </w:pPr>
            <w:r w:rsidRPr="00E66F0A">
              <w:rPr>
                <w:sz w:val="24"/>
                <w:szCs w:val="24"/>
              </w:rPr>
              <w:t>2</w:t>
            </w:r>
          </w:p>
        </w:tc>
        <w:tc>
          <w:tcPr>
            <w:tcW w:w="1843" w:type="dxa"/>
            <w:tcBorders>
              <w:bottom w:val="nil"/>
            </w:tcBorders>
            <w:vAlign w:val="bottom"/>
          </w:tcPr>
          <w:p w:rsidR="00E66F0A" w:rsidRPr="00E66F0A" w:rsidRDefault="00E66F0A" w:rsidP="00E66F0A">
            <w:pPr>
              <w:autoSpaceDE/>
              <w:autoSpaceDN/>
              <w:jc w:val="center"/>
              <w:rPr>
                <w:sz w:val="24"/>
                <w:szCs w:val="24"/>
              </w:rPr>
            </w:pPr>
            <w:r w:rsidRPr="00E66F0A">
              <w:rPr>
                <w:sz w:val="24"/>
                <w:szCs w:val="24"/>
              </w:rPr>
              <w:t>3</w:t>
            </w:r>
          </w:p>
        </w:tc>
        <w:tc>
          <w:tcPr>
            <w:tcW w:w="2410" w:type="dxa"/>
            <w:tcBorders>
              <w:bottom w:val="nil"/>
            </w:tcBorders>
            <w:vAlign w:val="bottom"/>
          </w:tcPr>
          <w:p w:rsidR="00E66F0A" w:rsidRPr="00E66F0A" w:rsidRDefault="00E66F0A" w:rsidP="00E66F0A">
            <w:pPr>
              <w:autoSpaceDE/>
              <w:autoSpaceDN/>
              <w:jc w:val="center"/>
              <w:rPr>
                <w:sz w:val="24"/>
                <w:szCs w:val="24"/>
              </w:rPr>
            </w:pPr>
            <w:r w:rsidRPr="00E66F0A">
              <w:rPr>
                <w:sz w:val="24"/>
                <w:szCs w:val="24"/>
              </w:rPr>
              <w:t>4</w:t>
            </w:r>
          </w:p>
        </w:tc>
        <w:tc>
          <w:tcPr>
            <w:tcW w:w="992" w:type="dxa"/>
            <w:tcBorders>
              <w:bottom w:val="nil"/>
            </w:tcBorders>
            <w:vAlign w:val="bottom"/>
          </w:tcPr>
          <w:p w:rsidR="00E66F0A" w:rsidRPr="00E66F0A" w:rsidRDefault="00E66F0A" w:rsidP="00E66F0A">
            <w:pPr>
              <w:autoSpaceDE/>
              <w:autoSpaceDN/>
              <w:jc w:val="center"/>
              <w:rPr>
                <w:sz w:val="24"/>
                <w:szCs w:val="24"/>
              </w:rPr>
            </w:pPr>
            <w:r w:rsidRPr="00E66F0A">
              <w:rPr>
                <w:sz w:val="24"/>
                <w:szCs w:val="24"/>
              </w:rPr>
              <w:t>5</w:t>
            </w:r>
          </w:p>
        </w:tc>
        <w:tc>
          <w:tcPr>
            <w:tcW w:w="1984" w:type="dxa"/>
            <w:tcBorders>
              <w:bottom w:val="nil"/>
            </w:tcBorders>
          </w:tcPr>
          <w:p w:rsidR="00E66F0A" w:rsidRPr="00E66F0A" w:rsidRDefault="00E66F0A" w:rsidP="00E66F0A">
            <w:pPr>
              <w:autoSpaceDE/>
              <w:autoSpaceDN/>
              <w:jc w:val="center"/>
              <w:rPr>
                <w:sz w:val="24"/>
                <w:szCs w:val="24"/>
              </w:rPr>
            </w:pPr>
            <w:r w:rsidRPr="00E66F0A">
              <w:rPr>
                <w:sz w:val="24"/>
                <w:szCs w:val="24"/>
              </w:rPr>
              <w:t>6</w:t>
            </w:r>
          </w:p>
        </w:tc>
      </w:tr>
      <w:tr w:rsidR="00E66F0A" w:rsidRPr="00E66F0A" w:rsidTr="00BE5DB7">
        <w:tc>
          <w:tcPr>
            <w:tcW w:w="454" w:type="dxa"/>
            <w:tcBorders>
              <w:bottom w:val="nil"/>
            </w:tcBorders>
          </w:tcPr>
          <w:p w:rsidR="00E66F0A" w:rsidRPr="00E66F0A" w:rsidRDefault="00E66F0A" w:rsidP="00E66F0A">
            <w:pPr>
              <w:autoSpaceDE/>
              <w:autoSpaceDN/>
              <w:jc w:val="center"/>
              <w:rPr>
                <w:sz w:val="24"/>
                <w:szCs w:val="24"/>
              </w:rPr>
            </w:pPr>
            <w:r w:rsidRPr="00E66F0A">
              <w:rPr>
                <w:sz w:val="24"/>
                <w:szCs w:val="24"/>
              </w:rPr>
              <w:t>1</w:t>
            </w:r>
          </w:p>
        </w:tc>
        <w:tc>
          <w:tcPr>
            <w:tcW w:w="1984" w:type="dxa"/>
            <w:tcBorders>
              <w:bottom w:val="nil"/>
            </w:tcBorders>
          </w:tcPr>
          <w:p w:rsidR="00E66F0A" w:rsidRPr="00E66F0A" w:rsidRDefault="00E66F0A" w:rsidP="00E66F0A">
            <w:pPr>
              <w:autoSpaceDE/>
              <w:autoSpaceDN/>
              <w:ind w:left="57"/>
              <w:rPr>
                <w:sz w:val="24"/>
                <w:szCs w:val="24"/>
              </w:rPr>
            </w:pPr>
            <w:r w:rsidRPr="00E66F0A">
              <w:rPr>
                <w:sz w:val="24"/>
                <w:szCs w:val="24"/>
              </w:rPr>
              <w:t>Земельные участки</w:t>
            </w:r>
            <w:r w:rsidRPr="00E66F0A">
              <w:rPr>
                <w:sz w:val="24"/>
                <w:szCs w:val="24"/>
                <w:vertAlign w:val="superscript"/>
              </w:rPr>
              <w:t>3</w:t>
            </w:r>
            <w:r w:rsidRPr="00E66F0A">
              <w:rPr>
                <w:sz w:val="24"/>
                <w:szCs w:val="24"/>
              </w:rPr>
              <w:t>:</w:t>
            </w:r>
          </w:p>
        </w:tc>
        <w:tc>
          <w:tcPr>
            <w:tcW w:w="1843" w:type="dxa"/>
            <w:tcBorders>
              <w:bottom w:val="nil"/>
            </w:tcBorders>
            <w:vAlign w:val="center"/>
          </w:tcPr>
          <w:p w:rsidR="00E66F0A" w:rsidRPr="00E66F0A" w:rsidRDefault="00E66F0A" w:rsidP="00E66F0A">
            <w:pPr>
              <w:autoSpaceDE/>
              <w:autoSpaceDN/>
              <w:jc w:val="center"/>
              <w:rPr>
                <w:b/>
                <w:sz w:val="24"/>
                <w:szCs w:val="24"/>
              </w:rPr>
            </w:pPr>
            <w:r w:rsidRPr="00E66F0A">
              <w:rPr>
                <w:b/>
                <w:sz w:val="24"/>
                <w:szCs w:val="24"/>
              </w:rPr>
              <w:t>нет</w:t>
            </w:r>
          </w:p>
        </w:tc>
        <w:tc>
          <w:tcPr>
            <w:tcW w:w="2410" w:type="dxa"/>
            <w:tcBorders>
              <w:bottom w:val="nil"/>
            </w:tcBorders>
            <w:vAlign w:val="center"/>
          </w:tcPr>
          <w:p w:rsidR="00E66F0A" w:rsidRPr="00E66F0A" w:rsidRDefault="00E66F0A" w:rsidP="00E66F0A">
            <w:pPr>
              <w:autoSpaceDE/>
              <w:autoSpaceDN/>
              <w:jc w:val="center"/>
              <w:rPr>
                <w:sz w:val="24"/>
                <w:szCs w:val="24"/>
              </w:rPr>
            </w:pPr>
          </w:p>
        </w:tc>
        <w:tc>
          <w:tcPr>
            <w:tcW w:w="992" w:type="dxa"/>
            <w:tcBorders>
              <w:bottom w:val="nil"/>
            </w:tcBorders>
            <w:vAlign w:val="center"/>
          </w:tcPr>
          <w:p w:rsidR="00E66F0A" w:rsidRPr="00E66F0A" w:rsidRDefault="00E66F0A" w:rsidP="00E66F0A">
            <w:pPr>
              <w:autoSpaceDE/>
              <w:autoSpaceDN/>
              <w:jc w:val="center"/>
              <w:rPr>
                <w:sz w:val="24"/>
                <w:szCs w:val="24"/>
              </w:rPr>
            </w:pPr>
          </w:p>
        </w:tc>
        <w:tc>
          <w:tcPr>
            <w:tcW w:w="1984" w:type="dxa"/>
            <w:tcBorders>
              <w:bottom w:val="nil"/>
            </w:tcBorders>
            <w:vAlign w:val="center"/>
          </w:tcPr>
          <w:p w:rsidR="00E66F0A" w:rsidRPr="00E66F0A" w:rsidRDefault="00E66F0A" w:rsidP="00E66F0A">
            <w:pPr>
              <w:autoSpaceDE/>
              <w:autoSpaceDN/>
              <w:jc w:val="center"/>
              <w:rPr>
                <w:sz w:val="24"/>
                <w:szCs w:val="24"/>
              </w:rPr>
            </w:pPr>
          </w:p>
        </w:tc>
      </w:tr>
      <w:tr w:rsidR="00E66F0A" w:rsidRPr="00E66F0A" w:rsidTr="00BE5DB7">
        <w:tc>
          <w:tcPr>
            <w:tcW w:w="454" w:type="dxa"/>
            <w:tcBorders>
              <w:top w:val="nil"/>
              <w:bottom w:val="nil"/>
            </w:tcBorders>
          </w:tcPr>
          <w:p w:rsidR="00E66F0A" w:rsidRPr="00E66F0A" w:rsidRDefault="00E66F0A" w:rsidP="00E66F0A">
            <w:pPr>
              <w:autoSpaceDE/>
              <w:autoSpaceDN/>
              <w:jc w:val="center"/>
              <w:rPr>
                <w:sz w:val="24"/>
                <w:szCs w:val="24"/>
              </w:rPr>
            </w:pPr>
          </w:p>
        </w:tc>
        <w:tc>
          <w:tcPr>
            <w:tcW w:w="1984" w:type="dxa"/>
            <w:tcBorders>
              <w:top w:val="nil"/>
              <w:bottom w:val="nil"/>
            </w:tcBorders>
          </w:tcPr>
          <w:p w:rsidR="00E66F0A" w:rsidRPr="00E66F0A" w:rsidRDefault="00E66F0A" w:rsidP="00E66F0A">
            <w:pPr>
              <w:autoSpaceDE/>
              <w:autoSpaceDN/>
              <w:ind w:left="57"/>
              <w:rPr>
                <w:b/>
                <w:sz w:val="24"/>
                <w:szCs w:val="24"/>
              </w:rPr>
            </w:pPr>
          </w:p>
        </w:tc>
        <w:tc>
          <w:tcPr>
            <w:tcW w:w="1843" w:type="dxa"/>
            <w:tcBorders>
              <w:top w:val="nil"/>
              <w:bottom w:val="nil"/>
            </w:tcBorders>
          </w:tcPr>
          <w:p w:rsidR="00E66F0A" w:rsidRPr="00E66F0A" w:rsidRDefault="00E66F0A" w:rsidP="00E66F0A">
            <w:pPr>
              <w:autoSpaceDE/>
              <w:autoSpaceDN/>
              <w:jc w:val="center"/>
              <w:rPr>
                <w:b/>
                <w:sz w:val="24"/>
                <w:szCs w:val="24"/>
              </w:rPr>
            </w:pPr>
          </w:p>
        </w:tc>
        <w:tc>
          <w:tcPr>
            <w:tcW w:w="2410" w:type="dxa"/>
            <w:tcBorders>
              <w:top w:val="nil"/>
              <w:bottom w:val="nil"/>
            </w:tcBorders>
          </w:tcPr>
          <w:p w:rsidR="00E66F0A" w:rsidRPr="00E66F0A" w:rsidRDefault="00E66F0A" w:rsidP="00E66F0A">
            <w:pPr>
              <w:autoSpaceDE/>
              <w:autoSpaceDN/>
              <w:jc w:val="center"/>
              <w:rPr>
                <w:b/>
                <w:sz w:val="24"/>
                <w:szCs w:val="24"/>
              </w:rPr>
            </w:pPr>
          </w:p>
        </w:tc>
        <w:tc>
          <w:tcPr>
            <w:tcW w:w="992" w:type="dxa"/>
            <w:tcBorders>
              <w:top w:val="nil"/>
              <w:bottom w:val="nil"/>
            </w:tcBorders>
          </w:tcPr>
          <w:p w:rsidR="00E66F0A" w:rsidRPr="00E66F0A" w:rsidRDefault="00E66F0A" w:rsidP="00E66F0A">
            <w:pPr>
              <w:autoSpaceDE/>
              <w:autoSpaceDN/>
              <w:jc w:val="center"/>
              <w:rPr>
                <w:b/>
                <w:sz w:val="24"/>
                <w:szCs w:val="24"/>
              </w:rPr>
            </w:pPr>
          </w:p>
        </w:tc>
        <w:tc>
          <w:tcPr>
            <w:tcW w:w="1984" w:type="dxa"/>
            <w:tcBorders>
              <w:top w:val="nil"/>
              <w:bottom w:val="nil"/>
            </w:tcBorders>
          </w:tcPr>
          <w:p w:rsidR="00E66F0A" w:rsidRPr="00E66F0A" w:rsidRDefault="00E66F0A" w:rsidP="00E66F0A">
            <w:pPr>
              <w:autoSpaceDE/>
              <w:autoSpaceDN/>
              <w:jc w:val="center"/>
              <w:rPr>
                <w:b/>
                <w:sz w:val="24"/>
                <w:szCs w:val="24"/>
                <w:highlight w:val="yellow"/>
              </w:rPr>
            </w:pPr>
          </w:p>
        </w:tc>
      </w:tr>
      <w:tr w:rsidR="00E66F0A" w:rsidRPr="00E66F0A" w:rsidTr="00BE5DB7">
        <w:tc>
          <w:tcPr>
            <w:tcW w:w="454" w:type="dxa"/>
            <w:tcBorders>
              <w:top w:val="single" w:sz="4" w:space="0" w:color="auto"/>
              <w:bottom w:val="nil"/>
            </w:tcBorders>
          </w:tcPr>
          <w:p w:rsidR="00E66F0A" w:rsidRPr="00E66F0A" w:rsidRDefault="00E66F0A" w:rsidP="00E66F0A">
            <w:pPr>
              <w:autoSpaceDE/>
              <w:autoSpaceDN/>
              <w:jc w:val="center"/>
              <w:rPr>
                <w:sz w:val="24"/>
                <w:szCs w:val="24"/>
              </w:rPr>
            </w:pPr>
            <w:r w:rsidRPr="00E66F0A">
              <w:rPr>
                <w:sz w:val="24"/>
                <w:szCs w:val="24"/>
              </w:rPr>
              <w:t>2</w:t>
            </w:r>
          </w:p>
        </w:tc>
        <w:tc>
          <w:tcPr>
            <w:tcW w:w="1984" w:type="dxa"/>
            <w:tcBorders>
              <w:bottom w:val="nil"/>
            </w:tcBorders>
          </w:tcPr>
          <w:p w:rsidR="00E66F0A" w:rsidRPr="00E66F0A" w:rsidRDefault="00E66F0A" w:rsidP="00E66F0A">
            <w:pPr>
              <w:autoSpaceDE/>
              <w:autoSpaceDN/>
              <w:ind w:left="57"/>
              <w:rPr>
                <w:sz w:val="24"/>
                <w:szCs w:val="24"/>
              </w:rPr>
            </w:pPr>
            <w:r w:rsidRPr="00E66F0A">
              <w:rPr>
                <w:sz w:val="24"/>
                <w:szCs w:val="24"/>
              </w:rPr>
              <w:t>Жилые дома, дачи:</w:t>
            </w:r>
          </w:p>
        </w:tc>
        <w:tc>
          <w:tcPr>
            <w:tcW w:w="1843" w:type="dxa"/>
            <w:tcBorders>
              <w:bottom w:val="nil"/>
            </w:tcBorders>
          </w:tcPr>
          <w:p w:rsidR="00E66F0A" w:rsidRPr="00E66F0A" w:rsidRDefault="00E66F0A" w:rsidP="00E66F0A">
            <w:pPr>
              <w:autoSpaceDE/>
              <w:autoSpaceDN/>
              <w:jc w:val="center"/>
              <w:rPr>
                <w:sz w:val="24"/>
                <w:szCs w:val="24"/>
              </w:rPr>
            </w:pPr>
          </w:p>
          <w:p w:rsidR="00E66F0A" w:rsidRPr="00E66F0A" w:rsidRDefault="00E66F0A" w:rsidP="00E66F0A">
            <w:pPr>
              <w:autoSpaceDE/>
              <w:autoSpaceDN/>
              <w:jc w:val="center"/>
              <w:rPr>
                <w:b/>
                <w:sz w:val="24"/>
                <w:szCs w:val="24"/>
              </w:rPr>
            </w:pPr>
            <w:r w:rsidRPr="00E66F0A">
              <w:rPr>
                <w:b/>
                <w:sz w:val="24"/>
                <w:szCs w:val="24"/>
              </w:rPr>
              <w:t>нет</w:t>
            </w:r>
          </w:p>
        </w:tc>
        <w:tc>
          <w:tcPr>
            <w:tcW w:w="2410" w:type="dxa"/>
            <w:tcBorders>
              <w:bottom w:val="nil"/>
            </w:tcBorders>
          </w:tcPr>
          <w:p w:rsidR="00E66F0A" w:rsidRPr="00E66F0A" w:rsidRDefault="00E66F0A" w:rsidP="00E66F0A">
            <w:pPr>
              <w:autoSpaceDE/>
              <w:autoSpaceDN/>
              <w:jc w:val="center"/>
              <w:rPr>
                <w:sz w:val="24"/>
                <w:szCs w:val="24"/>
              </w:rPr>
            </w:pPr>
          </w:p>
        </w:tc>
        <w:tc>
          <w:tcPr>
            <w:tcW w:w="992" w:type="dxa"/>
            <w:tcBorders>
              <w:bottom w:val="nil"/>
            </w:tcBorders>
          </w:tcPr>
          <w:p w:rsidR="00E66F0A" w:rsidRPr="00E66F0A" w:rsidRDefault="00E66F0A" w:rsidP="00E66F0A">
            <w:pPr>
              <w:autoSpaceDE/>
              <w:autoSpaceDN/>
              <w:jc w:val="center"/>
              <w:rPr>
                <w:sz w:val="24"/>
                <w:szCs w:val="24"/>
              </w:rPr>
            </w:pPr>
          </w:p>
        </w:tc>
        <w:tc>
          <w:tcPr>
            <w:tcW w:w="1984" w:type="dxa"/>
            <w:tcBorders>
              <w:bottom w:val="nil"/>
            </w:tcBorders>
          </w:tcPr>
          <w:p w:rsidR="00E66F0A" w:rsidRPr="00E66F0A" w:rsidRDefault="00E66F0A" w:rsidP="00E66F0A">
            <w:pPr>
              <w:autoSpaceDE/>
              <w:autoSpaceDN/>
              <w:jc w:val="center"/>
              <w:rPr>
                <w:sz w:val="24"/>
                <w:szCs w:val="24"/>
                <w:highlight w:val="yellow"/>
              </w:rPr>
            </w:pPr>
          </w:p>
        </w:tc>
      </w:tr>
      <w:tr w:rsidR="00E66F0A" w:rsidRPr="00E66F0A" w:rsidTr="00BE5DB7">
        <w:trPr>
          <w:trHeight w:val="313"/>
        </w:trPr>
        <w:tc>
          <w:tcPr>
            <w:tcW w:w="454" w:type="dxa"/>
            <w:tcBorders>
              <w:top w:val="nil"/>
              <w:bottom w:val="single" w:sz="4" w:space="0" w:color="auto"/>
            </w:tcBorders>
          </w:tcPr>
          <w:p w:rsidR="00E66F0A" w:rsidRPr="00E66F0A" w:rsidRDefault="00E66F0A" w:rsidP="00E66F0A">
            <w:pPr>
              <w:autoSpaceDE/>
              <w:autoSpaceDN/>
              <w:jc w:val="center"/>
              <w:rPr>
                <w:sz w:val="24"/>
                <w:szCs w:val="24"/>
              </w:rPr>
            </w:pPr>
          </w:p>
        </w:tc>
        <w:tc>
          <w:tcPr>
            <w:tcW w:w="1984" w:type="dxa"/>
            <w:tcBorders>
              <w:top w:val="nil"/>
              <w:bottom w:val="nil"/>
            </w:tcBorders>
          </w:tcPr>
          <w:p w:rsidR="00E66F0A" w:rsidRPr="00E66F0A" w:rsidRDefault="00E66F0A" w:rsidP="00E66F0A">
            <w:pPr>
              <w:autoSpaceDE/>
              <w:autoSpaceDN/>
              <w:ind w:left="57"/>
              <w:rPr>
                <w:b/>
                <w:sz w:val="24"/>
                <w:szCs w:val="24"/>
              </w:rPr>
            </w:pPr>
          </w:p>
        </w:tc>
        <w:tc>
          <w:tcPr>
            <w:tcW w:w="1843" w:type="dxa"/>
            <w:tcBorders>
              <w:top w:val="nil"/>
              <w:bottom w:val="nil"/>
            </w:tcBorders>
          </w:tcPr>
          <w:p w:rsidR="00E66F0A" w:rsidRPr="00E66F0A" w:rsidRDefault="00E66F0A" w:rsidP="00E66F0A">
            <w:pPr>
              <w:autoSpaceDE/>
              <w:autoSpaceDN/>
              <w:jc w:val="center"/>
              <w:rPr>
                <w:b/>
                <w:sz w:val="24"/>
                <w:szCs w:val="24"/>
              </w:rPr>
            </w:pPr>
          </w:p>
        </w:tc>
        <w:tc>
          <w:tcPr>
            <w:tcW w:w="2410" w:type="dxa"/>
            <w:tcBorders>
              <w:top w:val="nil"/>
              <w:bottom w:val="nil"/>
            </w:tcBorders>
          </w:tcPr>
          <w:p w:rsidR="00E66F0A" w:rsidRPr="00E66F0A" w:rsidRDefault="00E66F0A" w:rsidP="00E66F0A">
            <w:pPr>
              <w:autoSpaceDE/>
              <w:autoSpaceDN/>
              <w:jc w:val="center"/>
              <w:rPr>
                <w:b/>
                <w:sz w:val="24"/>
                <w:szCs w:val="24"/>
              </w:rPr>
            </w:pPr>
          </w:p>
        </w:tc>
        <w:tc>
          <w:tcPr>
            <w:tcW w:w="992" w:type="dxa"/>
            <w:tcBorders>
              <w:top w:val="nil"/>
              <w:bottom w:val="nil"/>
            </w:tcBorders>
          </w:tcPr>
          <w:p w:rsidR="00E66F0A" w:rsidRPr="00E66F0A" w:rsidRDefault="00E66F0A" w:rsidP="00E66F0A">
            <w:pPr>
              <w:autoSpaceDE/>
              <w:autoSpaceDN/>
              <w:jc w:val="center"/>
              <w:rPr>
                <w:b/>
                <w:sz w:val="24"/>
                <w:szCs w:val="24"/>
              </w:rPr>
            </w:pPr>
          </w:p>
        </w:tc>
        <w:tc>
          <w:tcPr>
            <w:tcW w:w="1984" w:type="dxa"/>
            <w:tcBorders>
              <w:top w:val="nil"/>
              <w:bottom w:val="nil"/>
            </w:tcBorders>
          </w:tcPr>
          <w:p w:rsidR="00E66F0A" w:rsidRPr="00E66F0A" w:rsidRDefault="00E66F0A" w:rsidP="00E66F0A">
            <w:pPr>
              <w:autoSpaceDE/>
              <w:autoSpaceDN/>
              <w:jc w:val="center"/>
              <w:rPr>
                <w:b/>
                <w:sz w:val="24"/>
                <w:szCs w:val="24"/>
                <w:highlight w:val="yellow"/>
              </w:rPr>
            </w:pPr>
          </w:p>
        </w:tc>
      </w:tr>
      <w:tr w:rsidR="00E66F0A" w:rsidRPr="00E66F0A" w:rsidTr="00BE5DB7">
        <w:tc>
          <w:tcPr>
            <w:tcW w:w="454" w:type="dxa"/>
            <w:tcBorders>
              <w:top w:val="single" w:sz="4" w:space="0" w:color="auto"/>
              <w:bottom w:val="nil"/>
            </w:tcBorders>
          </w:tcPr>
          <w:p w:rsidR="00E66F0A" w:rsidRPr="00E66F0A" w:rsidRDefault="00E66F0A" w:rsidP="00E66F0A">
            <w:pPr>
              <w:autoSpaceDE/>
              <w:autoSpaceDN/>
              <w:jc w:val="center"/>
              <w:rPr>
                <w:sz w:val="24"/>
                <w:szCs w:val="24"/>
              </w:rPr>
            </w:pPr>
            <w:r w:rsidRPr="00E66F0A">
              <w:rPr>
                <w:sz w:val="24"/>
                <w:szCs w:val="24"/>
              </w:rPr>
              <w:t>3</w:t>
            </w:r>
          </w:p>
        </w:tc>
        <w:tc>
          <w:tcPr>
            <w:tcW w:w="1984" w:type="dxa"/>
            <w:tcBorders>
              <w:bottom w:val="nil"/>
            </w:tcBorders>
          </w:tcPr>
          <w:p w:rsidR="00E66F0A" w:rsidRPr="00E66F0A" w:rsidRDefault="00E66F0A" w:rsidP="00E66F0A">
            <w:pPr>
              <w:autoSpaceDE/>
              <w:autoSpaceDN/>
              <w:ind w:left="57"/>
              <w:rPr>
                <w:sz w:val="24"/>
                <w:szCs w:val="24"/>
              </w:rPr>
            </w:pPr>
            <w:r w:rsidRPr="00E66F0A">
              <w:rPr>
                <w:sz w:val="24"/>
                <w:szCs w:val="24"/>
              </w:rPr>
              <w:t>Квартиры:</w:t>
            </w:r>
          </w:p>
        </w:tc>
        <w:tc>
          <w:tcPr>
            <w:tcW w:w="1843" w:type="dxa"/>
            <w:tcBorders>
              <w:bottom w:val="nil"/>
            </w:tcBorders>
            <w:vAlign w:val="center"/>
          </w:tcPr>
          <w:p w:rsidR="00E66F0A" w:rsidRPr="00E66F0A" w:rsidRDefault="00E66F0A" w:rsidP="00E66F0A">
            <w:pPr>
              <w:autoSpaceDE/>
              <w:autoSpaceDN/>
              <w:jc w:val="center"/>
              <w:rPr>
                <w:sz w:val="24"/>
                <w:szCs w:val="24"/>
              </w:rPr>
            </w:pPr>
          </w:p>
        </w:tc>
        <w:tc>
          <w:tcPr>
            <w:tcW w:w="2410" w:type="dxa"/>
            <w:tcBorders>
              <w:bottom w:val="nil"/>
            </w:tcBorders>
            <w:vAlign w:val="center"/>
          </w:tcPr>
          <w:p w:rsidR="00E66F0A" w:rsidRPr="00E66F0A" w:rsidRDefault="00E66F0A" w:rsidP="00E66F0A">
            <w:pPr>
              <w:autoSpaceDE/>
              <w:autoSpaceDN/>
              <w:jc w:val="center"/>
              <w:rPr>
                <w:sz w:val="24"/>
                <w:szCs w:val="24"/>
              </w:rPr>
            </w:pPr>
          </w:p>
        </w:tc>
        <w:tc>
          <w:tcPr>
            <w:tcW w:w="992" w:type="dxa"/>
            <w:tcBorders>
              <w:bottom w:val="nil"/>
            </w:tcBorders>
            <w:vAlign w:val="center"/>
          </w:tcPr>
          <w:p w:rsidR="00E66F0A" w:rsidRPr="00E66F0A" w:rsidRDefault="00E66F0A" w:rsidP="00E66F0A">
            <w:pPr>
              <w:autoSpaceDE/>
              <w:autoSpaceDN/>
              <w:jc w:val="center"/>
              <w:rPr>
                <w:sz w:val="24"/>
                <w:szCs w:val="24"/>
              </w:rPr>
            </w:pPr>
          </w:p>
        </w:tc>
        <w:tc>
          <w:tcPr>
            <w:tcW w:w="1984" w:type="dxa"/>
            <w:tcBorders>
              <w:bottom w:val="nil"/>
            </w:tcBorders>
            <w:vAlign w:val="center"/>
          </w:tcPr>
          <w:p w:rsidR="00E66F0A" w:rsidRPr="00E66F0A" w:rsidRDefault="00E66F0A" w:rsidP="00E66F0A">
            <w:pPr>
              <w:autoSpaceDE/>
              <w:autoSpaceDN/>
              <w:jc w:val="center"/>
              <w:rPr>
                <w:sz w:val="24"/>
                <w:szCs w:val="24"/>
                <w:highlight w:val="yellow"/>
              </w:rPr>
            </w:pPr>
          </w:p>
        </w:tc>
      </w:tr>
      <w:tr w:rsidR="00E66F0A" w:rsidRPr="00E66F0A" w:rsidTr="00BE5DB7">
        <w:tc>
          <w:tcPr>
            <w:tcW w:w="454" w:type="dxa"/>
            <w:tcBorders>
              <w:top w:val="nil"/>
              <w:bottom w:val="nil"/>
            </w:tcBorders>
          </w:tcPr>
          <w:p w:rsidR="00E66F0A" w:rsidRPr="00E66F0A" w:rsidRDefault="00E66F0A" w:rsidP="00E66F0A">
            <w:pPr>
              <w:autoSpaceDE/>
              <w:autoSpaceDN/>
              <w:jc w:val="center"/>
              <w:rPr>
                <w:sz w:val="24"/>
                <w:szCs w:val="24"/>
              </w:rPr>
            </w:pPr>
          </w:p>
        </w:tc>
        <w:tc>
          <w:tcPr>
            <w:tcW w:w="1984" w:type="dxa"/>
            <w:tcBorders>
              <w:top w:val="nil"/>
              <w:bottom w:val="nil"/>
            </w:tcBorders>
          </w:tcPr>
          <w:p w:rsidR="00E66F0A" w:rsidRPr="00E66F0A" w:rsidRDefault="00E66F0A" w:rsidP="00E66F0A">
            <w:pPr>
              <w:autoSpaceDE/>
              <w:autoSpaceDN/>
              <w:ind w:left="57"/>
              <w:rPr>
                <w:b/>
                <w:sz w:val="24"/>
                <w:szCs w:val="24"/>
              </w:rPr>
            </w:pPr>
            <w:r w:rsidRPr="00E66F0A">
              <w:rPr>
                <w:b/>
                <w:sz w:val="24"/>
                <w:szCs w:val="24"/>
              </w:rPr>
              <w:t>1) однокомнатная квартира</w:t>
            </w:r>
          </w:p>
        </w:tc>
        <w:tc>
          <w:tcPr>
            <w:tcW w:w="1843" w:type="dxa"/>
            <w:tcBorders>
              <w:top w:val="nil"/>
              <w:bottom w:val="nil"/>
            </w:tcBorders>
          </w:tcPr>
          <w:p w:rsidR="00E66F0A" w:rsidRPr="00E66F0A" w:rsidRDefault="00E66F0A" w:rsidP="00E66F0A">
            <w:pPr>
              <w:autoSpaceDE/>
              <w:autoSpaceDN/>
              <w:jc w:val="center"/>
              <w:rPr>
                <w:b/>
                <w:sz w:val="24"/>
                <w:szCs w:val="24"/>
              </w:rPr>
            </w:pPr>
            <w:proofErr w:type="spellStart"/>
            <w:r w:rsidRPr="00E66F0A">
              <w:rPr>
                <w:b/>
                <w:sz w:val="24"/>
                <w:szCs w:val="24"/>
              </w:rPr>
              <w:t>индивидуаль-ная</w:t>
            </w:r>
            <w:proofErr w:type="spellEnd"/>
          </w:p>
        </w:tc>
        <w:tc>
          <w:tcPr>
            <w:tcW w:w="2410" w:type="dxa"/>
            <w:tcBorders>
              <w:top w:val="nil"/>
              <w:bottom w:val="nil"/>
            </w:tcBorders>
          </w:tcPr>
          <w:p w:rsidR="00E66F0A" w:rsidRPr="00E66F0A" w:rsidRDefault="00E66F0A" w:rsidP="00E66F0A">
            <w:pPr>
              <w:autoSpaceDE/>
              <w:autoSpaceDN/>
              <w:jc w:val="center"/>
              <w:rPr>
                <w:sz w:val="24"/>
                <w:szCs w:val="24"/>
              </w:rPr>
            </w:pPr>
            <w:r w:rsidRPr="00E66F0A">
              <w:rPr>
                <w:b/>
                <w:sz w:val="24"/>
                <w:szCs w:val="24"/>
              </w:rPr>
              <w:t>10327</w:t>
            </w:r>
            <w:r w:rsidRPr="00E66F0A">
              <w:rPr>
                <w:b/>
                <w:color w:val="000000"/>
                <w:sz w:val="24"/>
                <w:szCs w:val="24"/>
              </w:rPr>
              <w:t xml:space="preserve">4, </w:t>
            </w:r>
            <w:r w:rsidRPr="00E66F0A">
              <w:rPr>
                <w:b/>
                <w:sz w:val="24"/>
                <w:szCs w:val="24"/>
              </w:rPr>
              <w:t>г. Москва, Краснопресненская наб., д. 15, кв. 10</w:t>
            </w:r>
          </w:p>
        </w:tc>
        <w:tc>
          <w:tcPr>
            <w:tcW w:w="992" w:type="dxa"/>
            <w:tcBorders>
              <w:top w:val="nil"/>
              <w:bottom w:val="nil"/>
            </w:tcBorders>
          </w:tcPr>
          <w:p w:rsidR="00E66F0A" w:rsidRPr="00E66F0A" w:rsidRDefault="00E66F0A" w:rsidP="00E66F0A">
            <w:pPr>
              <w:autoSpaceDE/>
              <w:autoSpaceDN/>
              <w:jc w:val="center"/>
              <w:rPr>
                <w:b/>
                <w:sz w:val="24"/>
                <w:szCs w:val="24"/>
              </w:rPr>
            </w:pPr>
            <w:r w:rsidRPr="00E66F0A">
              <w:rPr>
                <w:b/>
                <w:sz w:val="24"/>
                <w:szCs w:val="24"/>
              </w:rPr>
              <w:t>67,7</w:t>
            </w:r>
          </w:p>
        </w:tc>
        <w:tc>
          <w:tcPr>
            <w:tcW w:w="1984" w:type="dxa"/>
            <w:tcBorders>
              <w:top w:val="nil"/>
              <w:bottom w:val="nil"/>
            </w:tcBorders>
          </w:tcPr>
          <w:p w:rsidR="00E66F0A" w:rsidRPr="00E66F0A" w:rsidRDefault="00E66F0A" w:rsidP="00E66F0A">
            <w:pPr>
              <w:autoSpaceDE/>
              <w:autoSpaceDN/>
              <w:jc w:val="center"/>
              <w:rPr>
                <w:b/>
                <w:bCs/>
                <w:sz w:val="24"/>
                <w:szCs w:val="24"/>
              </w:rPr>
            </w:pPr>
            <w:r w:rsidRPr="00E66F0A">
              <w:rPr>
                <w:b/>
                <w:bCs/>
                <w:sz w:val="24"/>
                <w:szCs w:val="24"/>
              </w:rPr>
              <w:t xml:space="preserve">Свидетельство о праве собственности </w:t>
            </w:r>
          </w:p>
          <w:p w:rsidR="00E66F0A" w:rsidRPr="00E66F0A" w:rsidRDefault="00E66F0A" w:rsidP="00E66F0A">
            <w:pPr>
              <w:autoSpaceDE/>
              <w:autoSpaceDN/>
              <w:jc w:val="center"/>
              <w:rPr>
                <w:b/>
                <w:bCs/>
                <w:sz w:val="24"/>
                <w:szCs w:val="24"/>
              </w:rPr>
            </w:pPr>
            <w:r w:rsidRPr="00E66F0A">
              <w:rPr>
                <w:b/>
                <w:bCs/>
                <w:sz w:val="24"/>
                <w:szCs w:val="24"/>
              </w:rPr>
              <w:t xml:space="preserve">77 АА 236851 </w:t>
            </w:r>
          </w:p>
          <w:p w:rsidR="00E66F0A" w:rsidRPr="00E66F0A" w:rsidRDefault="00E66F0A" w:rsidP="00E66F0A">
            <w:pPr>
              <w:autoSpaceDE/>
              <w:autoSpaceDN/>
              <w:jc w:val="center"/>
              <w:rPr>
                <w:sz w:val="24"/>
                <w:szCs w:val="24"/>
                <w:highlight w:val="yellow"/>
              </w:rPr>
            </w:pPr>
            <w:r w:rsidRPr="00E66F0A">
              <w:rPr>
                <w:b/>
                <w:bCs/>
                <w:sz w:val="24"/>
                <w:szCs w:val="24"/>
              </w:rPr>
              <w:t>от 12.10.2007г.</w:t>
            </w:r>
          </w:p>
        </w:tc>
      </w:tr>
      <w:tr w:rsidR="00E66F0A" w:rsidRPr="00E66F0A" w:rsidTr="00BE5DB7">
        <w:tc>
          <w:tcPr>
            <w:tcW w:w="454" w:type="dxa"/>
            <w:tcBorders>
              <w:top w:val="nil"/>
              <w:bottom w:val="single" w:sz="4" w:space="0" w:color="auto"/>
            </w:tcBorders>
          </w:tcPr>
          <w:p w:rsidR="00E66F0A" w:rsidRPr="00E66F0A" w:rsidRDefault="00E66F0A" w:rsidP="00E66F0A">
            <w:pPr>
              <w:autoSpaceDE/>
              <w:autoSpaceDN/>
              <w:jc w:val="center"/>
              <w:rPr>
                <w:sz w:val="24"/>
                <w:szCs w:val="24"/>
              </w:rPr>
            </w:pPr>
          </w:p>
        </w:tc>
        <w:tc>
          <w:tcPr>
            <w:tcW w:w="1984" w:type="dxa"/>
            <w:tcBorders>
              <w:top w:val="nil"/>
              <w:bottom w:val="nil"/>
            </w:tcBorders>
          </w:tcPr>
          <w:p w:rsidR="00E66F0A" w:rsidRPr="00E66F0A" w:rsidRDefault="00E66F0A" w:rsidP="00E66F0A">
            <w:pPr>
              <w:autoSpaceDE/>
              <w:autoSpaceDN/>
              <w:ind w:left="57"/>
              <w:rPr>
                <w:sz w:val="24"/>
                <w:szCs w:val="24"/>
              </w:rPr>
            </w:pPr>
          </w:p>
        </w:tc>
        <w:tc>
          <w:tcPr>
            <w:tcW w:w="1843" w:type="dxa"/>
            <w:tcBorders>
              <w:top w:val="nil"/>
              <w:bottom w:val="nil"/>
            </w:tcBorders>
          </w:tcPr>
          <w:p w:rsidR="00E66F0A" w:rsidRPr="00E66F0A" w:rsidRDefault="00E66F0A" w:rsidP="00E66F0A">
            <w:pPr>
              <w:autoSpaceDE/>
              <w:autoSpaceDN/>
              <w:jc w:val="center"/>
              <w:rPr>
                <w:sz w:val="24"/>
                <w:szCs w:val="24"/>
              </w:rPr>
            </w:pPr>
          </w:p>
        </w:tc>
        <w:tc>
          <w:tcPr>
            <w:tcW w:w="2410" w:type="dxa"/>
            <w:tcBorders>
              <w:top w:val="nil"/>
              <w:bottom w:val="nil"/>
            </w:tcBorders>
          </w:tcPr>
          <w:p w:rsidR="00E66F0A" w:rsidRPr="00E66F0A" w:rsidRDefault="00E66F0A" w:rsidP="00E66F0A">
            <w:pPr>
              <w:autoSpaceDE/>
              <w:autoSpaceDN/>
              <w:jc w:val="center"/>
              <w:rPr>
                <w:sz w:val="24"/>
                <w:szCs w:val="24"/>
              </w:rPr>
            </w:pPr>
          </w:p>
        </w:tc>
        <w:tc>
          <w:tcPr>
            <w:tcW w:w="992" w:type="dxa"/>
            <w:tcBorders>
              <w:top w:val="nil"/>
              <w:bottom w:val="nil"/>
            </w:tcBorders>
          </w:tcPr>
          <w:p w:rsidR="00E66F0A" w:rsidRPr="00E66F0A" w:rsidRDefault="00E66F0A" w:rsidP="00E66F0A">
            <w:pPr>
              <w:autoSpaceDE/>
              <w:autoSpaceDN/>
              <w:jc w:val="center"/>
              <w:rPr>
                <w:sz w:val="24"/>
                <w:szCs w:val="24"/>
              </w:rPr>
            </w:pPr>
          </w:p>
        </w:tc>
        <w:tc>
          <w:tcPr>
            <w:tcW w:w="1984" w:type="dxa"/>
            <w:tcBorders>
              <w:top w:val="nil"/>
              <w:bottom w:val="nil"/>
            </w:tcBorders>
          </w:tcPr>
          <w:p w:rsidR="00E66F0A" w:rsidRPr="00E66F0A" w:rsidRDefault="00E66F0A" w:rsidP="00E66F0A">
            <w:pPr>
              <w:autoSpaceDE/>
              <w:autoSpaceDN/>
              <w:jc w:val="center"/>
              <w:rPr>
                <w:sz w:val="24"/>
                <w:szCs w:val="24"/>
                <w:highlight w:val="yellow"/>
              </w:rPr>
            </w:pPr>
          </w:p>
        </w:tc>
      </w:tr>
      <w:tr w:rsidR="00E66F0A" w:rsidRPr="00E66F0A" w:rsidTr="00BE5DB7">
        <w:tc>
          <w:tcPr>
            <w:tcW w:w="454" w:type="dxa"/>
            <w:tcBorders>
              <w:top w:val="single" w:sz="4" w:space="0" w:color="auto"/>
              <w:bottom w:val="nil"/>
            </w:tcBorders>
          </w:tcPr>
          <w:p w:rsidR="00E66F0A" w:rsidRPr="00E66F0A" w:rsidRDefault="00E66F0A" w:rsidP="00E66F0A">
            <w:pPr>
              <w:autoSpaceDE/>
              <w:autoSpaceDN/>
              <w:jc w:val="center"/>
              <w:rPr>
                <w:sz w:val="24"/>
                <w:szCs w:val="24"/>
              </w:rPr>
            </w:pPr>
            <w:r w:rsidRPr="00E66F0A">
              <w:rPr>
                <w:sz w:val="24"/>
                <w:szCs w:val="24"/>
              </w:rPr>
              <w:t>4</w:t>
            </w:r>
          </w:p>
        </w:tc>
        <w:tc>
          <w:tcPr>
            <w:tcW w:w="1984" w:type="dxa"/>
            <w:tcBorders>
              <w:bottom w:val="nil"/>
            </w:tcBorders>
          </w:tcPr>
          <w:p w:rsidR="00E66F0A" w:rsidRPr="00E66F0A" w:rsidRDefault="00E66F0A" w:rsidP="00E66F0A">
            <w:pPr>
              <w:autoSpaceDE/>
              <w:autoSpaceDN/>
              <w:ind w:left="57"/>
              <w:rPr>
                <w:sz w:val="24"/>
                <w:szCs w:val="24"/>
              </w:rPr>
            </w:pPr>
            <w:r w:rsidRPr="00E66F0A">
              <w:rPr>
                <w:sz w:val="24"/>
                <w:szCs w:val="24"/>
              </w:rPr>
              <w:t>Гаражи:</w:t>
            </w:r>
          </w:p>
        </w:tc>
        <w:tc>
          <w:tcPr>
            <w:tcW w:w="1843" w:type="dxa"/>
            <w:tcBorders>
              <w:bottom w:val="nil"/>
            </w:tcBorders>
            <w:vAlign w:val="center"/>
          </w:tcPr>
          <w:p w:rsidR="00E66F0A" w:rsidRPr="00E66F0A" w:rsidRDefault="00E66F0A" w:rsidP="00E66F0A">
            <w:pPr>
              <w:autoSpaceDE/>
              <w:autoSpaceDN/>
              <w:jc w:val="center"/>
              <w:rPr>
                <w:sz w:val="24"/>
                <w:szCs w:val="24"/>
              </w:rPr>
            </w:pPr>
          </w:p>
        </w:tc>
        <w:tc>
          <w:tcPr>
            <w:tcW w:w="2410" w:type="dxa"/>
            <w:tcBorders>
              <w:bottom w:val="nil"/>
            </w:tcBorders>
            <w:vAlign w:val="center"/>
          </w:tcPr>
          <w:p w:rsidR="00E66F0A" w:rsidRPr="00E66F0A" w:rsidRDefault="00E66F0A" w:rsidP="00E66F0A">
            <w:pPr>
              <w:autoSpaceDE/>
              <w:autoSpaceDN/>
              <w:jc w:val="center"/>
              <w:rPr>
                <w:sz w:val="24"/>
                <w:szCs w:val="24"/>
              </w:rPr>
            </w:pPr>
          </w:p>
        </w:tc>
        <w:tc>
          <w:tcPr>
            <w:tcW w:w="992" w:type="dxa"/>
            <w:tcBorders>
              <w:bottom w:val="nil"/>
            </w:tcBorders>
            <w:vAlign w:val="center"/>
          </w:tcPr>
          <w:p w:rsidR="00E66F0A" w:rsidRPr="00E66F0A" w:rsidRDefault="00E66F0A" w:rsidP="00E66F0A">
            <w:pPr>
              <w:autoSpaceDE/>
              <w:autoSpaceDN/>
              <w:jc w:val="center"/>
              <w:rPr>
                <w:sz w:val="24"/>
                <w:szCs w:val="24"/>
              </w:rPr>
            </w:pPr>
          </w:p>
        </w:tc>
        <w:tc>
          <w:tcPr>
            <w:tcW w:w="1984" w:type="dxa"/>
            <w:tcBorders>
              <w:bottom w:val="nil"/>
            </w:tcBorders>
            <w:vAlign w:val="center"/>
          </w:tcPr>
          <w:p w:rsidR="00E66F0A" w:rsidRPr="00E66F0A" w:rsidRDefault="00E66F0A" w:rsidP="00E66F0A">
            <w:pPr>
              <w:autoSpaceDE/>
              <w:autoSpaceDN/>
              <w:jc w:val="center"/>
              <w:rPr>
                <w:sz w:val="24"/>
                <w:szCs w:val="24"/>
                <w:highlight w:val="yellow"/>
              </w:rPr>
            </w:pPr>
          </w:p>
        </w:tc>
      </w:tr>
      <w:tr w:rsidR="00E66F0A" w:rsidRPr="00E66F0A" w:rsidTr="00BE5DB7">
        <w:tc>
          <w:tcPr>
            <w:tcW w:w="454" w:type="dxa"/>
            <w:tcBorders>
              <w:top w:val="nil"/>
              <w:bottom w:val="nil"/>
            </w:tcBorders>
            <w:vAlign w:val="bottom"/>
          </w:tcPr>
          <w:p w:rsidR="00E66F0A" w:rsidRPr="00E66F0A" w:rsidRDefault="00E66F0A" w:rsidP="00E66F0A">
            <w:pPr>
              <w:autoSpaceDE/>
              <w:autoSpaceDN/>
              <w:jc w:val="center"/>
              <w:rPr>
                <w:sz w:val="24"/>
                <w:szCs w:val="24"/>
              </w:rPr>
            </w:pPr>
          </w:p>
        </w:tc>
        <w:tc>
          <w:tcPr>
            <w:tcW w:w="1984" w:type="dxa"/>
            <w:tcBorders>
              <w:top w:val="nil"/>
              <w:bottom w:val="nil"/>
            </w:tcBorders>
          </w:tcPr>
          <w:p w:rsidR="00E66F0A" w:rsidRPr="00E66F0A" w:rsidRDefault="00E66F0A" w:rsidP="00E66F0A">
            <w:pPr>
              <w:autoSpaceDE/>
              <w:autoSpaceDN/>
              <w:ind w:left="57"/>
              <w:rPr>
                <w:sz w:val="24"/>
                <w:szCs w:val="24"/>
              </w:rPr>
            </w:pPr>
          </w:p>
        </w:tc>
        <w:tc>
          <w:tcPr>
            <w:tcW w:w="1843" w:type="dxa"/>
            <w:tcBorders>
              <w:top w:val="nil"/>
              <w:bottom w:val="nil"/>
            </w:tcBorders>
          </w:tcPr>
          <w:p w:rsidR="00E66F0A" w:rsidRPr="00E66F0A" w:rsidRDefault="00E66F0A" w:rsidP="00E66F0A">
            <w:pPr>
              <w:autoSpaceDE/>
              <w:autoSpaceDN/>
              <w:jc w:val="center"/>
              <w:rPr>
                <w:b/>
                <w:sz w:val="24"/>
                <w:szCs w:val="24"/>
              </w:rPr>
            </w:pPr>
            <w:r w:rsidRPr="00E66F0A">
              <w:rPr>
                <w:b/>
                <w:sz w:val="24"/>
                <w:szCs w:val="24"/>
              </w:rPr>
              <w:t>нет</w:t>
            </w:r>
          </w:p>
        </w:tc>
        <w:tc>
          <w:tcPr>
            <w:tcW w:w="2410" w:type="dxa"/>
            <w:tcBorders>
              <w:top w:val="nil"/>
              <w:bottom w:val="nil"/>
            </w:tcBorders>
          </w:tcPr>
          <w:p w:rsidR="00E66F0A" w:rsidRPr="00E66F0A" w:rsidRDefault="00E66F0A" w:rsidP="00E66F0A">
            <w:pPr>
              <w:autoSpaceDE/>
              <w:autoSpaceDN/>
              <w:jc w:val="center"/>
              <w:rPr>
                <w:sz w:val="24"/>
                <w:szCs w:val="24"/>
              </w:rPr>
            </w:pPr>
          </w:p>
        </w:tc>
        <w:tc>
          <w:tcPr>
            <w:tcW w:w="992" w:type="dxa"/>
            <w:tcBorders>
              <w:top w:val="nil"/>
              <w:bottom w:val="nil"/>
            </w:tcBorders>
          </w:tcPr>
          <w:p w:rsidR="00E66F0A" w:rsidRPr="00E66F0A" w:rsidRDefault="00E66F0A" w:rsidP="00E66F0A">
            <w:pPr>
              <w:autoSpaceDE/>
              <w:autoSpaceDN/>
              <w:jc w:val="center"/>
              <w:rPr>
                <w:sz w:val="24"/>
                <w:szCs w:val="24"/>
              </w:rPr>
            </w:pPr>
          </w:p>
        </w:tc>
        <w:tc>
          <w:tcPr>
            <w:tcW w:w="1984" w:type="dxa"/>
            <w:tcBorders>
              <w:top w:val="nil"/>
              <w:bottom w:val="nil"/>
            </w:tcBorders>
          </w:tcPr>
          <w:p w:rsidR="00E66F0A" w:rsidRPr="00E66F0A" w:rsidRDefault="00E66F0A" w:rsidP="00E66F0A">
            <w:pPr>
              <w:autoSpaceDE/>
              <w:autoSpaceDN/>
              <w:jc w:val="center"/>
              <w:rPr>
                <w:sz w:val="24"/>
                <w:szCs w:val="24"/>
                <w:highlight w:val="yellow"/>
              </w:rPr>
            </w:pPr>
          </w:p>
        </w:tc>
      </w:tr>
      <w:tr w:rsidR="00E66F0A" w:rsidRPr="00E66F0A" w:rsidTr="00BE5DB7">
        <w:tc>
          <w:tcPr>
            <w:tcW w:w="454" w:type="dxa"/>
            <w:tcBorders>
              <w:top w:val="single" w:sz="4" w:space="0" w:color="auto"/>
              <w:bottom w:val="nil"/>
            </w:tcBorders>
          </w:tcPr>
          <w:p w:rsidR="00E66F0A" w:rsidRPr="00E66F0A" w:rsidRDefault="00E66F0A" w:rsidP="00E66F0A">
            <w:pPr>
              <w:autoSpaceDE/>
              <w:autoSpaceDN/>
              <w:jc w:val="center"/>
              <w:rPr>
                <w:sz w:val="24"/>
                <w:szCs w:val="24"/>
              </w:rPr>
            </w:pPr>
            <w:r w:rsidRPr="00E66F0A">
              <w:rPr>
                <w:sz w:val="24"/>
                <w:szCs w:val="24"/>
              </w:rPr>
              <w:t>5</w:t>
            </w:r>
          </w:p>
        </w:tc>
        <w:tc>
          <w:tcPr>
            <w:tcW w:w="1984" w:type="dxa"/>
            <w:tcBorders>
              <w:bottom w:val="nil"/>
            </w:tcBorders>
          </w:tcPr>
          <w:p w:rsidR="00E66F0A" w:rsidRPr="00E66F0A" w:rsidRDefault="00E66F0A" w:rsidP="00E66F0A">
            <w:pPr>
              <w:autoSpaceDE/>
              <w:autoSpaceDN/>
              <w:ind w:left="57"/>
              <w:rPr>
                <w:sz w:val="24"/>
                <w:szCs w:val="24"/>
              </w:rPr>
            </w:pPr>
            <w:r w:rsidRPr="00E66F0A">
              <w:rPr>
                <w:sz w:val="24"/>
                <w:szCs w:val="24"/>
              </w:rPr>
              <w:t>Иное недвижимое имущество:</w:t>
            </w:r>
          </w:p>
        </w:tc>
        <w:tc>
          <w:tcPr>
            <w:tcW w:w="1843" w:type="dxa"/>
            <w:tcBorders>
              <w:bottom w:val="nil"/>
            </w:tcBorders>
            <w:vAlign w:val="center"/>
          </w:tcPr>
          <w:p w:rsidR="00E66F0A" w:rsidRPr="00E66F0A" w:rsidRDefault="00E66F0A" w:rsidP="00E66F0A">
            <w:pPr>
              <w:autoSpaceDE/>
              <w:autoSpaceDN/>
              <w:jc w:val="center"/>
              <w:rPr>
                <w:b/>
                <w:sz w:val="24"/>
                <w:szCs w:val="24"/>
              </w:rPr>
            </w:pPr>
            <w:r w:rsidRPr="00E66F0A">
              <w:rPr>
                <w:b/>
                <w:sz w:val="24"/>
                <w:szCs w:val="24"/>
              </w:rPr>
              <w:t>нет</w:t>
            </w:r>
          </w:p>
        </w:tc>
        <w:tc>
          <w:tcPr>
            <w:tcW w:w="2410" w:type="dxa"/>
            <w:tcBorders>
              <w:bottom w:val="nil"/>
            </w:tcBorders>
            <w:vAlign w:val="center"/>
          </w:tcPr>
          <w:p w:rsidR="00E66F0A" w:rsidRPr="00E66F0A" w:rsidRDefault="00E66F0A" w:rsidP="00E66F0A">
            <w:pPr>
              <w:autoSpaceDE/>
              <w:autoSpaceDN/>
              <w:jc w:val="center"/>
              <w:rPr>
                <w:sz w:val="24"/>
                <w:szCs w:val="24"/>
              </w:rPr>
            </w:pPr>
          </w:p>
        </w:tc>
        <w:tc>
          <w:tcPr>
            <w:tcW w:w="992" w:type="dxa"/>
            <w:tcBorders>
              <w:bottom w:val="nil"/>
            </w:tcBorders>
            <w:vAlign w:val="center"/>
          </w:tcPr>
          <w:p w:rsidR="00E66F0A" w:rsidRPr="00E66F0A" w:rsidRDefault="00E66F0A" w:rsidP="00E66F0A">
            <w:pPr>
              <w:autoSpaceDE/>
              <w:autoSpaceDN/>
              <w:jc w:val="center"/>
              <w:rPr>
                <w:sz w:val="24"/>
                <w:szCs w:val="24"/>
              </w:rPr>
            </w:pPr>
          </w:p>
        </w:tc>
        <w:tc>
          <w:tcPr>
            <w:tcW w:w="1984" w:type="dxa"/>
            <w:tcBorders>
              <w:bottom w:val="nil"/>
            </w:tcBorders>
            <w:vAlign w:val="center"/>
          </w:tcPr>
          <w:p w:rsidR="00E66F0A" w:rsidRPr="00E66F0A" w:rsidRDefault="00E66F0A" w:rsidP="00E66F0A">
            <w:pPr>
              <w:autoSpaceDE/>
              <w:autoSpaceDN/>
              <w:jc w:val="center"/>
              <w:rPr>
                <w:sz w:val="24"/>
                <w:szCs w:val="24"/>
                <w:highlight w:val="yellow"/>
              </w:rPr>
            </w:pPr>
          </w:p>
        </w:tc>
      </w:tr>
      <w:tr w:rsidR="00E66F0A" w:rsidRPr="00E66F0A" w:rsidTr="00BE5DB7">
        <w:tc>
          <w:tcPr>
            <w:tcW w:w="454" w:type="dxa"/>
            <w:tcBorders>
              <w:top w:val="nil"/>
              <w:bottom w:val="single" w:sz="4" w:space="0" w:color="auto"/>
            </w:tcBorders>
            <w:vAlign w:val="bottom"/>
          </w:tcPr>
          <w:p w:rsidR="00E66F0A" w:rsidRPr="00E66F0A" w:rsidRDefault="00E66F0A" w:rsidP="00E66F0A">
            <w:pPr>
              <w:autoSpaceDE/>
              <w:autoSpaceDN/>
              <w:jc w:val="center"/>
              <w:rPr>
                <w:sz w:val="24"/>
                <w:szCs w:val="24"/>
              </w:rPr>
            </w:pPr>
          </w:p>
        </w:tc>
        <w:tc>
          <w:tcPr>
            <w:tcW w:w="1984" w:type="dxa"/>
            <w:tcBorders>
              <w:top w:val="nil"/>
              <w:bottom w:val="single" w:sz="4" w:space="0" w:color="auto"/>
            </w:tcBorders>
          </w:tcPr>
          <w:p w:rsidR="00E66F0A" w:rsidRPr="00E66F0A" w:rsidRDefault="00E66F0A" w:rsidP="00E66F0A">
            <w:pPr>
              <w:autoSpaceDE/>
              <w:autoSpaceDN/>
              <w:ind w:left="57"/>
              <w:rPr>
                <w:sz w:val="24"/>
                <w:szCs w:val="24"/>
              </w:rPr>
            </w:pPr>
          </w:p>
        </w:tc>
        <w:tc>
          <w:tcPr>
            <w:tcW w:w="1843" w:type="dxa"/>
            <w:tcBorders>
              <w:top w:val="nil"/>
              <w:bottom w:val="single" w:sz="4" w:space="0" w:color="auto"/>
            </w:tcBorders>
          </w:tcPr>
          <w:p w:rsidR="00E66F0A" w:rsidRPr="00E66F0A" w:rsidRDefault="00E66F0A" w:rsidP="00E66F0A">
            <w:pPr>
              <w:autoSpaceDE/>
              <w:autoSpaceDN/>
              <w:jc w:val="center"/>
              <w:rPr>
                <w:sz w:val="24"/>
                <w:szCs w:val="24"/>
              </w:rPr>
            </w:pPr>
          </w:p>
        </w:tc>
        <w:tc>
          <w:tcPr>
            <w:tcW w:w="2410" w:type="dxa"/>
            <w:tcBorders>
              <w:top w:val="nil"/>
              <w:bottom w:val="single" w:sz="4" w:space="0" w:color="auto"/>
            </w:tcBorders>
          </w:tcPr>
          <w:p w:rsidR="00E66F0A" w:rsidRPr="00E66F0A" w:rsidRDefault="00E66F0A" w:rsidP="00E66F0A">
            <w:pPr>
              <w:autoSpaceDE/>
              <w:autoSpaceDN/>
              <w:jc w:val="center"/>
              <w:rPr>
                <w:sz w:val="24"/>
                <w:szCs w:val="24"/>
              </w:rPr>
            </w:pPr>
          </w:p>
        </w:tc>
        <w:tc>
          <w:tcPr>
            <w:tcW w:w="992" w:type="dxa"/>
            <w:tcBorders>
              <w:top w:val="nil"/>
              <w:bottom w:val="single" w:sz="4" w:space="0" w:color="auto"/>
            </w:tcBorders>
          </w:tcPr>
          <w:p w:rsidR="00E66F0A" w:rsidRPr="00E66F0A" w:rsidRDefault="00E66F0A" w:rsidP="00E66F0A">
            <w:pPr>
              <w:autoSpaceDE/>
              <w:autoSpaceDN/>
              <w:jc w:val="center"/>
              <w:rPr>
                <w:sz w:val="24"/>
                <w:szCs w:val="24"/>
              </w:rPr>
            </w:pPr>
          </w:p>
        </w:tc>
        <w:tc>
          <w:tcPr>
            <w:tcW w:w="1984" w:type="dxa"/>
            <w:tcBorders>
              <w:top w:val="nil"/>
              <w:bottom w:val="single" w:sz="4" w:space="0" w:color="auto"/>
            </w:tcBorders>
          </w:tcPr>
          <w:p w:rsidR="00E66F0A" w:rsidRPr="00E66F0A" w:rsidRDefault="00E66F0A" w:rsidP="00E66F0A">
            <w:pPr>
              <w:autoSpaceDE/>
              <w:autoSpaceDN/>
              <w:jc w:val="center"/>
              <w:rPr>
                <w:sz w:val="24"/>
                <w:szCs w:val="24"/>
                <w:highlight w:val="yellow"/>
              </w:rPr>
            </w:pPr>
          </w:p>
        </w:tc>
      </w:tr>
    </w:tbl>
    <w:p w:rsidR="00E66F0A" w:rsidRPr="00E66F0A" w:rsidRDefault="00E66F0A" w:rsidP="00E66F0A">
      <w:pPr>
        <w:autoSpaceDE/>
        <w:autoSpaceDN/>
        <w:rPr>
          <w:sz w:val="24"/>
          <w:szCs w:val="24"/>
        </w:rPr>
      </w:pPr>
      <w:r w:rsidRPr="00E66F0A">
        <w:rPr>
          <w:sz w:val="24"/>
          <w:szCs w:val="24"/>
        </w:rPr>
        <w:t>_________________</w:t>
      </w:r>
    </w:p>
    <w:p w:rsidR="00E66F0A" w:rsidRPr="00E66F0A" w:rsidRDefault="00E66F0A" w:rsidP="00E66F0A">
      <w:pPr>
        <w:autoSpaceDE/>
        <w:autoSpaceDN/>
        <w:ind w:firstLine="567"/>
        <w:jc w:val="both"/>
      </w:pPr>
      <w:r w:rsidRPr="00E66F0A">
        <w:rPr>
          <w:vertAlign w:val="superscript"/>
        </w:rPr>
        <w:t>1</w:t>
      </w:r>
      <w:r w:rsidRPr="00E66F0A">
        <w:t> 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E66F0A" w:rsidRPr="00E66F0A" w:rsidRDefault="00E66F0A" w:rsidP="00E66F0A">
      <w:pPr>
        <w:autoSpaceDE/>
        <w:autoSpaceDN/>
        <w:ind w:firstLine="567"/>
        <w:jc w:val="both"/>
      </w:pPr>
      <w:r w:rsidRPr="00E66F0A">
        <w:rPr>
          <w:vertAlign w:val="superscript"/>
        </w:rPr>
        <w:t>2</w:t>
      </w:r>
      <w:r w:rsidRPr="00E66F0A">
        <w:t xml:space="preserve">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w:t>
      </w:r>
      <w:hyperlink r:id="rId40" w:history="1">
        <w:r w:rsidRPr="00E66F0A">
          <w:t>частью 1 статьи 4</w:t>
        </w:r>
      </w:hyperlink>
      <w:r w:rsidRPr="00E66F0A">
        <w:t xml:space="preserve"> Федерального закона от 07.05.2013 №79-ФЗ </w:t>
      </w:r>
      <w:r w:rsidRPr="00E66F0A">
        <w:b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 средств, за счет которых приобретено имущество.</w:t>
      </w:r>
    </w:p>
    <w:p w:rsidR="00E66F0A" w:rsidRPr="00E66F0A" w:rsidRDefault="00E66F0A" w:rsidP="00E66F0A">
      <w:pPr>
        <w:autoSpaceDE/>
        <w:autoSpaceDN/>
        <w:ind w:firstLine="567"/>
        <w:jc w:val="both"/>
      </w:pPr>
      <w:r w:rsidRPr="00E66F0A">
        <w:rPr>
          <w:vertAlign w:val="superscript"/>
        </w:rPr>
        <w:t>3</w:t>
      </w:r>
      <w:r w:rsidRPr="00E66F0A">
        <w:t> Указывается вид земельного участка (пая, доли): под индивидуальное жилищное строительство, дачный, садовый, приусадебный, огородный и другие.</w:t>
      </w:r>
    </w:p>
    <w:p w:rsidR="00E66F0A" w:rsidRPr="00E66F0A" w:rsidRDefault="00E66F0A" w:rsidP="00E66F0A">
      <w:pPr>
        <w:autoSpaceDE/>
        <w:autoSpaceDN/>
        <w:ind w:firstLine="567"/>
        <w:jc w:val="both"/>
        <w:rPr>
          <w:b/>
          <w:bCs/>
          <w:sz w:val="24"/>
          <w:szCs w:val="24"/>
        </w:rPr>
      </w:pPr>
    </w:p>
    <w:p w:rsidR="00E66F0A" w:rsidRPr="00E66F0A" w:rsidRDefault="00E66F0A" w:rsidP="00E66F0A">
      <w:pPr>
        <w:autoSpaceDE/>
        <w:autoSpaceDN/>
        <w:ind w:firstLine="567"/>
        <w:jc w:val="both"/>
        <w:rPr>
          <w:b/>
          <w:bCs/>
          <w:sz w:val="24"/>
          <w:szCs w:val="24"/>
        </w:rPr>
      </w:pPr>
      <w:r w:rsidRPr="00E66F0A">
        <w:rPr>
          <w:b/>
          <w:bCs/>
          <w:sz w:val="24"/>
          <w:szCs w:val="24"/>
        </w:rPr>
        <w:t>3.2. Транспортные средства</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3828"/>
        <w:gridCol w:w="1984"/>
        <w:gridCol w:w="3260"/>
      </w:tblGrid>
      <w:tr w:rsidR="00E66F0A" w:rsidRPr="00E66F0A" w:rsidTr="00BE5DB7">
        <w:tc>
          <w:tcPr>
            <w:tcW w:w="595" w:type="dxa"/>
          </w:tcPr>
          <w:p w:rsidR="00E66F0A" w:rsidRPr="00E66F0A" w:rsidRDefault="00E66F0A" w:rsidP="00E66F0A">
            <w:pPr>
              <w:autoSpaceDE/>
              <w:autoSpaceDN/>
              <w:jc w:val="center"/>
              <w:rPr>
                <w:sz w:val="24"/>
                <w:szCs w:val="24"/>
              </w:rPr>
            </w:pPr>
            <w:r w:rsidRPr="00E66F0A">
              <w:rPr>
                <w:sz w:val="24"/>
                <w:szCs w:val="24"/>
              </w:rPr>
              <w:t>№</w:t>
            </w:r>
            <w:r w:rsidRPr="00E66F0A">
              <w:rPr>
                <w:sz w:val="24"/>
                <w:szCs w:val="24"/>
              </w:rPr>
              <w:br/>
              <w:t>п/п</w:t>
            </w:r>
          </w:p>
        </w:tc>
        <w:tc>
          <w:tcPr>
            <w:tcW w:w="3828" w:type="dxa"/>
          </w:tcPr>
          <w:p w:rsidR="00E66F0A" w:rsidRPr="00E66F0A" w:rsidRDefault="00E66F0A" w:rsidP="00E66F0A">
            <w:pPr>
              <w:autoSpaceDE/>
              <w:autoSpaceDN/>
              <w:jc w:val="center"/>
              <w:rPr>
                <w:sz w:val="24"/>
                <w:szCs w:val="24"/>
              </w:rPr>
            </w:pPr>
            <w:r w:rsidRPr="00E66F0A">
              <w:rPr>
                <w:sz w:val="24"/>
                <w:szCs w:val="24"/>
              </w:rPr>
              <w:t>Вид, марка, модель транспортного средства, год изготовления</w:t>
            </w:r>
          </w:p>
        </w:tc>
        <w:tc>
          <w:tcPr>
            <w:tcW w:w="1984" w:type="dxa"/>
          </w:tcPr>
          <w:p w:rsidR="00E66F0A" w:rsidRPr="00E66F0A" w:rsidRDefault="00E66F0A" w:rsidP="00E66F0A">
            <w:pPr>
              <w:autoSpaceDE/>
              <w:autoSpaceDN/>
              <w:jc w:val="center"/>
              <w:rPr>
                <w:sz w:val="24"/>
                <w:szCs w:val="24"/>
              </w:rPr>
            </w:pPr>
            <w:r w:rsidRPr="00E66F0A">
              <w:rPr>
                <w:sz w:val="24"/>
                <w:szCs w:val="24"/>
              </w:rPr>
              <w:t>Вид собственности</w:t>
            </w:r>
            <w:r w:rsidRPr="00E66F0A">
              <w:rPr>
                <w:sz w:val="24"/>
                <w:szCs w:val="24"/>
                <w:vertAlign w:val="superscript"/>
              </w:rPr>
              <w:t>1</w:t>
            </w:r>
          </w:p>
        </w:tc>
        <w:tc>
          <w:tcPr>
            <w:tcW w:w="3260" w:type="dxa"/>
          </w:tcPr>
          <w:p w:rsidR="00E66F0A" w:rsidRPr="00E66F0A" w:rsidRDefault="00E66F0A" w:rsidP="00E66F0A">
            <w:pPr>
              <w:autoSpaceDE/>
              <w:autoSpaceDN/>
              <w:jc w:val="center"/>
              <w:rPr>
                <w:sz w:val="24"/>
                <w:szCs w:val="24"/>
              </w:rPr>
            </w:pPr>
            <w:r w:rsidRPr="00E66F0A">
              <w:rPr>
                <w:sz w:val="24"/>
                <w:szCs w:val="24"/>
              </w:rPr>
              <w:t>Место регистрации</w:t>
            </w:r>
          </w:p>
        </w:tc>
      </w:tr>
      <w:tr w:rsidR="00E66F0A" w:rsidRPr="00E66F0A" w:rsidTr="00BE5DB7">
        <w:tc>
          <w:tcPr>
            <w:tcW w:w="595" w:type="dxa"/>
            <w:tcBorders>
              <w:bottom w:val="single" w:sz="4" w:space="0" w:color="auto"/>
            </w:tcBorders>
            <w:vAlign w:val="bottom"/>
          </w:tcPr>
          <w:p w:rsidR="00E66F0A" w:rsidRPr="00E66F0A" w:rsidRDefault="00E66F0A" w:rsidP="00E66F0A">
            <w:pPr>
              <w:autoSpaceDE/>
              <w:autoSpaceDN/>
              <w:jc w:val="center"/>
              <w:rPr>
                <w:sz w:val="24"/>
                <w:szCs w:val="24"/>
              </w:rPr>
            </w:pPr>
            <w:r w:rsidRPr="00E66F0A">
              <w:rPr>
                <w:sz w:val="24"/>
                <w:szCs w:val="24"/>
              </w:rPr>
              <w:t>1</w:t>
            </w:r>
          </w:p>
        </w:tc>
        <w:tc>
          <w:tcPr>
            <w:tcW w:w="3828" w:type="dxa"/>
            <w:tcBorders>
              <w:bottom w:val="nil"/>
            </w:tcBorders>
            <w:vAlign w:val="bottom"/>
          </w:tcPr>
          <w:p w:rsidR="00E66F0A" w:rsidRPr="00E66F0A" w:rsidRDefault="00E66F0A" w:rsidP="00E66F0A">
            <w:pPr>
              <w:autoSpaceDE/>
              <w:autoSpaceDN/>
              <w:jc w:val="center"/>
              <w:rPr>
                <w:sz w:val="24"/>
                <w:szCs w:val="24"/>
              </w:rPr>
            </w:pPr>
            <w:r w:rsidRPr="00E66F0A">
              <w:rPr>
                <w:sz w:val="24"/>
                <w:szCs w:val="24"/>
              </w:rPr>
              <w:t>2</w:t>
            </w:r>
          </w:p>
        </w:tc>
        <w:tc>
          <w:tcPr>
            <w:tcW w:w="1984" w:type="dxa"/>
            <w:tcBorders>
              <w:bottom w:val="nil"/>
            </w:tcBorders>
            <w:vAlign w:val="bottom"/>
          </w:tcPr>
          <w:p w:rsidR="00E66F0A" w:rsidRPr="00E66F0A" w:rsidRDefault="00E66F0A" w:rsidP="00E66F0A">
            <w:pPr>
              <w:autoSpaceDE/>
              <w:autoSpaceDN/>
              <w:jc w:val="center"/>
              <w:rPr>
                <w:sz w:val="24"/>
                <w:szCs w:val="24"/>
              </w:rPr>
            </w:pPr>
            <w:r w:rsidRPr="00E66F0A">
              <w:rPr>
                <w:sz w:val="24"/>
                <w:szCs w:val="24"/>
              </w:rPr>
              <w:t>3</w:t>
            </w:r>
          </w:p>
        </w:tc>
        <w:tc>
          <w:tcPr>
            <w:tcW w:w="3260" w:type="dxa"/>
            <w:tcBorders>
              <w:bottom w:val="nil"/>
            </w:tcBorders>
            <w:vAlign w:val="bottom"/>
          </w:tcPr>
          <w:p w:rsidR="00E66F0A" w:rsidRPr="00E66F0A" w:rsidRDefault="00E66F0A" w:rsidP="00E66F0A">
            <w:pPr>
              <w:autoSpaceDE/>
              <w:autoSpaceDN/>
              <w:jc w:val="center"/>
              <w:rPr>
                <w:sz w:val="24"/>
                <w:szCs w:val="24"/>
              </w:rPr>
            </w:pPr>
            <w:r w:rsidRPr="00E66F0A">
              <w:rPr>
                <w:sz w:val="24"/>
                <w:szCs w:val="24"/>
              </w:rPr>
              <w:t>4</w:t>
            </w:r>
          </w:p>
        </w:tc>
      </w:tr>
      <w:tr w:rsidR="00E66F0A" w:rsidRPr="00E66F0A" w:rsidTr="00BE5DB7">
        <w:tc>
          <w:tcPr>
            <w:tcW w:w="595" w:type="dxa"/>
            <w:tcBorders>
              <w:bottom w:val="nil"/>
            </w:tcBorders>
          </w:tcPr>
          <w:p w:rsidR="00E66F0A" w:rsidRPr="00E66F0A" w:rsidRDefault="00E66F0A" w:rsidP="00E66F0A">
            <w:pPr>
              <w:autoSpaceDE/>
              <w:autoSpaceDN/>
              <w:jc w:val="center"/>
              <w:rPr>
                <w:sz w:val="24"/>
                <w:szCs w:val="24"/>
              </w:rPr>
            </w:pPr>
            <w:r w:rsidRPr="00E66F0A">
              <w:rPr>
                <w:sz w:val="24"/>
                <w:szCs w:val="24"/>
              </w:rPr>
              <w:t>1</w:t>
            </w:r>
          </w:p>
        </w:tc>
        <w:tc>
          <w:tcPr>
            <w:tcW w:w="3828" w:type="dxa"/>
            <w:tcBorders>
              <w:bottom w:val="nil"/>
            </w:tcBorders>
          </w:tcPr>
          <w:p w:rsidR="00E66F0A" w:rsidRPr="00E66F0A" w:rsidRDefault="00E66F0A" w:rsidP="00E66F0A">
            <w:pPr>
              <w:autoSpaceDE/>
              <w:autoSpaceDN/>
              <w:ind w:left="57"/>
              <w:rPr>
                <w:sz w:val="24"/>
                <w:szCs w:val="24"/>
              </w:rPr>
            </w:pPr>
            <w:r w:rsidRPr="00E66F0A">
              <w:rPr>
                <w:sz w:val="24"/>
                <w:szCs w:val="24"/>
              </w:rPr>
              <w:t>Автомобили легковые:</w:t>
            </w:r>
          </w:p>
        </w:tc>
        <w:tc>
          <w:tcPr>
            <w:tcW w:w="1984" w:type="dxa"/>
            <w:tcBorders>
              <w:bottom w:val="nil"/>
            </w:tcBorders>
            <w:vAlign w:val="center"/>
          </w:tcPr>
          <w:p w:rsidR="00E66F0A" w:rsidRPr="00E66F0A" w:rsidRDefault="00E66F0A" w:rsidP="00E66F0A">
            <w:pPr>
              <w:autoSpaceDE/>
              <w:autoSpaceDN/>
              <w:jc w:val="center"/>
              <w:rPr>
                <w:sz w:val="24"/>
                <w:szCs w:val="24"/>
              </w:rPr>
            </w:pPr>
          </w:p>
        </w:tc>
        <w:tc>
          <w:tcPr>
            <w:tcW w:w="3260" w:type="dxa"/>
            <w:tcBorders>
              <w:bottom w:val="nil"/>
            </w:tcBorders>
            <w:vAlign w:val="center"/>
          </w:tcPr>
          <w:p w:rsidR="00E66F0A" w:rsidRPr="00E66F0A" w:rsidRDefault="00E66F0A" w:rsidP="00E66F0A">
            <w:pPr>
              <w:autoSpaceDE/>
              <w:autoSpaceDN/>
              <w:jc w:val="both"/>
              <w:rPr>
                <w:sz w:val="24"/>
                <w:szCs w:val="24"/>
              </w:rPr>
            </w:pPr>
          </w:p>
        </w:tc>
      </w:tr>
      <w:tr w:rsidR="00E66F0A" w:rsidRPr="00E66F0A" w:rsidTr="00BE5DB7">
        <w:tc>
          <w:tcPr>
            <w:tcW w:w="595" w:type="dxa"/>
            <w:tcBorders>
              <w:top w:val="nil"/>
              <w:bottom w:val="nil"/>
            </w:tcBorders>
          </w:tcPr>
          <w:p w:rsidR="00E66F0A" w:rsidRPr="00E66F0A" w:rsidRDefault="00E66F0A" w:rsidP="00E66F0A">
            <w:pPr>
              <w:autoSpaceDE/>
              <w:autoSpaceDN/>
              <w:jc w:val="center"/>
              <w:rPr>
                <w:sz w:val="24"/>
                <w:szCs w:val="24"/>
              </w:rPr>
            </w:pPr>
          </w:p>
        </w:tc>
        <w:tc>
          <w:tcPr>
            <w:tcW w:w="3828" w:type="dxa"/>
            <w:tcBorders>
              <w:top w:val="nil"/>
              <w:bottom w:val="nil"/>
            </w:tcBorders>
          </w:tcPr>
          <w:p w:rsidR="00E66F0A" w:rsidRPr="00E66F0A" w:rsidRDefault="00E66F0A" w:rsidP="00E66F0A">
            <w:pPr>
              <w:autoSpaceDE/>
              <w:autoSpaceDN/>
              <w:ind w:left="57"/>
              <w:rPr>
                <w:b/>
                <w:sz w:val="24"/>
                <w:szCs w:val="24"/>
              </w:rPr>
            </w:pPr>
            <w:r w:rsidRPr="00E66F0A">
              <w:rPr>
                <w:b/>
                <w:sz w:val="24"/>
                <w:szCs w:val="24"/>
              </w:rPr>
              <w:t xml:space="preserve">1) Шкода </w:t>
            </w:r>
            <w:proofErr w:type="spellStart"/>
            <w:r w:rsidRPr="00E66F0A">
              <w:rPr>
                <w:b/>
                <w:sz w:val="24"/>
                <w:szCs w:val="24"/>
              </w:rPr>
              <w:t>Актавия</w:t>
            </w:r>
            <w:proofErr w:type="spellEnd"/>
            <w:r w:rsidRPr="00E66F0A">
              <w:rPr>
                <w:b/>
                <w:sz w:val="24"/>
                <w:szCs w:val="24"/>
              </w:rPr>
              <w:t xml:space="preserve">, 2009 </w:t>
            </w:r>
            <w:proofErr w:type="spellStart"/>
            <w:r w:rsidRPr="00E66F0A">
              <w:rPr>
                <w:b/>
                <w:sz w:val="24"/>
                <w:szCs w:val="24"/>
              </w:rPr>
              <w:t>г.в</w:t>
            </w:r>
            <w:proofErr w:type="spellEnd"/>
            <w:r w:rsidRPr="00E66F0A">
              <w:rPr>
                <w:b/>
                <w:sz w:val="24"/>
                <w:szCs w:val="24"/>
              </w:rPr>
              <w:t>.</w:t>
            </w:r>
          </w:p>
        </w:tc>
        <w:tc>
          <w:tcPr>
            <w:tcW w:w="1984" w:type="dxa"/>
            <w:tcBorders>
              <w:top w:val="nil"/>
              <w:bottom w:val="nil"/>
            </w:tcBorders>
            <w:vAlign w:val="center"/>
          </w:tcPr>
          <w:p w:rsidR="00E66F0A" w:rsidRPr="00E66F0A" w:rsidRDefault="00E66F0A" w:rsidP="00E66F0A">
            <w:pPr>
              <w:autoSpaceDE/>
              <w:autoSpaceDN/>
              <w:jc w:val="center"/>
              <w:rPr>
                <w:b/>
                <w:sz w:val="24"/>
                <w:szCs w:val="24"/>
              </w:rPr>
            </w:pPr>
            <w:r w:rsidRPr="00E66F0A">
              <w:rPr>
                <w:b/>
                <w:sz w:val="24"/>
                <w:szCs w:val="24"/>
              </w:rPr>
              <w:t>индивидуальная</w:t>
            </w:r>
          </w:p>
        </w:tc>
        <w:tc>
          <w:tcPr>
            <w:tcW w:w="3260" w:type="dxa"/>
            <w:tcBorders>
              <w:top w:val="nil"/>
              <w:bottom w:val="nil"/>
            </w:tcBorders>
            <w:vAlign w:val="center"/>
          </w:tcPr>
          <w:p w:rsidR="00E66F0A" w:rsidRPr="00E66F0A" w:rsidRDefault="00E66F0A" w:rsidP="00E66F0A">
            <w:pPr>
              <w:autoSpaceDE/>
              <w:autoSpaceDN/>
              <w:jc w:val="center"/>
              <w:rPr>
                <w:b/>
                <w:sz w:val="24"/>
                <w:szCs w:val="24"/>
              </w:rPr>
            </w:pPr>
            <w:r w:rsidRPr="00E66F0A">
              <w:rPr>
                <w:b/>
                <w:sz w:val="24"/>
                <w:szCs w:val="24"/>
              </w:rPr>
              <w:t xml:space="preserve">3 отд. МОТОТРЭР ГИБДД УВД </w:t>
            </w:r>
          </w:p>
          <w:p w:rsidR="00E66F0A" w:rsidRPr="00E66F0A" w:rsidRDefault="00E66F0A" w:rsidP="00E66F0A">
            <w:pPr>
              <w:autoSpaceDE/>
              <w:autoSpaceDN/>
              <w:jc w:val="center"/>
              <w:rPr>
                <w:b/>
                <w:sz w:val="24"/>
                <w:szCs w:val="24"/>
              </w:rPr>
            </w:pPr>
            <w:r w:rsidRPr="00E66F0A">
              <w:rPr>
                <w:b/>
                <w:sz w:val="24"/>
                <w:szCs w:val="24"/>
              </w:rPr>
              <w:t>по ЦАО г. Москвы</w:t>
            </w:r>
          </w:p>
        </w:tc>
      </w:tr>
      <w:tr w:rsidR="00E66F0A" w:rsidRPr="00E66F0A" w:rsidTr="00BE5DB7">
        <w:tc>
          <w:tcPr>
            <w:tcW w:w="595" w:type="dxa"/>
            <w:tcBorders>
              <w:bottom w:val="nil"/>
            </w:tcBorders>
          </w:tcPr>
          <w:p w:rsidR="00E66F0A" w:rsidRPr="00E66F0A" w:rsidRDefault="00E66F0A" w:rsidP="00E66F0A">
            <w:pPr>
              <w:autoSpaceDE/>
              <w:autoSpaceDN/>
              <w:jc w:val="center"/>
              <w:rPr>
                <w:sz w:val="24"/>
                <w:szCs w:val="24"/>
              </w:rPr>
            </w:pPr>
            <w:r w:rsidRPr="00E66F0A">
              <w:rPr>
                <w:sz w:val="24"/>
                <w:szCs w:val="24"/>
              </w:rPr>
              <w:t>2</w:t>
            </w:r>
          </w:p>
        </w:tc>
        <w:tc>
          <w:tcPr>
            <w:tcW w:w="3828" w:type="dxa"/>
            <w:tcBorders>
              <w:bottom w:val="nil"/>
            </w:tcBorders>
          </w:tcPr>
          <w:p w:rsidR="00E66F0A" w:rsidRPr="00E66F0A" w:rsidRDefault="00E66F0A" w:rsidP="00E66F0A">
            <w:pPr>
              <w:autoSpaceDE/>
              <w:autoSpaceDN/>
              <w:ind w:left="57"/>
              <w:rPr>
                <w:sz w:val="24"/>
                <w:szCs w:val="24"/>
              </w:rPr>
            </w:pPr>
            <w:r w:rsidRPr="00E66F0A">
              <w:rPr>
                <w:sz w:val="24"/>
                <w:szCs w:val="24"/>
              </w:rPr>
              <w:t>Автомобили грузовые:</w:t>
            </w:r>
          </w:p>
          <w:p w:rsidR="00E66F0A" w:rsidRPr="00E66F0A" w:rsidRDefault="00E66F0A" w:rsidP="00E66F0A">
            <w:pPr>
              <w:autoSpaceDE/>
              <w:autoSpaceDN/>
              <w:ind w:left="57"/>
              <w:rPr>
                <w:sz w:val="24"/>
                <w:szCs w:val="24"/>
              </w:rPr>
            </w:pPr>
          </w:p>
        </w:tc>
        <w:tc>
          <w:tcPr>
            <w:tcW w:w="1984" w:type="dxa"/>
            <w:tcBorders>
              <w:bottom w:val="nil"/>
            </w:tcBorders>
          </w:tcPr>
          <w:p w:rsidR="00E66F0A" w:rsidRPr="00E66F0A" w:rsidRDefault="00E66F0A" w:rsidP="00E66F0A">
            <w:pPr>
              <w:autoSpaceDE/>
              <w:autoSpaceDN/>
              <w:jc w:val="center"/>
              <w:rPr>
                <w:b/>
                <w:sz w:val="24"/>
                <w:szCs w:val="24"/>
              </w:rPr>
            </w:pPr>
          </w:p>
          <w:p w:rsidR="00E66F0A" w:rsidRPr="00E66F0A" w:rsidRDefault="00E66F0A" w:rsidP="00E66F0A">
            <w:pPr>
              <w:autoSpaceDE/>
              <w:autoSpaceDN/>
              <w:jc w:val="center"/>
              <w:rPr>
                <w:b/>
                <w:sz w:val="24"/>
                <w:szCs w:val="24"/>
              </w:rPr>
            </w:pPr>
            <w:r w:rsidRPr="00E66F0A">
              <w:rPr>
                <w:b/>
                <w:sz w:val="24"/>
                <w:szCs w:val="24"/>
              </w:rPr>
              <w:t>нет</w:t>
            </w:r>
          </w:p>
        </w:tc>
        <w:tc>
          <w:tcPr>
            <w:tcW w:w="3260" w:type="dxa"/>
            <w:tcBorders>
              <w:bottom w:val="nil"/>
            </w:tcBorders>
          </w:tcPr>
          <w:p w:rsidR="00E66F0A" w:rsidRPr="00E66F0A" w:rsidRDefault="00E66F0A" w:rsidP="00E66F0A">
            <w:pPr>
              <w:autoSpaceDE/>
              <w:autoSpaceDN/>
              <w:jc w:val="center"/>
              <w:rPr>
                <w:sz w:val="24"/>
                <w:szCs w:val="24"/>
              </w:rPr>
            </w:pPr>
          </w:p>
          <w:p w:rsidR="00E66F0A" w:rsidRPr="00E66F0A" w:rsidRDefault="00E66F0A" w:rsidP="00E66F0A">
            <w:pPr>
              <w:autoSpaceDE/>
              <w:autoSpaceDN/>
              <w:jc w:val="center"/>
              <w:rPr>
                <w:sz w:val="24"/>
                <w:szCs w:val="24"/>
              </w:rPr>
            </w:pPr>
          </w:p>
        </w:tc>
      </w:tr>
      <w:tr w:rsidR="00E66F0A" w:rsidRPr="00E66F0A" w:rsidTr="00BE5DB7">
        <w:tc>
          <w:tcPr>
            <w:tcW w:w="595" w:type="dxa"/>
            <w:tcBorders>
              <w:top w:val="single" w:sz="4" w:space="0" w:color="auto"/>
              <w:bottom w:val="nil"/>
            </w:tcBorders>
          </w:tcPr>
          <w:p w:rsidR="00E66F0A" w:rsidRPr="00E66F0A" w:rsidRDefault="00E66F0A" w:rsidP="00E66F0A">
            <w:pPr>
              <w:autoSpaceDE/>
              <w:autoSpaceDN/>
              <w:jc w:val="center"/>
              <w:rPr>
                <w:sz w:val="24"/>
                <w:szCs w:val="24"/>
              </w:rPr>
            </w:pPr>
            <w:r w:rsidRPr="00E66F0A">
              <w:rPr>
                <w:sz w:val="24"/>
                <w:szCs w:val="24"/>
              </w:rPr>
              <w:t>3</w:t>
            </w:r>
          </w:p>
        </w:tc>
        <w:tc>
          <w:tcPr>
            <w:tcW w:w="3828" w:type="dxa"/>
            <w:tcBorders>
              <w:bottom w:val="nil"/>
            </w:tcBorders>
          </w:tcPr>
          <w:p w:rsidR="00E66F0A" w:rsidRPr="00E66F0A" w:rsidRDefault="00E66F0A" w:rsidP="00E66F0A">
            <w:pPr>
              <w:autoSpaceDE/>
              <w:autoSpaceDN/>
              <w:ind w:left="57"/>
              <w:rPr>
                <w:sz w:val="24"/>
                <w:szCs w:val="24"/>
              </w:rPr>
            </w:pPr>
            <w:proofErr w:type="spellStart"/>
            <w:r w:rsidRPr="00E66F0A">
              <w:rPr>
                <w:sz w:val="24"/>
                <w:szCs w:val="24"/>
              </w:rPr>
              <w:t>Мототранспорные</w:t>
            </w:r>
            <w:proofErr w:type="spellEnd"/>
            <w:r w:rsidRPr="00E66F0A">
              <w:rPr>
                <w:sz w:val="24"/>
                <w:szCs w:val="24"/>
              </w:rPr>
              <w:t xml:space="preserve"> средства:</w:t>
            </w:r>
          </w:p>
          <w:p w:rsidR="00E66F0A" w:rsidRPr="00E66F0A" w:rsidRDefault="00E66F0A" w:rsidP="00E66F0A">
            <w:pPr>
              <w:autoSpaceDE/>
              <w:autoSpaceDN/>
              <w:ind w:left="57"/>
              <w:rPr>
                <w:sz w:val="24"/>
                <w:szCs w:val="24"/>
              </w:rPr>
            </w:pPr>
          </w:p>
        </w:tc>
        <w:tc>
          <w:tcPr>
            <w:tcW w:w="1984" w:type="dxa"/>
            <w:tcBorders>
              <w:bottom w:val="nil"/>
            </w:tcBorders>
            <w:vAlign w:val="center"/>
          </w:tcPr>
          <w:p w:rsidR="00E66F0A" w:rsidRPr="00E66F0A" w:rsidRDefault="00E66F0A" w:rsidP="00E66F0A">
            <w:pPr>
              <w:autoSpaceDE/>
              <w:autoSpaceDN/>
              <w:jc w:val="center"/>
              <w:rPr>
                <w:b/>
                <w:sz w:val="24"/>
                <w:szCs w:val="24"/>
              </w:rPr>
            </w:pPr>
            <w:r w:rsidRPr="00E66F0A">
              <w:rPr>
                <w:b/>
                <w:sz w:val="24"/>
                <w:szCs w:val="24"/>
              </w:rPr>
              <w:t>нет</w:t>
            </w:r>
          </w:p>
        </w:tc>
        <w:tc>
          <w:tcPr>
            <w:tcW w:w="3260" w:type="dxa"/>
            <w:tcBorders>
              <w:bottom w:val="nil"/>
            </w:tcBorders>
            <w:vAlign w:val="center"/>
          </w:tcPr>
          <w:p w:rsidR="00E66F0A" w:rsidRPr="00E66F0A" w:rsidRDefault="00E66F0A" w:rsidP="00E66F0A">
            <w:pPr>
              <w:autoSpaceDE/>
              <w:autoSpaceDN/>
              <w:jc w:val="center"/>
              <w:rPr>
                <w:sz w:val="24"/>
                <w:szCs w:val="24"/>
              </w:rPr>
            </w:pPr>
          </w:p>
        </w:tc>
      </w:tr>
      <w:tr w:rsidR="00E66F0A" w:rsidRPr="00E66F0A" w:rsidTr="00BE5DB7">
        <w:tc>
          <w:tcPr>
            <w:tcW w:w="595" w:type="dxa"/>
            <w:tcBorders>
              <w:top w:val="single" w:sz="4" w:space="0" w:color="auto"/>
              <w:bottom w:val="nil"/>
            </w:tcBorders>
          </w:tcPr>
          <w:p w:rsidR="00E66F0A" w:rsidRPr="00E66F0A" w:rsidRDefault="00E66F0A" w:rsidP="00E66F0A">
            <w:pPr>
              <w:autoSpaceDE/>
              <w:autoSpaceDN/>
              <w:jc w:val="center"/>
              <w:rPr>
                <w:sz w:val="24"/>
                <w:szCs w:val="24"/>
              </w:rPr>
            </w:pPr>
            <w:r w:rsidRPr="00E66F0A">
              <w:rPr>
                <w:sz w:val="24"/>
                <w:szCs w:val="24"/>
              </w:rPr>
              <w:t>4</w:t>
            </w:r>
          </w:p>
        </w:tc>
        <w:tc>
          <w:tcPr>
            <w:tcW w:w="3828" w:type="dxa"/>
            <w:tcBorders>
              <w:bottom w:val="nil"/>
            </w:tcBorders>
          </w:tcPr>
          <w:p w:rsidR="00E66F0A" w:rsidRPr="00E66F0A" w:rsidRDefault="00E66F0A" w:rsidP="00E66F0A">
            <w:pPr>
              <w:autoSpaceDE/>
              <w:autoSpaceDN/>
              <w:ind w:left="57"/>
              <w:rPr>
                <w:sz w:val="24"/>
                <w:szCs w:val="24"/>
              </w:rPr>
            </w:pPr>
            <w:r w:rsidRPr="00E66F0A">
              <w:rPr>
                <w:sz w:val="24"/>
                <w:szCs w:val="24"/>
              </w:rPr>
              <w:t>Сельскохозяйственная техника:</w:t>
            </w:r>
          </w:p>
          <w:p w:rsidR="00E66F0A" w:rsidRPr="00E66F0A" w:rsidRDefault="00E66F0A" w:rsidP="00E66F0A">
            <w:pPr>
              <w:autoSpaceDE/>
              <w:autoSpaceDN/>
              <w:ind w:left="57"/>
              <w:rPr>
                <w:sz w:val="24"/>
                <w:szCs w:val="24"/>
              </w:rPr>
            </w:pPr>
          </w:p>
        </w:tc>
        <w:tc>
          <w:tcPr>
            <w:tcW w:w="1984" w:type="dxa"/>
            <w:tcBorders>
              <w:bottom w:val="nil"/>
            </w:tcBorders>
            <w:vAlign w:val="center"/>
          </w:tcPr>
          <w:p w:rsidR="00E66F0A" w:rsidRPr="00E66F0A" w:rsidRDefault="00E66F0A" w:rsidP="00E66F0A">
            <w:pPr>
              <w:autoSpaceDE/>
              <w:autoSpaceDN/>
              <w:jc w:val="center"/>
              <w:rPr>
                <w:b/>
                <w:sz w:val="24"/>
                <w:szCs w:val="24"/>
              </w:rPr>
            </w:pPr>
            <w:r w:rsidRPr="00E66F0A">
              <w:rPr>
                <w:b/>
                <w:sz w:val="24"/>
                <w:szCs w:val="24"/>
              </w:rPr>
              <w:t>нет</w:t>
            </w:r>
          </w:p>
        </w:tc>
        <w:tc>
          <w:tcPr>
            <w:tcW w:w="3260" w:type="dxa"/>
            <w:tcBorders>
              <w:bottom w:val="nil"/>
            </w:tcBorders>
            <w:vAlign w:val="center"/>
          </w:tcPr>
          <w:p w:rsidR="00E66F0A" w:rsidRPr="00E66F0A" w:rsidRDefault="00E66F0A" w:rsidP="00E66F0A">
            <w:pPr>
              <w:autoSpaceDE/>
              <w:autoSpaceDN/>
              <w:jc w:val="center"/>
              <w:rPr>
                <w:sz w:val="24"/>
                <w:szCs w:val="24"/>
              </w:rPr>
            </w:pPr>
          </w:p>
        </w:tc>
      </w:tr>
      <w:tr w:rsidR="00E66F0A" w:rsidRPr="00E66F0A" w:rsidTr="00BE5DB7">
        <w:tc>
          <w:tcPr>
            <w:tcW w:w="595" w:type="dxa"/>
            <w:tcBorders>
              <w:top w:val="single" w:sz="4" w:space="0" w:color="auto"/>
              <w:bottom w:val="nil"/>
            </w:tcBorders>
          </w:tcPr>
          <w:p w:rsidR="00E66F0A" w:rsidRPr="00E66F0A" w:rsidRDefault="00E66F0A" w:rsidP="00E66F0A">
            <w:pPr>
              <w:autoSpaceDE/>
              <w:autoSpaceDN/>
              <w:jc w:val="center"/>
              <w:rPr>
                <w:sz w:val="24"/>
                <w:szCs w:val="24"/>
              </w:rPr>
            </w:pPr>
            <w:r w:rsidRPr="00E66F0A">
              <w:rPr>
                <w:sz w:val="24"/>
                <w:szCs w:val="24"/>
              </w:rPr>
              <w:t>5</w:t>
            </w:r>
          </w:p>
        </w:tc>
        <w:tc>
          <w:tcPr>
            <w:tcW w:w="3828" w:type="dxa"/>
            <w:tcBorders>
              <w:bottom w:val="nil"/>
            </w:tcBorders>
          </w:tcPr>
          <w:p w:rsidR="00E66F0A" w:rsidRPr="00E66F0A" w:rsidRDefault="00E66F0A" w:rsidP="00E66F0A">
            <w:pPr>
              <w:autoSpaceDE/>
              <w:autoSpaceDN/>
              <w:ind w:left="57"/>
              <w:rPr>
                <w:sz w:val="24"/>
                <w:szCs w:val="24"/>
              </w:rPr>
            </w:pPr>
            <w:r w:rsidRPr="00E66F0A">
              <w:rPr>
                <w:sz w:val="24"/>
                <w:szCs w:val="24"/>
              </w:rPr>
              <w:t>Водный транспорт:</w:t>
            </w:r>
          </w:p>
        </w:tc>
        <w:tc>
          <w:tcPr>
            <w:tcW w:w="1984" w:type="dxa"/>
            <w:tcBorders>
              <w:bottom w:val="nil"/>
            </w:tcBorders>
            <w:vAlign w:val="center"/>
          </w:tcPr>
          <w:p w:rsidR="00E66F0A" w:rsidRPr="00E66F0A" w:rsidRDefault="00E66F0A" w:rsidP="00E66F0A">
            <w:pPr>
              <w:autoSpaceDE/>
              <w:autoSpaceDN/>
              <w:jc w:val="center"/>
              <w:rPr>
                <w:b/>
                <w:sz w:val="24"/>
                <w:szCs w:val="24"/>
              </w:rPr>
            </w:pPr>
            <w:r w:rsidRPr="00E66F0A">
              <w:rPr>
                <w:b/>
                <w:sz w:val="24"/>
                <w:szCs w:val="24"/>
              </w:rPr>
              <w:t>нет</w:t>
            </w:r>
          </w:p>
        </w:tc>
        <w:tc>
          <w:tcPr>
            <w:tcW w:w="3260" w:type="dxa"/>
            <w:tcBorders>
              <w:bottom w:val="nil"/>
            </w:tcBorders>
            <w:vAlign w:val="center"/>
          </w:tcPr>
          <w:p w:rsidR="00E66F0A" w:rsidRPr="00E66F0A" w:rsidRDefault="00E66F0A" w:rsidP="00E66F0A">
            <w:pPr>
              <w:autoSpaceDE/>
              <w:autoSpaceDN/>
              <w:jc w:val="center"/>
              <w:rPr>
                <w:sz w:val="24"/>
                <w:szCs w:val="24"/>
              </w:rPr>
            </w:pPr>
          </w:p>
        </w:tc>
      </w:tr>
      <w:tr w:rsidR="00E66F0A" w:rsidRPr="00E66F0A" w:rsidTr="00BE5DB7">
        <w:tc>
          <w:tcPr>
            <w:tcW w:w="595" w:type="dxa"/>
            <w:tcBorders>
              <w:top w:val="nil"/>
              <w:bottom w:val="single" w:sz="4" w:space="0" w:color="auto"/>
            </w:tcBorders>
          </w:tcPr>
          <w:p w:rsidR="00E66F0A" w:rsidRPr="00E66F0A" w:rsidRDefault="00E66F0A" w:rsidP="00E66F0A">
            <w:pPr>
              <w:autoSpaceDE/>
              <w:autoSpaceDN/>
              <w:jc w:val="center"/>
              <w:rPr>
                <w:sz w:val="24"/>
                <w:szCs w:val="24"/>
              </w:rPr>
            </w:pPr>
          </w:p>
        </w:tc>
        <w:tc>
          <w:tcPr>
            <w:tcW w:w="3828" w:type="dxa"/>
            <w:tcBorders>
              <w:top w:val="nil"/>
              <w:bottom w:val="nil"/>
            </w:tcBorders>
          </w:tcPr>
          <w:p w:rsidR="00E66F0A" w:rsidRPr="00E66F0A" w:rsidRDefault="00E66F0A" w:rsidP="00E66F0A">
            <w:pPr>
              <w:autoSpaceDE/>
              <w:autoSpaceDN/>
              <w:ind w:left="57"/>
              <w:rPr>
                <w:sz w:val="24"/>
                <w:szCs w:val="24"/>
              </w:rPr>
            </w:pPr>
          </w:p>
        </w:tc>
        <w:tc>
          <w:tcPr>
            <w:tcW w:w="1984" w:type="dxa"/>
            <w:tcBorders>
              <w:top w:val="nil"/>
              <w:bottom w:val="nil"/>
            </w:tcBorders>
            <w:vAlign w:val="center"/>
          </w:tcPr>
          <w:p w:rsidR="00E66F0A" w:rsidRPr="00E66F0A" w:rsidRDefault="00E66F0A" w:rsidP="00E66F0A">
            <w:pPr>
              <w:autoSpaceDE/>
              <w:autoSpaceDN/>
              <w:jc w:val="center"/>
              <w:rPr>
                <w:b/>
                <w:sz w:val="24"/>
                <w:szCs w:val="24"/>
              </w:rPr>
            </w:pPr>
          </w:p>
        </w:tc>
        <w:tc>
          <w:tcPr>
            <w:tcW w:w="3260" w:type="dxa"/>
            <w:tcBorders>
              <w:top w:val="nil"/>
              <w:bottom w:val="nil"/>
            </w:tcBorders>
            <w:vAlign w:val="center"/>
          </w:tcPr>
          <w:p w:rsidR="00E66F0A" w:rsidRPr="00E66F0A" w:rsidRDefault="00E66F0A" w:rsidP="00E66F0A">
            <w:pPr>
              <w:autoSpaceDE/>
              <w:autoSpaceDN/>
              <w:jc w:val="center"/>
              <w:rPr>
                <w:sz w:val="24"/>
                <w:szCs w:val="24"/>
              </w:rPr>
            </w:pPr>
          </w:p>
        </w:tc>
      </w:tr>
      <w:tr w:rsidR="00E66F0A" w:rsidRPr="00E66F0A" w:rsidTr="00BE5DB7">
        <w:tc>
          <w:tcPr>
            <w:tcW w:w="595" w:type="dxa"/>
            <w:tcBorders>
              <w:top w:val="single" w:sz="4" w:space="0" w:color="auto"/>
              <w:bottom w:val="single" w:sz="4" w:space="0" w:color="auto"/>
            </w:tcBorders>
          </w:tcPr>
          <w:p w:rsidR="00E66F0A" w:rsidRPr="00E66F0A" w:rsidRDefault="00E66F0A" w:rsidP="00E66F0A">
            <w:pPr>
              <w:autoSpaceDE/>
              <w:autoSpaceDN/>
              <w:jc w:val="center"/>
              <w:rPr>
                <w:sz w:val="24"/>
                <w:szCs w:val="24"/>
              </w:rPr>
            </w:pPr>
            <w:r w:rsidRPr="00E66F0A">
              <w:rPr>
                <w:sz w:val="24"/>
                <w:szCs w:val="24"/>
              </w:rPr>
              <w:t>6</w:t>
            </w:r>
          </w:p>
        </w:tc>
        <w:tc>
          <w:tcPr>
            <w:tcW w:w="3828" w:type="dxa"/>
            <w:tcBorders>
              <w:bottom w:val="single" w:sz="4" w:space="0" w:color="auto"/>
            </w:tcBorders>
          </w:tcPr>
          <w:p w:rsidR="00E66F0A" w:rsidRPr="00E66F0A" w:rsidRDefault="00E66F0A" w:rsidP="00E66F0A">
            <w:pPr>
              <w:autoSpaceDE/>
              <w:autoSpaceDN/>
              <w:ind w:left="57"/>
              <w:rPr>
                <w:sz w:val="24"/>
                <w:szCs w:val="24"/>
              </w:rPr>
            </w:pPr>
            <w:r w:rsidRPr="00E66F0A">
              <w:rPr>
                <w:sz w:val="24"/>
                <w:szCs w:val="24"/>
              </w:rPr>
              <w:t>Воздушный транспорт:</w:t>
            </w:r>
          </w:p>
          <w:p w:rsidR="00E66F0A" w:rsidRPr="00E66F0A" w:rsidRDefault="00E66F0A" w:rsidP="00E66F0A">
            <w:pPr>
              <w:autoSpaceDE/>
              <w:autoSpaceDN/>
              <w:ind w:left="57"/>
              <w:rPr>
                <w:sz w:val="24"/>
                <w:szCs w:val="24"/>
              </w:rPr>
            </w:pPr>
          </w:p>
        </w:tc>
        <w:tc>
          <w:tcPr>
            <w:tcW w:w="1984" w:type="dxa"/>
            <w:tcBorders>
              <w:bottom w:val="single" w:sz="4" w:space="0" w:color="auto"/>
            </w:tcBorders>
            <w:vAlign w:val="center"/>
          </w:tcPr>
          <w:p w:rsidR="00E66F0A" w:rsidRPr="00E66F0A" w:rsidRDefault="00E66F0A" w:rsidP="00E66F0A">
            <w:pPr>
              <w:autoSpaceDE/>
              <w:autoSpaceDN/>
              <w:jc w:val="center"/>
              <w:rPr>
                <w:b/>
                <w:sz w:val="24"/>
                <w:szCs w:val="24"/>
              </w:rPr>
            </w:pPr>
            <w:r w:rsidRPr="00E66F0A">
              <w:rPr>
                <w:b/>
                <w:sz w:val="24"/>
                <w:szCs w:val="24"/>
              </w:rPr>
              <w:t>нет</w:t>
            </w:r>
          </w:p>
        </w:tc>
        <w:tc>
          <w:tcPr>
            <w:tcW w:w="3260" w:type="dxa"/>
            <w:tcBorders>
              <w:bottom w:val="single" w:sz="4" w:space="0" w:color="auto"/>
            </w:tcBorders>
            <w:vAlign w:val="center"/>
          </w:tcPr>
          <w:p w:rsidR="00E66F0A" w:rsidRPr="00E66F0A" w:rsidRDefault="00E66F0A" w:rsidP="00E66F0A">
            <w:pPr>
              <w:autoSpaceDE/>
              <w:autoSpaceDN/>
              <w:jc w:val="center"/>
              <w:rPr>
                <w:sz w:val="24"/>
                <w:szCs w:val="24"/>
              </w:rPr>
            </w:pPr>
          </w:p>
        </w:tc>
      </w:tr>
      <w:tr w:rsidR="00E66F0A" w:rsidRPr="00E66F0A" w:rsidTr="00BE5DB7">
        <w:tc>
          <w:tcPr>
            <w:tcW w:w="595" w:type="dxa"/>
            <w:tcBorders>
              <w:top w:val="single" w:sz="4" w:space="0" w:color="auto"/>
              <w:bottom w:val="single" w:sz="4" w:space="0" w:color="auto"/>
            </w:tcBorders>
          </w:tcPr>
          <w:p w:rsidR="00E66F0A" w:rsidRPr="00E66F0A" w:rsidRDefault="00E66F0A" w:rsidP="00E66F0A">
            <w:pPr>
              <w:autoSpaceDE/>
              <w:autoSpaceDN/>
              <w:jc w:val="center"/>
              <w:rPr>
                <w:sz w:val="24"/>
                <w:szCs w:val="24"/>
              </w:rPr>
            </w:pPr>
            <w:r w:rsidRPr="00E66F0A">
              <w:rPr>
                <w:sz w:val="24"/>
                <w:szCs w:val="24"/>
              </w:rPr>
              <w:t>7</w:t>
            </w:r>
          </w:p>
        </w:tc>
        <w:tc>
          <w:tcPr>
            <w:tcW w:w="3828" w:type="dxa"/>
            <w:tcBorders>
              <w:bottom w:val="single" w:sz="4" w:space="0" w:color="auto"/>
            </w:tcBorders>
          </w:tcPr>
          <w:p w:rsidR="00E66F0A" w:rsidRPr="00E66F0A" w:rsidRDefault="00E66F0A" w:rsidP="00E66F0A">
            <w:pPr>
              <w:autoSpaceDE/>
              <w:autoSpaceDN/>
              <w:ind w:left="57"/>
              <w:rPr>
                <w:sz w:val="24"/>
                <w:szCs w:val="24"/>
              </w:rPr>
            </w:pPr>
            <w:r w:rsidRPr="00E66F0A">
              <w:rPr>
                <w:sz w:val="24"/>
                <w:szCs w:val="24"/>
              </w:rPr>
              <w:t>Иные транспортные средства:</w:t>
            </w:r>
          </w:p>
          <w:p w:rsidR="00E66F0A" w:rsidRPr="00E66F0A" w:rsidRDefault="00E66F0A" w:rsidP="00E66F0A">
            <w:pPr>
              <w:autoSpaceDE/>
              <w:autoSpaceDN/>
              <w:ind w:left="57"/>
              <w:rPr>
                <w:sz w:val="24"/>
                <w:szCs w:val="24"/>
              </w:rPr>
            </w:pPr>
          </w:p>
        </w:tc>
        <w:tc>
          <w:tcPr>
            <w:tcW w:w="1984" w:type="dxa"/>
            <w:tcBorders>
              <w:bottom w:val="single" w:sz="4" w:space="0" w:color="auto"/>
            </w:tcBorders>
            <w:vAlign w:val="center"/>
          </w:tcPr>
          <w:p w:rsidR="00E66F0A" w:rsidRPr="00E66F0A" w:rsidRDefault="00E66F0A" w:rsidP="00E66F0A">
            <w:pPr>
              <w:autoSpaceDE/>
              <w:autoSpaceDN/>
              <w:jc w:val="center"/>
              <w:rPr>
                <w:b/>
                <w:sz w:val="24"/>
                <w:szCs w:val="24"/>
              </w:rPr>
            </w:pPr>
            <w:r w:rsidRPr="00E66F0A">
              <w:rPr>
                <w:b/>
                <w:sz w:val="24"/>
                <w:szCs w:val="24"/>
              </w:rPr>
              <w:t>нет</w:t>
            </w:r>
          </w:p>
        </w:tc>
        <w:tc>
          <w:tcPr>
            <w:tcW w:w="3260" w:type="dxa"/>
            <w:tcBorders>
              <w:bottom w:val="single" w:sz="4" w:space="0" w:color="auto"/>
            </w:tcBorders>
            <w:vAlign w:val="center"/>
          </w:tcPr>
          <w:p w:rsidR="00E66F0A" w:rsidRPr="00E66F0A" w:rsidRDefault="00E66F0A" w:rsidP="00E66F0A">
            <w:pPr>
              <w:autoSpaceDE/>
              <w:autoSpaceDN/>
              <w:jc w:val="center"/>
              <w:rPr>
                <w:sz w:val="24"/>
                <w:szCs w:val="24"/>
              </w:rPr>
            </w:pPr>
          </w:p>
        </w:tc>
      </w:tr>
    </w:tbl>
    <w:p w:rsidR="00E66F0A" w:rsidRPr="00E66F0A" w:rsidRDefault="00E66F0A" w:rsidP="00E66F0A">
      <w:pPr>
        <w:autoSpaceDE/>
        <w:autoSpaceDN/>
        <w:rPr>
          <w:sz w:val="24"/>
          <w:szCs w:val="24"/>
        </w:rPr>
      </w:pPr>
      <w:r w:rsidRPr="00E66F0A">
        <w:rPr>
          <w:sz w:val="24"/>
          <w:szCs w:val="24"/>
        </w:rPr>
        <w:t>_________________</w:t>
      </w:r>
    </w:p>
    <w:p w:rsidR="00E66F0A" w:rsidRPr="00E66F0A" w:rsidRDefault="00E66F0A" w:rsidP="00E66F0A">
      <w:pPr>
        <w:autoSpaceDE/>
        <w:autoSpaceDN/>
        <w:ind w:firstLine="567"/>
        <w:jc w:val="both"/>
        <w:rPr>
          <w:szCs w:val="24"/>
        </w:rPr>
      </w:pPr>
      <w:r w:rsidRPr="00E66F0A">
        <w:rPr>
          <w:szCs w:val="24"/>
          <w:vertAlign w:val="superscript"/>
        </w:rPr>
        <w:t>1</w:t>
      </w:r>
      <w:r w:rsidRPr="00E66F0A">
        <w:rPr>
          <w:szCs w:val="24"/>
        </w:rPr>
        <w:t xml:space="preserve">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 </w:t>
      </w:r>
    </w:p>
    <w:p w:rsidR="00E66F0A" w:rsidRPr="00E66F0A" w:rsidRDefault="00E66F0A" w:rsidP="00E66F0A">
      <w:pPr>
        <w:autoSpaceDE/>
        <w:autoSpaceDN/>
        <w:ind w:firstLine="567"/>
        <w:jc w:val="both"/>
        <w:rPr>
          <w:b/>
          <w:bCs/>
          <w:sz w:val="24"/>
          <w:szCs w:val="24"/>
        </w:rPr>
      </w:pPr>
    </w:p>
    <w:p w:rsidR="00E66F0A" w:rsidRPr="00E66F0A" w:rsidRDefault="00E66F0A" w:rsidP="00E66F0A">
      <w:pPr>
        <w:autoSpaceDE/>
        <w:autoSpaceDN/>
        <w:ind w:firstLine="567"/>
        <w:jc w:val="both"/>
        <w:rPr>
          <w:b/>
          <w:bCs/>
          <w:sz w:val="24"/>
          <w:szCs w:val="24"/>
        </w:rPr>
      </w:pPr>
      <w:r w:rsidRPr="00E66F0A">
        <w:rPr>
          <w:b/>
          <w:bCs/>
          <w:sz w:val="24"/>
          <w:szCs w:val="24"/>
        </w:rPr>
        <w:t>Раздел 4. Сведения о счетах в банках и иных кредитных организациях</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3402"/>
        <w:gridCol w:w="1560"/>
        <w:gridCol w:w="1275"/>
        <w:gridCol w:w="1418"/>
        <w:gridCol w:w="1417"/>
      </w:tblGrid>
      <w:tr w:rsidR="00E66F0A" w:rsidRPr="00E66F0A" w:rsidTr="00BE5DB7">
        <w:tc>
          <w:tcPr>
            <w:tcW w:w="595" w:type="dxa"/>
          </w:tcPr>
          <w:p w:rsidR="00E66F0A" w:rsidRPr="00E66F0A" w:rsidRDefault="00E66F0A" w:rsidP="00E66F0A">
            <w:pPr>
              <w:autoSpaceDE/>
              <w:autoSpaceDN/>
              <w:jc w:val="center"/>
              <w:rPr>
                <w:sz w:val="24"/>
                <w:szCs w:val="24"/>
              </w:rPr>
            </w:pPr>
            <w:r w:rsidRPr="00E66F0A">
              <w:rPr>
                <w:sz w:val="24"/>
                <w:szCs w:val="24"/>
              </w:rPr>
              <w:t>№</w:t>
            </w:r>
            <w:r w:rsidRPr="00E66F0A">
              <w:rPr>
                <w:sz w:val="24"/>
                <w:szCs w:val="24"/>
              </w:rPr>
              <w:br/>
              <w:t>п/п</w:t>
            </w:r>
          </w:p>
        </w:tc>
        <w:tc>
          <w:tcPr>
            <w:tcW w:w="3402" w:type="dxa"/>
          </w:tcPr>
          <w:p w:rsidR="00E66F0A" w:rsidRPr="00E66F0A" w:rsidRDefault="00E66F0A" w:rsidP="00E66F0A">
            <w:pPr>
              <w:autoSpaceDE/>
              <w:autoSpaceDN/>
              <w:jc w:val="center"/>
              <w:rPr>
                <w:sz w:val="24"/>
                <w:szCs w:val="24"/>
              </w:rPr>
            </w:pPr>
            <w:r w:rsidRPr="00E66F0A">
              <w:rPr>
                <w:sz w:val="24"/>
                <w:szCs w:val="24"/>
              </w:rPr>
              <w:t>Наименование и адрес банка или иной кредитной организации</w:t>
            </w:r>
          </w:p>
        </w:tc>
        <w:tc>
          <w:tcPr>
            <w:tcW w:w="1560" w:type="dxa"/>
          </w:tcPr>
          <w:p w:rsidR="00E66F0A" w:rsidRPr="00E66F0A" w:rsidRDefault="00E66F0A" w:rsidP="00E66F0A">
            <w:pPr>
              <w:autoSpaceDE/>
              <w:autoSpaceDN/>
              <w:jc w:val="center"/>
              <w:rPr>
                <w:sz w:val="24"/>
                <w:szCs w:val="24"/>
              </w:rPr>
            </w:pPr>
            <w:r w:rsidRPr="00E66F0A">
              <w:rPr>
                <w:sz w:val="24"/>
                <w:szCs w:val="24"/>
              </w:rPr>
              <w:t>Вид и валюта счета</w:t>
            </w:r>
            <w:r w:rsidRPr="00E66F0A">
              <w:rPr>
                <w:sz w:val="24"/>
                <w:szCs w:val="24"/>
                <w:vertAlign w:val="superscript"/>
              </w:rPr>
              <w:t>1</w:t>
            </w:r>
          </w:p>
        </w:tc>
        <w:tc>
          <w:tcPr>
            <w:tcW w:w="1275" w:type="dxa"/>
          </w:tcPr>
          <w:p w:rsidR="00E66F0A" w:rsidRPr="00E66F0A" w:rsidRDefault="00E66F0A" w:rsidP="00E66F0A">
            <w:pPr>
              <w:autoSpaceDE/>
              <w:autoSpaceDN/>
              <w:jc w:val="center"/>
              <w:rPr>
                <w:sz w:val="24"/>
                <w:szCs w:val="24"/>
              </w:rPr>
            </w:pPr>
            <w:r w:rsidRPr="00E66F0A">
              <w:rPr>
                <w:sz w:val="24"/>
                <w:szCs w:val="24"/>
              </w:rPr>
              <w:t>Дата открытия счета</w:t>
            </w:r>
          </w:p>
        </w:tc>
        <w:tc>
          <w:tcPr>
            <w:tcW w:w="1418" w:type="dxa"/>
          </w:tcPr>
          <w:p w:rsidR="00E66F0A" w:rsidRPr="00E66F0A" w:rsidRDefault="00E66F0A" w:rsidP="00E66F0A">
            <w:pPr>
              <w:autoSpaceDE/>
              <w:autoSpaceDN/>
              <w:jc w:val="center"/>
              <w:rPr>
                <w:sz w:val="24"/>
                <w:szCs w:val="24"/>
              </w:rPr>
            </w:pPr>
            <w:r w:rsidRPr="00E66F0A">
              <w:rPr>
                <w:sz w:val="24"/>
                <w:szCs w:val="24"/>
              </w:rPr>
              <w:t>Остаток на счете</w:t>
            </w:r>
            <w:r w:rsidRPr="00E66F0A">
              <w:rPr>
                <w:sz w:val="24"/>
                <w:szCs w:val="24"/>
                <w:vertAlign w:val="superscript"/>
              </w:rPr>
              <w:t>2</w:t>
            </w:r>
            <w:r w:rsidRPr="00E66F0A">
              <w:rPr>
                <w:sz w:val="24"/>
                <w:szCs w:val="24"/>
              </w:rPr>
              <w:t xml:space="preserve"> </w:t>
            </w:r>
          </w:p>
          <w:p w:rsidR="00E66F0A" w:rsidRPr="00E66F0A" w:rsidRDefault="00E66F0A" w:rsidP="00E66F0A">
            <w:pPr>
              <w:autoSpaceDE/>
              <w:autoSpaceDN/>
              <w:jc w:val="center"/>
              <w:rPr>
                <w:sz w:val="24"/>
                <w:szCs w:val="24"/>
              </w:rPr>
            </w:pPr>
            <w:r w:rsidRPr="00E66F0A">
              <w:rPr>
                <w:sz w:val="24"/>
                <w:szCs w:val="24"/>
              </w:rPr>
              <w:t>(руб.)</w:t>
            </w:r>
          </w:p>
        </w:tc>
        <w:tc>
          <w:tcPr>
            <w:tcW w:w="1417" w:type="dxa"/>
          </w:tcPr>
          <w:p w:rsidR="00E66F0A" w:rsidRPr="00E66F0A" w:rsidRDefault="00E66F0A" w:rsidP="00E66F0A">
            <w:pPr>
              <w:autoSpaceDE/>
              <w:autoSpaceDN/>
              <w:jc w:val="center"/>
              <w:rPr>
                <w:sz w:val="24"/>
                <w:szCs w:val="24"/>
              </w:rPr>
            </w:pPr>
            <w:r w:rsidRPr="00E66F0A">
              <w:rPr>
                <w:sz w:val="24"/>
                <w:szCs w:val="24"/>
              </w:rPr>
              <w:t>Сумма поступивших на счет денежных средств</w:t>
            </w:r>
            <w:r w:rsidRPr="00E66F0A">
              <w:rPr>
                <w:sz w:val="24"/>
                <w:szCs w:val="24"/>
                <w:vertAlign w:val="superscript"/>
              </w:rPr>
              <w:t>3</w:t>
            </w:r>
            <w:r w:rsidRPr="00E66F0A">
              <w:rPr>
                <w:sz w:val="24"/>
                <w:szCs w:val="24"/>
              </w:rPr>
              <w:t xml:space="preserve">  (руб.)</w:t>
            </w:r>
          </w:p>
        </w:tc>
      </w:tr>
      <w:tr w:rsidR="00E66F0A" w:rsidRPr="00E66F0A" w:rsidTr="00BE5DB7">
        <w:tc>
          <w:tcPr>
            <w:tcW w:w="595" w:type="dxa"/>
          </w:tcPr>
          <w:p w:rsidR="00E66F0A" w:rsidRPr="00E66F0A" w:rsidRDefault="00E66F0A" w:rsidP="00E66F0A">
            <w:pPr>
              <w:autoSpaceDE/>
              <w:autoSpaceDN/>
              <w:jc w:val="center"/>
              <w:rPr>
                <w:sz w:val="24"/>
                <w:szCs w:val="24"/>
              </w:rPr>
            </w:pPr>
            <w:r w:rsidRPr="00E66F0A">
              <w:rPr>
                <w:sz w:val="24"/>
                <w:szCs w:val="24"/>
              </w:rPr>
              <w:t>1</w:t>
            </w:r>
          </w:p>
        </w:tc>
        <w:tc>
          <w:tcPr>
            <w:tcW w:w="3402" w:type="dxa"/>
          </w:tcPr>
          <w:p w:rsidR="00E66F0A" w:rsidRPr="00E66F0A" w:rsidRDefault="00E66F0A" w:rsidP="00E66F0A">
            <w:pPr>
              <w:autoSpaceDE/>
              <w:autoSpaceDN/>
              <w:jc w:val="center"/>
              <w:rPr>
                <w:sz w:val="24"/>
                <w:szCs w:val="24"/>
              </w:rPr>
            </w:pPr>
            <w:r w:rsidRPr="00E66F0A">
              <w:rPr>
                <w:sz w:val="24"/>
                <w:szCs w:val="24"/>
              </w:rPr>
              <w:t>2</w:t>
            </w:r>
          </w:p>
        </w:tc>
        <w:tc>
          <w:tcPr>
            <w:tcW w:w="1560" w:type="dxa"/>
          </w:tcPr>
          <w:p w:rsidR="00E66F0A" w:rsidRPr="00E66F0A" w:rsidRDefault="00E66F0A" w:rsidP="00E66F0A">
            <w:pPr>
              <w:autoSpaceDE/>
              <w:autoSpaceDN/>
              <w:jc w:val="center"/>
              <w:rPr>
                <w:sz w:val="24"/>
                <w:szCs w:val="24"/>
              </w:rPr>
            </w:pPr>
            <w:r w:rsidRPr="00E66F0A">
              <w:rPr>
                <w:sz w:val="24"/>
                <w:szCs w:val="24"/>
              </w:rPr>
              <w:t>3</w:t>
            </w:r>
          </w:p>
        </w:tc>
        <w:tc>
          <w:tcPr>
            <w:tcW w:w="1275" w:type="dxa"/>
          </w:tcPr>
          <w:p w:rsidR="00E66F0A" w:rsidRPr="00E66F0A" w:rsidRDefault="00E66F0A" w:rsidP="00E66F0A">
            <w:pPr>
              <w:autoSpaceDE/>
              <w:autoSpaceDN/>
              <w:jc w:val="center"/>
              <w:rPr>
                <w:sz w:val="24"/>
                <w:szCs w:val="24"/>
              </w:rPr>
            </w:pPr>
            <w:r w:rsidRPr="00E66F0A">
              <w:rPr>
                <w:sz w:val="24"/>
                <w:szCs w:val="24"/>
              </w:rPr>
              <w:t>4</w:t>
            </w:r>
          </w:p>
        </w:tc>
        <w:tc>
          <w:tcPr>
            <w:tcW w:w="1418" w:type="dxa"/>
          </w:tcPr>
          <w:p w:rsidR="00E66F0A" w:rsidRPr="00E66F0A" w:rsidRDefault="00E66F0A" w:rsidP="00E66F0A">
            <w:pPr>
              <w:autoSpaceDE/>
              <w:autoSpaceDN/>
              <w:jc w:val="center"/>
              <w:rPr>
                <w:sz w:val="24"/>
                <w:szCs w:val="24"/>
              </w:rPr>
            </w:pPr>
            <w:r w:rsidRPr="00E66F0A">
              <w:rPr>
                <w:sz w:val="24"/>
                <w:szCs w:val="24"/>
              </w:rPr>
              <w:t>5</w:t>
            </w:r>
          </w:p>
        </w:tc>
        <w:tc>
          <w:tcPr>
            <w:tcW w:w="1417" w:type="dxa"/>
          </w:tcPr>
          <w:p w:rsidR="00E66F0A" w:rsidRPr="00E66F0A" w:rsidRDefault="00E66F0A" w:rsidP="00E66F0A">
            <w:pPr>
              <w:autoSpaceDE/>
              <w:autoSpaceDN/>
              <w:jc w:val="center"/>
              <w:rPr>
                <w:sz w:val="24"/>
                <w:szCs w:val="24"/>
              </w:rPr>
            </w:pPr>
            <w:r w:rsidRPr="00E66F0A">
              <w:rPr>
                <w:sz w:val="24"/>
                <w:szCs w:val="24"/>
              </w:rPr>
              <w:t>6</w:t>
            </w:r>
          </w:p>
        </w:tc>
      </w:tr>
      <w:tr w:rsidR="00E66F0A" w:rsidRPr="00E66F0A" w:rsidTr="00BE5DB7">
        <w:trPr>
          <w:trHeight w:val="443"/>
        </w:trPr>
        <w:tc>
          <w:tcPr>
            <w:tcW w:w="595" w:type="dxa"/>
          </w:tcPr>
          <w:p w:rsidR="00E66F0A" w:rsidRPr="00E66F0A" w:rsidRDefault="00E66F0A" w:rsidP="00E66F0A">
            <w:pPr>
              <w:autoSpaceDE/>
              <w:autoSpaceDN/>
              <w:jc w:val="center"/>
              <w:rPr>
                <w:sz w:val="24"/>
                <w:szCs w:val="24"/>
              </w:rPr>
            </w:pPr>
            <w:r w:rsidRPr="00E66F0A">
              <w:rPr>
                <w:sz w:val="24"/>
                <w:szCs w:val="24"/>
              </w:rPr>
              <w:t>1</w:t>
            </w:r>
          </w:p>
        </w:tc>
        <w:tc>
          <w:tcPr>
            <w:tcW w:w="3402" w:type="dxa"/>
          </w:tcPr>
          <w:p w:rsidR="00E66F0A" w:rsidRPr="00E66F0A" w:rsidRDefault="00E66F0A" w:rsidP="00E66F0A">
            <w:pPr>
              <w:autoSpaceDE/>
              <w:autoSpaceDN/>
              <w:jc w:val="center"/>
              <w:rPr>
                <w:b/>
                <w:sz w:val="24"/>
                <w:szCs w:val="24"/>
              </w:rPr>
            </w:pPr>
            <w:r w:rsidRPr="00E66F0A">
              <w:rPr>
                <w:b/>
                <w:sz w:val="24"/>
                <w:szCs w:val="24"/>
              </w:rPr>
              <w:t xml:space="preserve">ОАО «Сбербанк России», </w:t>
            </w:r>
          </w:p>
          <w:p w:rsidR="00E66F0A" w:rsidRPr="00E66F0A" w:rsidRDefault="00E66F0A" w:rsidP="00E66F0A">
            <w:pPr>
              <w:autoSpaceDE/>
              <w:autoSpaceDN/>
              <w:jc w:val="center"/>
              <w:rPr>
                <w:b/>
                <w:sz w:val="24"/>
                <w:szCs w:val="24"/>
              </w:rPr>
            </w:pPr>
            <w:r w:rsidRPr="00E66F0A">
              <w:rPr>
                <w:b/>
                <w:sz w:val="24"/>
                <w:szCs w:val="24"/>
              </w:rPr>
              <w:t xml:space="preserve">ДО Стромынское </w:t>
            </w:r>
          </w:p>
          <w:p w:rsidR="00E66F0A" w:rsidRPr="00E66F0A" w:rsidRDefault="00E66F0A" w:rsidP="00E66F0A">
            <w:pPr>
              <w:autoSpaceDE/>
              <w:autoSpaceDN/>
              <w:jc w:val="center"/>
              <w:rPr>
                <w:b/>
                <w:sz w:val="24"/>
                <w:szCs w:val="24"/>
              </w:rPr>
            </w:pPr>
            <w:r w:rsidRPr="00E66F0A">
              <w:rPr>
                <w:b/>
                <w:sz w:val="24"/>
                <w:szCs w:val="24"/>
              </w:rPr>
              <w:t xml:space="preserve">№ 9038/1716, </w:t>
            </w:r>
            <w:proofErr w:type="spellStart"/>
            <w:r w:rsidRPr="00E66F0A">
              <w:rPr>
                <w:b/>
                <w:sz w:val="24"/>
                <w:szCs w:val="24"/>
              </w:rPr>
              <w:t>г.Москва</w:t>
            </w:r>
            <w:proofErr w:type="spellEnd"/>
            <w:r w:rsidRPr="00E66F0A">
              <w:rPr>
                <w:b/>
                <w:sz w:val="24"/>
                <w:szCs w:val="24"/>
              </w:rPr>
              <w:t xml:space="preserve">, </w:t>
            </w:r>
            <w:proofErr w:type="spellStart"/>
            <w:r w:rsidRPr="00E66F0A">
              <w:rPr>
                <w:b/>
                <w:sz w:val="24"/>
                <w:szCs w:val="24"/>
              </w:rPr>
              <w:t>Ипатьевский</w:t>
            </w:r>
            <w:proofErr w:type="spellEnd"/>
            <w:r w:rsidRPr="00E66F0A">
              <w:rPr>
                <w:b/>
                <w:sz w:val="24"/>
                <w:szCs w:val="24"/>
              </w:rPr>
              <w:t xml:space="preserve"> пер., 4/10, стр. 1</w:t>
            </w:r>
          </w:p>
        </w:tc>
        <w:tc>
          <w:tcPr>
            <w:tcW w:w="1560" w:type="dxa"/>
          </w:tcPr>
          <w:p w:rsidR="00E66F0A" w:rsidRPr="00E66F0A" w:rsidRDefault="00E66F0A" w:rsidP="00E66F0A">
            <w:pPr>
              <w:autoSpaceDE/>
              <w:autoSpaceDN/>
              <w:jc w:val="center"/>
              <w:rPr>
                <w:b/>
                <w:sz w:val="24"/>
                <w:szCs w:val="24"/>
              </w:rPr>
            </w:pPr>
            <w:r w:rsidRPr="00E66F0A">
              <w:rPr>
                <w:b/>
                <w:sz w:val="24"/>
                <w:szCs w:val="24"/>
              </w:rPr>
              <w:t>текущий, рубль</w:t>
            </w:r>
          </w:p>
        </w:tc>
        <w:tc>
          <w:tcPr>
            <w:tcW w:w="1275" w:type="dxa"/>
          </w:tcPr>
          <w:p w:rsidR="00E66F0A" w:rsidRPr="00E66F0A" w:rsidRDefault="00E66F0A" w:rsidP="00E66F0A">
            <w:pPr>
              <w:autoSpaceDE/>
              <w:autoSpaceDN/>
              <w:jc w:val="center"/>
              <w:rPr>
                <w:b/>
                <w:sz w:val="24"/>
                <w:szCs w:val="24"/>
              </w:rPr>
            </w:pPr>
            <w:r w:rsidRPr="00E66F0A">
              <w:rPr>
                <w:b/>
                <w:sz w:val="24"/>
                <w:szCs w:val="24"/>
              </w:rPr>
              <w:t>11.08.2010</w:t>
            </w:r>
          </w:p>
        </w:tc>
        <w:tc>
          <w:tcPr>
            <w:tcW w:w="1418" w:type="dxa"/>
          </w:tcPr>
          <w:p w:rsidR="00E66F0A" w:rsidRPr="00E66F0A" w:rsidRDefault="00E66F0A" w:rsidP="00E66F0A">
            <w:pPr>
              <w:autoSpaceDE/>
              <w:autoSpaceDN/>
              <w:jc w:val="center"/>
              <w:rPr>
                <w:b/>
                <w:sz w:val="24"/>
                <w:szCs w:val="24"/>
              </w:rPr>
            </w:pPr>
            <w:r w:rsidRPr="00E66F0A">
              <w:rPr>
                <w:b/>
                <w:sz w:val="24"/>
                <w:szCs w:val="24"/>
              </w:rPr>
              <w:t>126 580,11</w:t>
            </w:r>
          </w:p>
        </w:tc>
        <w:tc>
          <w:tcPr>
            <w:tcW w:w="1417" w:type="dxa"/>
          </w:tcPr>
          <w:p w:rsidR="00E66F0A" w:rsidRPr="00E66F0A" w:rsidRDefault="00E66F0A" w:rsidP="00E66F0A">
            <w:pPr>
              <w:autoSpaceDE/>
              <w:autoSpaceDN/>
              <w:jc w:val="center"/>
              <w:rPr>
                <w:b/>
                <w:sz w:val="24"/>
                <w:szCs w:val="24"/>
              </w:rPr>
            </w:pPr>
            <w:r w:rsidRPr="00E66F0A">
              <w:rPr>
                <w:b/>
                <w:sz w:val="24"/>
                <w:szCs w:val="24"/>
              </w:rPr>
              <w:t>не превышает</w:t>
            </w:r>
          </w:p>
        </w:tc>
      </w:tr>
      <w:tr w:rsidR="00E66F0A" w:rsidRPr="00E66F0A" w:rsidTr="00BE5DB7">
        <w:trPr>
          <w:trHeight w:val="408"/>
        </w:trPr>
        <w:tc>
          <w:tcPr>
            <w:tcW w:w="595" w:type="dxa"/>
          </w:tcPr>
          <w:p w:rsidR="00E66F0A" w:rsidRPr="00E66F0A" w:rsidRDefault="00E66F0A" w:rsidP="00E66F0A">
            <w:pPr>
              <w:autoSpaceDE/>
              <w:autoSpaceDN/>
              <w:jc w:val="center"/>
              <w:rPr>
                <w:sz w:val="24"/>
                <w:szCs w:val="24"/>
              </w:rPr>
            </w:pPr>
            <w:r w:rsidRPr="00E66F0A">
              <w:rPr>
                <w:sz w:val="24"/>
                <w:szCs w:val="24"/>
              </w:rPr>
              <w:t>2</w:t>
            </w:r>
          </w:p>
        </w:tc>
        <w:tc>
          <w:tcPr>
            <w:tcW w:w="3402" w:type="dxa"/>
          </w:tcPr>
          <w:p w:rsidR="00E66F0A" w:rsidRPr="00E66F0A" w:rsidRDefault="00E66F0A" w:rsidP="00E66F0A">
            <w:pPr>
              <w:autoSpaceDE/>
              <w:autoSpaceDN/>
              <w:jc w:val="center"/>
              <w:rPr>
                <w:b/>
                <w:sz w:val="24"/>
                <w:szCs w:val="24"/>
              </w:rPr>
            </w:pPr>
            <w:r w:rsidRPr="00E66F0A">
              <w:rPr>
                <w:b/>
                <w:sz w:val="24"/>
                <w:szCs w:val="24"/>
              </w:rPr>
              <w:t xml:space="preserve">ОАО «Сбербанк России», </w:t>
            </w:r>
          </w:p>
          <w:p w:rsidR="00E66F0A" w:rsidRPr="00E66F0A" w:rsidRDefault="00E66F0A" w:rsidP="00E66F0A">
            <w:pPr>
              <w:autoSpaceDE/>
              <w:autoSpaceDN/>
              <w:jc w:val="center"/>
              <w:rPr>
                <w:b/>
                <w:sz w:val="24"/>
                <w:szCs w:val="24"/>
              </w:rPr>
            </w:pPr>
            <w:r w:rsidRPr="00E66F0A">
              <w:rPr>
                <w:b/>
                <w:sz w:val="24"/>
                <w:szCs w:val="24"/>
              </w:rPr>
              <w:t xml:space="preserve">ДО Стромынское </w:t>
            </w:r>
          </w:p>
          <w:p w:rsidR="00E66F0A" w:rsidRPr="00E66F0A" w:rsidRDefault="00E66F0A" w:rsidP="00E66F0A">
            <w:pPr>
              <w:autoSpaceDE/>
              <w:autoSpaceDN/>
              <w:jc w:val="center"/>
              <w:rPr>
                <w:b/>
                <w:sz w:val="24"/>
                <w:szCs w:val="24"/>
              </w:rPr>
            </w:pPr>
            <w:r w:rsidRPr="00E66F0A">
              <w:rPr>
                <w:b/>
                <w:sz w:val="24"/>
                <w:szCs w:val="24"/>
              </w:rPr>
              <w:t xml:space="preserve">№ 9038/1716, </w:t>
            </w:r>
            <w:proofErr w:type="spellStart"/>
            <w:r w:rsidRPr="00E66F0A">
              <w:rPr>
                <w:b/>
                <w:sz w:val="24"/>
                <w:szCs w:val="24"/>
              </w:rPr>
              <w:t>г.Москва</w:t>
            </w:r>
            <w:proofErr w:type="spellEnd"/>
            <w:r w:rsidRPr="00E66F0A">
              <w:rPr>
                <w:b/>
                <w:sz w:val="24"/>
                <w:szCs w:val="24"/>
              </w:rPr>
              <w:t xml:space="preserve">, </w:t>
            </w:r>
            <w:proofErr w:type="spellStart"/>
            <w:r w:rsidRPr="00E66F0A">
              <w:rPr>
                <w:b/>
                <w:sz w:val="24"/>
                <w:szCs w:val="24"/>
              </w:rPr>
              <w:t>Ипатьевский</w:t>
            </w:r>
            <w:proofErr w:type="spellEnd"/>
            <w:r w:rsidRPr="00E66F0A">
              <w:rPr>
                <w:b/>
                <w:sz w:val="24"/>
                <w:szCs w:val="24"/>
              </w:rPr>
              <w:t xml:space="preserve"> пер., 4/10, стр. 1</w:t>
            </w:r>
          </w:p>
        </w:tc>
        <w:tc>
          <w:tcPr>
            <w:tcW w:w="1560" w:type="dxa"/>
          </w:tcPr>
          <w:p w:rsidR="00E66F0A" w:rsidRPr="00E66F0A" w:rsidRDefault="00E66F0A" w:rsidP="00E66F0A">
            <w:pPr>
              <w:autoSpaceDE/>
              <w:autoSpaceDN/>
              <w:jc w:val="center"/>
              <w:rPr>
                <w:b/>
                <w:sz w:val="24"/>
                <w:szCs w:val="24"/>
              </w:rPr>
            </w:pPr>
            <w:r w:rsidRPr="00E66F0A">
              <w:rPr>
                <w:b/>
                <w:sz w:val="24"/>
                <w:szCs w:val="24"/>
              </w:rPr>
              <w:t>депозитный,</w:t>
            </w:r>
          </w:p>
          <w:p w:rsidR="00E66F0A" w:rsidRPr="00E66F0A" w:rsidRDefault="00E66F0A" w:rsidP="00E66F0A">
            <w:pPr>
              <w:autoSpaceDE/>
              <w:autoSpaceDN/>
              <w:jc w:val="center"/>
              <w:rPr>
                <w:b/>
                <w:sz w:val="24"/>
                <w:szCs w:val="24"/>
              </w:rPr>
            </w:pPr>
            <w:r w:rsidRPr="00E66F0A">
              <w:rPr>
                <w:b/>
                <w:sz w:val="24"/>
                <w:szCs w:val="24"/>
              </w:rPr>
              <w:t>евро</w:t>
            </w:r>
          </w:p>
        </w:tc>
        <w:tc>
          <w:tcPr>
            <w:tcW w:w="1275" w:type="dxa"/>
          </w:tcPr>
          <w:p w:rsidR="00E66F0A" w:rsidRPr="00E66F0A" w:rsidRDefault="00E66F0A" w:rsidP="00E66F0A">
            <w:pPr>
              <w:autoSpaceDE/>
              <w:autoSpaceDN/>
              <w:jc w:val="center"/>
              <w:rPr>
                <w:b/>
                <w:sz w:val="24"/>
                <w:szCs w:val="24"/>
              </w:rPr>
            </w:pPr>
            <w:r w:rsidRPr="00E66F0A">
              <w:rPr>
                <w:b/>
                <w:sz w:val="24"/>
                <w:szCs w:val="24"/>
              </w:rPr>
              <w:t>18.04.2013</w:t>
            </w:r>
          </w:p>
        </w:tc>
        <w:tc>
          <w:tcPr>
            <w:tcW w:w="1418" w:type="dxa"/>
          </w:tcPr>
          <w:p w:rsidR="00E66F0A" w:rsidRPr="00E66F0A" w:rsidRDefault="00E66F0A" w:rsidP="00E66F0A">
            <w:pPr>
              <w:autoSpaceDE/>
              <w:autoSpaceDN/>
              <w:jc w:val="center"/>
              <w:rPr>
                <w:b/>
                <w:sz w:val="24"/>
                <w:szCs w:val="24"/>
              </w:rPr>
            </w:pPr>
            <w:r w:rsidRPr="00E66F0A">
              <w:rPr>
                <w:b/>
                <w:sz w:val="24"/>
                <w:szCs w:val="24"/>
              </w:rPr>
              <w:t>360 598,14</w:t>
            </w:r>
          </w:p>
        </w:tc>
        <w:tc>
          <w:tcPr>
            <w:tcW w:w="1417" w:type="dxa"/>
          </w:tcPr>
          <w:p w:rsidR="00E66F0A" w:rsidRPr="00E66F0A" w:rsidRDefault="00E66F0A" w:rsidP="00E66F0A">
            <w:pPr>
              <w:autoSpaceDE/>
              <w:autoSpaceDN/>
              <w:jc w:val="center"/>
              <w:rPr>
                <w:b/>
                <w:sz w:val="24"/>
                <w:szCs w:val="24"/>
              </w:rPr>
            </w:pPr>
            <w:r w:rsidRPr="00E66F0A">
              <w:rPr>
                <w:b/>
                <w:sz w:val="24"/>
                <w:szCs w:val="24"/>
              </w:rPr>
              <w:t>не превышает</w:t>
            </w:r>
          </w:p>
        </w:tc>
      </w:tr>
    </w:tbl>
    <w:p w:rsidR="00E66F0A" w:rsidRPr="00E66F0A" w:rsidRDefault="00E66F0A" w:rsidP="00E66F0A">
      <w:pPr>
        <w:autoSpaceDE/>
        <w:autoSpaceDN/>
        <w:rPr>
          <w:sz w:val="24"/>
          <w:szCs w:val="24"/>
        </w:rPr>
      </w:pPr>
      <w:r w:rsidRPr="00E66F0A">
        <w:rPr>
          <w:sz w:val="24"/>
          <w:szCs w:val="24"/>
        </w:rPr>
        <w:t>______</w:t>
      </w:r>
    </w:p>
    <w:p w:rsidR="00E66F0A" w:rsidRPr="00E66F0A" w:rsidRDefault="00E66F0A" w:rsidP="00E66F0A">
      <w:pPr>
        <w:autoSpaceDE/>
        <w:autoSpaceDN/>
        <w:ind w:firstLine="567"/>
        <w:jc w:val="both"/>
        <w:rPr>
          <w:szCs w:val="18"/>
        </w:rPr>
      </w:pPr>
      <w:r w:rsidRPr="00E66F0A">
        <w:rPr>
          <w:szCs w:val="18"/>
          <w:vertAlign w:val="superscript"/>
        </w:rPr>
        <w:t>1</w:t>
      </w:r>
      <w:r w:rsidRPr="00E66F0A">
        <w:rPr>
          <w:szCs w:val="18"/>
        </w:rPr>
        <w:t> Указываются вид счета (депозитный, текущий, расчетный, ссудный и другие) и валюта счета.</w:t>
      </w:r>
    </w:p>
    <w:p w:rsidR="00E66F0A" w:rsidRPr="00E66F0A" w:rsidRDefault="00E66F0A" w:rsidP="00E66F0A">
      <w:pPr>
        <w:autoSpaceDE/>
        <w:autoSpaceDN/>
        <w:ind w:firstLine="567"/>
        <w:jc w:val="both"/>
        <w:rPr>
          <w:szCs w:val="18"/>
        </w:rPr>
      </w:pPr>
      <w:r w:rsidRPr="00E66F0A">
        <w:rPr>
          <w:szCs w:val="18"/>
          <w:vertAlign w:val="superscript"/>
        </w:rPr>
        <w:t>2</w:t>
      </w:r>
      <w:r w:rsidRPr="00E66F0A">
        <w:rPr>
          <w:szCs w:val="18"/>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E66F0A" w:rsidRPr="00E66F0A" w:rsidRDefault="00E66F0A" w:rsidP="00E66F0A">
      <w:pPr>
        <w:autoSpaceDE/>
        <w:autoSpaceDN/>
        <w:ind w:firstLine="567"/>
        <w:jc w:val="both"/>
        <w:rPr>
          <w:szCs w:val="18"/>
        </w:rPr>
      </w:pPr>
      <w:r w:rsidRPr="00E66F0A">
        <w:rPr>
          <w:szCs w:val="18"/>
          <w:vertAlign w:val="superscript"/>
        </w:rPr>
        <w:t>3</w:t>
      </w:r>
      <w:r w:rsidRPr="00E66F0A">
        <w:rPr>
          <w:szCs w:val="18"/>
        </w:rPr>
        <w:t xml:space="preserve"> Указывается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E66F0A" w:rsidRPr="00E66F0A" w:rsidRDefault="00E66F0A" w:rsidP="00E66F0A">
      <w:pPr>
        <w:autoSpaceDE/>
        <w:autoSpaceDN/>
        <w:ind w:firstLine="567"/>
        <w:jc w:val="both"/>
        <w:rPr>
          <w:b/>
          <w:bCs/>
          <w:sz w:val="24"/>
          <w:szCs w:val="24"/>
        </w:rPr>
      </w:pPr>
    </w:p>
    <w:p w:rsidR="00E66F0A" w:rsidRPr="00E66F0A" w:rsidRDefault="00E66F0A" w:rsidP="00E66F0A">
      <w:pPr>
        <w:autoSpaceDE/>
        <w:autoSpaceDN/>
        <w:ind w:firstLine="567"/>
        <w:jc w:val="both"/>
        <w:rPr>
          <w:b/>
          <w:bCs/>
          <w:sz w:val="24"/>
          <w:szCs w:val="24"/>
        </w:rPr>
      </w:pPr>
      <w:r w:rsidRPr="00E66F0A">
        <w:rPr>
          <w:b/>
          <w:bCs/>
          <w:sz w:val="24"/>
          <w:szCs w:val="24"/>
        </w:rPr>
        <w:t>Раздел 5. Сведения о ценных бумагах</w:t>
      </w:r>
    </w:p>
    <w:p w:rsidR="00E66F0A" w:rsidRPr="00E66F0A" w:rsidRDefault="00E66F0A" w:rsidP="00E66F0A">
      <w:pPr>
        <w:autoSpaceDE/>
        <w:autoSpaceDN/>
        <w:ind w:firstLine="567"/>
        <w:rPr>
          <w:b/>
          <w:bCs/>
          <w:sz w:val="24"/>
          <w:szCs w:val="24"/>
        </w:rPr>
      </w:pPr>
      <w:r w:rsidRPr="00E66F0A">
        <w:rPr>
          <w:b/>
          <w:bCs/>
          <w:sz w:val="24"/>
          <w:szCs w:val="24"/>
        </w:rPr>
        <w:t>5.1. Акции и иное участие в коммерческих организациях и фондах</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985"/>
        <w:gridCol w:w="2126"/>
        <w:gridCol w:w="1559"/>
        <w:gridCol w:w="2021"/>
        <w:gridCol w:w="1381"/>
      </w:tblGrid>
      <w:tr w:rsidR="00E66F0A" w:rsidRPr="00E66F0A" w:rsidTr="00BE5DB7">
        <w:tc>
          <w:tcPr>
            <w:tcW w:w="595" w:type="dxa"/>
          </w:tcPr>
          <w:p w:rsidR="00E66F0A" w:rsidRPr="00E66F0A" w:rsidRDefault="00E66F0A" w:rsidP="00E66F0A">
            <w:pPr>
              <w:autoSpaceDE/>
              <w:autoSpaceDN/>
              <w:jc w:val="center"/>
              <w:rPr>
                <w:sz w:val="24"/>
                <w:szCs w:val="24"/>
              </w:rPr>
            </w:pPr>
            <w:r w:rsidRPr="00E66F0A">
              <w:rPr>
                <w:sz w:val="24"/>
                <w:szCs w:val="24"/>
              </w:rPr>
              <w:t>№</w:t>
            </w:r>
            <w:r w:rsidRPr="00E66F0A">
              <w:rPr>
                <w:sz w:val="24"/>
                <w:szCs w:val="24"/>
              </w:rPr>
              <w:br/>
              <w:t>п/п</w:t>
            </w:r>
          </w:p>
        </w:tc>
        <w:tc>
          <w:tcPr>
            <w:tcW w:w="1985" w:type="dxa"/>
          </w:tcPr>
          <w:p w:rsidR="00E66F0A" w:rsidRPr="00E66F0A" w:rsidRDefault="00E66F0A" w:rsidP="00E66F0A">
            <w:pPr>
              <w:autoSpaceDE/>
              <w:autoSpaceDN/>
              <w:jc w:val="center"/>
              <w:rPr>
                <w:sz w:val="24"/>
                <w:szCs w:val="24"/>
              </w:rPr>
            </w:pPr>
            <w:r w:rsidRPr="00E66F0A">
              <w:rPr>
                <w:sz w:val="24"/>
                <w:szCs w:val="24"/>
              </w:rPr>
              <w:t>Наименование и организационно-правовая форма организации</w:t>
            </w:r>
            <w:r w:rsidRPr="00E66F0A">
              <w:rPr>
                <w:sz w:val="24"/>
                <w:szCs w:val="24"/>
                <w:vertAlign w:val="superscript"/>
              </w:rPr>
              <w:t>1</w:t>
            </w:r>
          </w:p>
        </w:tc>
        <w:tc>
          <w:tcPr>
            <w:tcW w:w="2126" w:type="dxa"/>
          </w:tcPr>
          <w:p w:rsidR="00E66F0A" w:rsidRPr="00E66F0A" w:rsidRDefault="00E66F0A" w:rsidP="00E66F0A">
            <w:pPr>
              <w:autoSpaceDE/>
              <w:autoSpaceDN/>
              <w:jc w:val="center"/>
              <w:rPr>
                <w:sz w:val="24"/>
                <w:szCs w:val="24"/>
              </w:rPr>
            </w:pPr>
            <w:r w:rsidRPr="00E66F0A">
              <w:rPr>
                <w:sz w:val="24"/>
                <w:szCs w:val="24"/>
              </w:rPr>
              <w:t xml:space="preserve">Местонахождение организации </w:t>
            </w:r>
          </w:p>
          <w:p w:rsidR="00E66F0A" w:rsidRPr="00E66F0A" w:rsidRDefault="00E66F0A" w:rsidP="00E66F0A">
            <w:pPr>
              <w:autoSpaceDE/>
              <w:autoSpaceDN/>
              <w:jc w:val="center"/>
              <w:rPr>
                <w:sz w:val="24"/>
                <w:szCs w:val="24"/>
              </w:rPr>
            </w:pPr>
            <w:r w:rsidRPr="00E66F0A">
              <w:rPr>
                <w:sz w:val="24"/>
                <w:szCs w:val="24"/>
              </w:rPr>
              <w:t>(адрес)</w:t>
            </w:r>
          </w:p>
        </w:tc>
        <w:tc>
          <w:tcPr>
            <w:tcW w:w="1559" w:type="dxa"/>
          </w:tcPr>
          <w:p w:rsidR="00E66F0A" w:rsidRPr="00E66F0A" w:rsidRDefault="00E66F0A" w:rsidP="00E66F0A">
            <w:pPr>
              <w:autoSpaceDE/>
              <w:autoSpaceDN/>
              <w:jc w:val="center"/>
              <w:rPr>
                <w:sz w:val="24"/>
                <w:szCs w:val="24"/>
              </w:rPr>
            </w:pPr>
            <w:r w:rsidRPr="00E66F0A">
              <w:rPr>
                <w:sz w:val="24"/>
                <w:szCs w:val="24"/>
              </w:rPr>
              <w:t>Уставный капитал</w:t>
            </w:r>
            <w:r w:rsidRPr="00E66F0A">
              <w:rPr>
                <w:sz w:val="24"/>
                <w:szCs w:val="24"/>
                <w:vertAlign w:val="superscript"/>
              </w:rPr>
              <w:t>2</w:t>
            </w:r>
            <w:r w:rsidRPr="00E66F0A">
              <w:rPr>
                <w:sz w:val="24"/>
                <w:szCs w:val="24"/>
              </w:rPr>
              <w:br/>
              <w:t>(руб.)</w:t>
            </w:r>
          </w:p>
        </w:tc>
        <w:tc>
          <w:tcPr>
            <w:tcW w:w="2021" w:type="dxa"/>
          </w:tcPr>
          <w:p w:rsidR="00E66F0A" w:rsidRPr="00E66F0A" w:rsidRDefault="00E66F0A" w:rsidP="00E66F0A">
            <w:pPr>
              <w:autoSpaceDE/>
              <w:autoSpaceDN/>
              <w:jc w:val="center"/>
              <w:rPr>
                <w:sz w:val="24"/>
                <w:szCs w:val="24"/>
              </w:rPr>
            </w:pPr>
            <w:r w:rsidRPr="00E66F0A">
              <w:rPr>
                <w:sz w:val="24"/>
                <w:szCs w:val="24"/>
              </w:rPr>
              <w:t>Доля участия</w:t>
            </w:r>
            <w:r w:rsidRPr="00E66F0A">
              <w:rPr>
                <w:sz w:val="24"/>
                <w:szCs w:val="24"/>
                <w:vertAlign w:val="superscript"/>
              </w:rPr>
              <w:t>3</w:t>
            </w:r>
          </w:p>
        </w:tc>
        <w:tc>
          <w:tcPr>
            <w:tcW w:w="1381" w:type="dxa"/>
          </w:tcPr>
          <w:p w:rsidR="00E66F0A" w:rsidRPr="00E66F0A" w:rsidRDefault="00E66F0A" w:rsidP="00E66F0A">
            <w:pPr>
              <w:autoSpaceDE/>
              <w:autoSpaceDN/>
              <w:jc w:val="center"/>
              <w:rPr>
                <w:sz w:val="24"/>
                <w:szCs w:val="24"/>
              </w:rPr>
            </w:pPr>
            <w:r w:rsidRPr="00E66F0A">
              <w:rPr>
                <w:sz w:val="24"/>
                <w:szCs w:val="24"/>
              </w:rPr>
              <w:t>Основание участия</w:t>
            </w:r>
            <w:r w:rsidRPr="00E66F0A">
              <w:rPr>
                <w:sz w:val="24"/>
                <w:szCs w:val="24"/>
                <w:vertAlign w:val="superscript"/>
              </w:rPr>
              <w:t>4</w:t>
            </w:r>
          </w:p>
        </w:tc>
      </w:tr>
      <w:tr w:rsidR="00E66F0A" w:rsidRPr="00E66F0A" w:rsidTr="00BE5DB7">
        <w:tc>
          <w:tcPr>
            <w:tcW w:w="595" w:type="dxa"/>
          </w:tcPr>
          <w:p w:rsidR="00E66F0A" w:rsidRPr="00E66F0A" w:rsidRDefault="00E66F0A" w:rsidP="00E66F0A">
            <w:pPr>
              <w:autoSpaceDE/>
              <w:autoSpaceDN/>
              <w:jc w:val="center"/>
              <w:rPr>
                <w:sz w:val="24"/>
                <w:szCs w:val="24"/>
              </w:rPr>
            </w:pPr>
            <w:r w:rsidRPr="00E66F0A">
              <w:rPr>
                <w:sz w:val="24"/>
                <w:szCs w:val="24"/>
              </w:rPr>
              <w:t>1</w:t>
            </w:r>
          </w:p>
        </w:tc>
        <w:tc>
          <w:tcPr>
            <w:tcW w:w="1985" w:type="dxa"/>
          </w:tcPr>
          <w:p w:rsidR="00E66F0A" w:rsidRPr="00E66F0A" w:rsidRDefault="00E66F0A" w:rsidP="00E66F0A">
            <w:pPr>
              <w:autoSpaceDE/>
              <w:autoSpaceDN/>
              <w:jc w:val="center"/>
              <w:rPr>
                <w:sz w:val="24"/>
                <w:szCs w:val="24"/>
              </w:rPr>
            </w:pPr>
            <w:r w:rsidRPr="00E66F0A">
              <w:rPr>
                <w:sz w:val="24"/>
                <w:szCs w:val="24"/>
              </w:rPr>
              <w:t>2</w:t>
            </w:r>
          </w:p>
        </w:tc>
        <w:tc>
          <w:tcPr>
            <w:tcW w:w="2126" w:type="dxa"/>
          </w:tcPr>
          <w:p w:rsidR="00E66F0A" w:rsidRPr="00E66F0A" w:rsidRDefault="00E66F0A" w:rsidP="00E66F0A">
            <w:pPr>
              <w:autoSpaceDE/>
              <w:autoSpaceDN/>
              <w:jc w:val="center"/>
              <w:rPr>
                <w:sz w:val="24"/>
                <w:szCs w:val="24"/>
              </w:rPr>
            </w:pPr>
            <w:r w:rsidRPr="00E66F0A">
              <w:rPr>
                <w:sz w:val="24"/>
                <w:szCs w:val="24"/>
              </w:rPr>
              <w:t>3</w:t>
            </w:r>
          </w:p>
        </w:tc>
        <w:tc>
          <w:tcPr>
            <w:tcW w:w="1559" w:type="dxa"/>
          </w:tcPr>
          <w:p w:rsidR="00E66F0A" w:rsidRPr="00E66F0A" w:rsidRDefault="00E66F0A" w:rsidP="00E66F0A">
            <w:pPr>
              <w:autoSpaceDE/>
              <w:autoSpaceDN/>
              <w:jc w:val="center"/>
              <w:rPr>
                <w:sz w:val="24"/>
                <w:szCs w:val="24"/>
              </w:rPr>
            </w:pPr>
            <w:r w:rsidRPr="00E66F0A">
              <w:rPr>
                <w:sz w:val="24"/>
                <w:szCs w:val="24"/>
              </w:rPr>
              <w:t>4</w:t>
            </w:r>
          </w:p>
        </w:tc>
        <w:tc>
          <w:tcPr>
            <w:tcW w:w="2021" w:type="dxa"/>
          </w:tcPr>
          <w:p w:rsidR="00E66F0A" w:rsidRPr="00E66F0A" w:rsidRDefault="00E66F0A" w:rsidP="00E66F0A">
            <w:pPr>
              <w:autoSpaceDE/>
              <w:autoSpaceDN/>
              <w:jc w:val="center"/>
              <w:rPr>
                <w:sz w:val="24"/>
                <w:szCs w:val="24"/>
              </w:rPr>
            </w:pPr>
            <w:r w:rsidRPr="00E66F0A">
              <w:rPr>
                <w:sz w:val="24"/>
                <w:szCs w:val="24"/>
              </w:rPr>
              <w:t>5</w:t>
            </w:r>
          </w:p>
        </w:tc>
        <w:tc>
          <w:tcPr>
            <w:tcW w:w="1381" w:type="dxa"/>
          </w:tcPr>
          <w:p w:rsidR="00E66F0A" w:rsidRPr="00E66F0A" w:rsidRDefault="00E66F0A" w:rsidP="00E66F0A">
            <w:pPr>
              <w:autoSpaceDE/>
              <w:autoSpaceDN/>
              <w:jc w:val="center"/>
              <w:rPr>
                <w:sz w:val="24"/>
                <w:szCs w:val="24"/>
              </w:rPr>
            </w:pPr>
            <w:r w:rsidRPr="00E66F0A">
              <w:rPr>
                <w:sz w:val="24"/>
                <w:szCs w:val="24"/>
              </w:rPr>
              <w:t>6</w:t>
            </w:r>
          </w:p>
        </w:tc>
      </w:tr>
      <w:tr w:rsidR="00E66F0A" w:rsidRPr="00E66F0A" w:rsidTr="00BE5DB7">
        <w:trPr>
          <w:trHeight w:val="404"/>
        </w:trPr>
        <w:tc>
          <w:tcPr>
            <w:tcW w:w="595" w:type="dxa"/>
          </w:tcPr>
          <w:p w:rsidR="00E66F0A" w:rsidRPr="00E66F0A" w:rsidRDefault="00E66F0A" w:rsidP="00E66F0A">
            <w:pPr>
              <w:autoSpaceDE/>
              <w:autoSpaceDN/>
              <w:jc w:val="center"/>
              <w:rPr>
                <w:sz w:val="24"/>
                <w:szCs w:val="24"/>
              </w:rPr>
            </w:pPr>
            <w:r w:rsidRPr="00E66F0A">
              <w:rPr>
                <w:sz w:val="24"/>
                <w:szCs w:val="24"/>
              </w:rPr>
              <w:t>1</w:t>
            </w:r>
          </w:p>
        </w:tc>
        <w:tc>
          <w:tcPr>
            <w:tcW w:w="1985" w:type="dxa"/>
          </w:tcPr>
          <w:p w:rsidR="00E66F0A" w:rsidRPr="00E66F0A" w:rsidRDefault="00E66F0A" w:rsidP="00E66F0A">
            <w:pPr>
              <w:autoSpaceDE/>
              <w:autoSpaceDN/>
              <w:jc w:val="center"/>
              <w:rPr>
                <w:b/>
                <w:sz w:val="24"/>
                <w:szCs w:val="24"/>
              </w:rPr>
            </w:pPr>
            <w:r w:rsidRPr="00E66F0A">
              <w:rPr>
                <w:b/>
                <w:sz w:val="24"/>
                <w:szCs w:val="24"/>
              </w:rPr>
              <w:t>нет</w:t>
            </w:r>
          </w:p>
        </w:tc>
        <w:tc>
          <w:tcPr>
            <w:tcW w:w="2126" w:type="dxa"/>
          </w:tcPr>
          <w:p w:rsidR="00E66F0A" w:rsidRPr="00E66F0A" w:rsidRDefault="00E66F0A" w:rsidP="00E66F0A">
            <w:pPr>
              <w:autoSpaceDE/>
              <w:autoSpaceDN/>
              <w:jc w:val="center"/>
              <w:rPr>
                <w:sz w:val="24"/>
                <w:szCs w:val="24"/>
              </w:rPr>
            </w:pPr>
          </w:p>
        </w:tc>
        <w:tc>
          <w:tcPr>
            <w:tcW w:w="1559" w:type="dxa"/>
          </w:tcPr>
          <w:p w:rsidR="00E66F0A" w:rsidRPr="00E66F0A" w:rsidRDefault="00E66F0A" w:rsidP="00E66F0A">
            <w:pPr>
              <w:autoSpaceDE/>
              <w:autoSpaceDN/>
              <w:jc w:val="center"/>
              <w:rPr>
                <w:sz w:val="24"/>
                <w:szCs w:val="24"/>
              </w:rPr>
            </w:pPr>
          </w:p>
        </w:tc>
        <w:tc>
          <w:tcPr>
            <w:tcW w:w="2021" w:type="dxa"/>
          </w:tcPr>
          <w:p w:rsidR="00E66F0A" w:rsidRPr="00E66F0A" w:rsidRDefault="00E66F0A" w:rsidP="00E66F0A">
            <w:pPr>
              <w:autoSpaceDE/>
              <w:autoSpaceDN/>
              <w:jc w:val="center"/>
              <w:rPr>
                <w:sz w:val="24"/>
                <w:szCs w:val="24"/>
              </w:rPr>
            </w:pPr>
          </w:p>
        </w:tc>
        <w:tc>
          <w:tcPr>
            <w:tcW w:w="1381" w:type="dxa"/>
          </w:tcPr>
          <w:p w:rsidR="00E66F0A" w:rsidRPr="00E66F0A" w:rsidRDefault="00E66F0A" w:rsidP="00E66F0A">
            <w:pPr>
              <w:autoSpaceDE/>
              <w:autoSpaceDN/>
              <w:jc w:val="center"/>
              <w:rPr>
                <w:sz w:val="24"/>
                <w:szCs w:val="24"/>
              </w:rPr>
            </w:pPr>
          </w:p>
        </w:tc>
      </w:tr>
    </w:tbl>
    <w:p w:rsidR="00E66F0A" w:rsidRPr="00E66F0A" w:rsidRDefault="00E66F0A" w:rsidP="00E66F0A">
      <w:pPr>
        <w:autoSpaceDE/>
        <w:autoSpaceDN/>
        <w:rPr>
          <w:sz w:val="18"/>
          <w:szCs w:val="24"/>
        </w:rPr>
      </w:pPr>
      <w:r w:rsidRPr="00E66F0A">
        <w:rPr>
          <w:sz w:val="18"/>
          <w:szCs w:val="24"/>
        </w:rPr>
        <w:t>__________</w:t>
      </w:r>
    </w:p>
    <w:p w:rsidR="00E66F0A" w:rsidRPr="00E66F0A" w:rsidRDefault="00E66F0A" w:rsidP="00E66F0A">
      <w:pPr>
        <w:autoSpaceDE/>
        <w:autoSpaceDN/>
        <w:ind w:firstLine="567"/>
        <w:jc w:val="both"/>
        <w:rPr>
          <w:szCs w:val="24"/>
        </w:rPr>
      </w:pPr>
      <w:r w:rsidRPr="00E66F0A">
        <w:rPr>
          <w:szCs w:val="24"/>
          <w:vertAlign w:val="superscript"/>
        </w:rPr>
        <w:t>1</w:t>
      </w:r>
      <w:r w:rsidRPr="00E66F0A">
        <w:rPr>
          <w:szCs w:val="24"/>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E66F0A" w:rsidRPr="00E66F0A" w:rsidRDefault="00E66F0A" w:rsidP="00E66F0A">
      <w:pPr>
        <w:autoSpaceDE/>
        <w:autoSpaceDN/>
        <w:ind w:firstLine="567"/>
        <w:jc w:val="both"/>
        <w:rPr>
          <w:szCs w:val="24"/>
        </w:rPr>
      </w:pPr>
      <w:r w:rsidRPr="00E66F0A">
        <w:rPr>
          <w:szCs w:val="24"/>
          <w:vertAlign w:val="superscript"/>
        </w:rPr>
        <w:t>2</w:t>
      </w:r>
      <w:r w:rsidRPr="00E66F0A">
        <w:rPr>
          <w:szCs w:val="24"/>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E66F0A" w:rsidRPr="00E66F0A" w:rsidRDefault="00E66F0A" w:rsidP="00E66F0A">
      <w:pPr>
        <w:autoSpaceDE/>
        <w:autoSpaceDN/>
        <w:ind w:firstLine="567"/>
        <w:jc w:val="both"/>
        <w:rPr>
          <w:szCs w:val="24"/>
        </w:rPr>
      </w:pPr>
      <w:r w:rsidRPr="00E66F0A">
        <w:rPr>
          <w:szCs w:val="24"/>
          <w:vertAlign w:val="superscript"/>
        </w:rPr>
        <w:t>3</w:t>
      </w:r>
      <w:r w:rsidRPr="00E66F0A">
        <w:rPr>
          <w:szCs w:val="24"/>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E66F0A" w:rsidRPr="00E66F0A" w:rsidRDefault="00E66F0A" w:rsidP="00E66F0A">
      <w:pPr>
        <w:autoSpaceDE/>
        <w:autoSpaceDN/>
        <w:ind w:firstLine="567"/>
        <w:jc w:val="both"/>
        <w:rPr>
          <w:szCs w:val="24"/>
        </w:rPr>
      </w:pPr>
      <w:r w:rsidRPr="00E66F0A">
        <w:rPr>
          <w:szCs w:val="24"/>
          <w:vertAlign w:val="superscript"/>
        </w:rPr>
        <w:t>4</w:t>
      </w:r>
      <w:r w:rsidRPr="00E66F0A">
        <w:rPr>
          <w:szCs w:val="24"/>
        </w:rPr>
        <w:t xml:space="preserve">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w:t>
      </w:r>
    </w:p>
    <w:p w:rsidR="00E66F0A" w:rsidRPr="00E66F0A" w:rsidRDefault="00E66F0A" w:rsidP="00E66F0A">
      <w:pPr>
        <w:autoSpaceDE/>
        <w:autoSpaceDN/>
        <w:ind w:firstLine="567"/>
        <w:jc w:val="both"/>
        <w:rPr>
          <w:b/>
          <w:bCs/>
          <w:sz w:val="24"/>
          <w:szCs w:val="24"/>
        </w:rPr>
      </w:pPr>
    </w:p>
    <w:p w:rsidR="00E66F0A" w:rsidRPr="00E66F0A" w:rsidRDefault="00E66F0A" w:rsidP="00E66F0A">
      <w:pPr>
        <w:autoSpaceDE/>
        <w:autoSpaceDN/>
        <w:ind w:firstLine="567"/>
        <w:jc w:val="both"/>
        <w:rPr>
          <w:b/>
          <w:bCs/>
          <w:sz w:val="24"/>
          <w:szCs w:val="24"/>
        </w:rPr>
      </w:pPr>
      <w:r w:rsidRPr="00E66F0A">
        <w:rPr>
          <w:b/>
          <w:bCs/>
          <w:sz w:val="24"/>
          <w:szCs w:val="24"/>
        </w:rPr>
        <w:t>5.2. Иные ценные бумаги</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127"/>
        <w:gridCol w:w="2280"/>
        <w:gridCol w:w="1830"/>
        <w:gridCol w:w="1454"/>
        <w:gridCol w:w="1381"/>
      </w:tblGrid>
      <w:tr w:rsidR="00E66F0A" w:rsidRPr="00E66F0A" w:rsidTr="00BE5DB7">
        <w:tc>
          <w:tcPr>
            <w:tcW w:w="595" w:type="dxa"/>
          </w:tcPr>
          <w:p w:rsidR="00E66F0A" w:rsidRPr="00E66F0A" w:rsidRDefault="00E66F0A" w:rsidP="00E66F0A">
            <w:pPr>
              <w:autoSpaceDE/>
              <w:autoSpaceDN/>
              <w:jc w:val="center"/>
              <w:rPr>
                <w:sz w:val="24"/>
                <w:szCs w:val="24"/>
              </w:rPr>
            </w:pPr>
            <w:r w:rsidRPr="00E66F0A">
              <w:rPr>
                <w:sz w:val="24"/>
                <w:szCs w:val="24"/>
              </w:rPr>
              <w:t>№</w:t>
            </w:r>
            <w:r w:rsidRPr="00E66F0A">
              <w:rPr>
                <w:sz w:val="24"/>
                <w:szCs w:val="24"/>
              </w:rPr>
              <w:br/>
              <w:t>п/п</w:t>
            </w:r>
          </w:p>
        </w:tc>
        <w:tc>
          <w:tcPr>
            <w:tcW w:w="2127" w:type="dxa"/>
          </w:tcPr>
          <w:p w:rsidR="00E66F0A" w:rsidRPr="00E66F0A" w:rsidRDefault="00E66F0A" w:rsidP="00E66F0A">
            <w:pPr>
              <w:autoSpaceDE/>
              <w:autoSpaceDN/>
              <w:jc w:val="center"/>
              <w:rPr>
                <w:sz w:val="24"/>
                <w:szCs w:val="24"/>
              </w:rPr>
            </w:pPr>
            <w:r w:rsidRPr="00E66F0A">
              <w:rPr>
                <w:sz w:val="24"/>
                <w:szCs w:val="24"/>
              </w:rPr>
              <w:t>Вид ценной бумаги</w:t>
            </w:r>
            <w:r w:rsidRPr="00E66F0A">
              <w:rPr>
                <w:sz w:val="24"/>
                <w:szCs w:val="24"/>
                <w:vertAlign w:val="superscript"/>
              </w:rPr>
              <w:t>1</w:t>
            </w:r>
          </w:p>
        </w:tc>
        <w:tc>
          <w:tcPr>
            <w:tcW w:w="2280" w:type="dxa"/>
          </w:tcPr>
          <w:p w:rsidR="00E66F0A" w:rsidRPr="00E66F0A" w:rsidRDefault="00E66F0A" w:rsidP="00E66F0A">
            <w:pPr>
              <w:autoSpaceDE/>
              <w:autoSpaceDN/>
              <w:jc w:val="center"/>
              <w:rPr>
                <w:sz w:val="24"/>
                <w:szCs w:val="24"/>
              </w:rPr>
            </w:pPr>
            <w:r w:rsidRPr="00E66F0A">
              <w:rPr>
                <w:sz w:val="24"/>
                <w:szCs w:val="24"/>
              </w:rPr>
              <w:t>Лицо, выпустившее ценную бумагу</w:t>
            </w:r>
          </w:p>
        </w:tc>
        <w:tc>
          <w:tcPr>
            <w:tcW w:w="1830" w:type="dxa"/>
          </w:tcPr>
          <w:p w:rsidR="00E66F0A" w:rsidRPr="00E66F0A" w:rsidRDefault="00E66F0A" w:rsidP="00E66F0A">
            <w:pPr>
              <w:autoSpaceDE/>
              <w:autoSpaceDN/>
              <w:jc w:val="center"/>
              <w:rPr>
                <w:sz w:val="24"/>
                <w:szCs w:val="24"/>
              </w:rPr>
            </w:pPr>
            <w:r w:rsidRPr="00E66F0A">
              <w:rPr>
                <w:sz w:val="24"/>
                <w:szCs w:val="24"/>
              </w:rPr>
              <w:t>Номинальная величина обязательства</w:t>
            </w:r>
            <w:r w:rsidRPr="00E66F0A">
              <w:rPr>
                <w:sz w:val="24"/>
                <w:szCs w:val="24"/>
              </w:rPr>
              <w:br/>
              <w:t>(руб.)</w:t>
            </w:r>
          </w:p>
        </w:tc>
        <w:tc>
          <w:tcPr>
            <w:tcW w:w="1454" w:type="dxa"/>
          </w:tcPr>
          <w:p w:rsidR="00E66F0A" w:rsidRPr="00E66F0A" w:rsidRDefault="00E66F0A" w:rsidP="00E66F0A">
            <w:pPr>
              <w:autoSpaceDE/>
              <w:autoSpaceDN/>
              <w:jc w:val="center"/>
              <w:rPr>
                <w:sz w:val="24"/>
                <w:szCs w:val="24"/>
              </w:rPr>
            </w:pPr>
            <w:r w:rsidRPr="00E66F0A">
              <w:rPr>
                <w:sz w:val="24"/>
                <w:szCs w:val="24"/>
              </w:rPr>
              <w:t>Общее количество</w:t>
            </w:r>
          </w:p>
        </w:tc>
        <w:tc>
          <w:tcPr>
            <w:tcW w:w="1381" w:type="dxa"/>
          </w:tcPr>
          <w:p w:rsidR="00E66F0A" w:rsidRPr="00E66F0A" w:rsidRDefault="00E66F0A" w:rsidP="00E66F0A">
            <w:pPr>
              <w:autoSpaceDE/>
              <w:autoSpaceDN/>
              <w:jc w:val="center"/>
              <w:rPr>
                <w:sz w:val="24"/>
                <w:szCs w:val="24"/>
              </w:rPr>
            </w:pPr>
            <w:r w:rsidRPr="00E66F0A">
              <w:rPr>
                <w:sz w:val="24"/>
                <w:szCs w:val="24"/>
              </w:rPr>
              <w:t>Общая стоимость</w:t>
            </w:r>
            <w:r w:rsidRPr="00E66F0A">
              <w:rPr>
                <w:sz w:val="24"/>
                <w:szCs w:val="24"/>
                <w:vertAlign w:val="superscript"/>
              </w:rPr>
              <w:t>2</w:t>
            </w:r>
            <w:r w:rsidRPr="00E66F0A">
              <w:rPr>
                <w:sz w:val="24"/>
                <w:szCs w:val="24"/>
              </w:rPr>
              <w:br/>
              <w:t>(руб.)</w:t>
            </w:r>
          </w:p>
        </w:tc>
      </w:tr>
      <w:tr w:rsidR="00E66F0A" w:rsidRPr="00E66F0A" w:rsidTr="00BE5DB7">
        <w:tc>
          <w:tcPr>
            <w:tcW w:w="595" w:type="dxa"/>
          </w:tcPr>
          <w:p w:rsidR="00E66F0A" w:rsidRPr="00E66F0A" w:rsidRDefault="00E66F0A" w:rsidP="00E66F0A">
            <w:pPr>
              <w:autoSpaceDE/>
              <w:autoSpaceDN/>
              <w:jc w:val="center"/>
              <w:rPr>
                <w:sz w:val="24"/>
                <w:szCs w:val="24"/>
              </w:rPr>
            </w:pPr>
            <w:r w:rsidRPr="00E66F0A">
              <w:rPr>
                <w:sz w:val="24"/>
                <w:szCs w:val="24"/>
              </w:rPr>
              <w:t>1</w:t>
            </w:r>
          </w:p>
        </w:tc>
        <w:tc>
          <w:tcPr>
            <w:tcW w:w="2127" w:type="dxa"/>
          </w:tcPr>
          <w:p w:rsidR="00E66F0A" w:rsidRPr="00E66F0A" w:rsidRDefault="00E66F0A" w:rsidP="00E66F0A">
            <w:pPr>
              <w:autoSpaceDE/>
              <w:autoSpaceDN/>
              <w:jc w:val="center"/>
              <w:rPr>
                <w:sz w:val="24"/>
                <w:szCs w:val="24"/>
              </w:rPr>
            </w:pPr>
            <w:r w:rsidRPr="00E66F0A">
              <w:rPr>
                <w:sz w:val="24"/>
                <w:szCs w:val="24"/>
              </w:rPr>
              <w:t>2</w:t>
            </w:r>
          </w:p>
        </w:tc>
        <w:tc>
          <w:tcPr>
            <w:tcW w:w="2280" w:type="dxa"/>
          </w:tcPr>
          <w:p w:rsidR="00E66F0A" w:rsidRPr="00E66F0A" w:rsidRDefault="00E66F0A" w:rsidP="00E66F0A">
            <w:pPr>
              <w:autoSpaceDE/>
              <w:autoSpaceDN/>
              <w:jc w:val="center"/>
              <w:rPr>
                <w:sz w:val="24"/>
                <w:szCs w:val="24"/>
              </w:rPr>
            </w:pPr>
            <w:r w:rsidRPr="00E66F0A">
              <w:rPr>
                <w:sz w:val="24"/>
                <w:szCs w:val="24"/>
              </w:rPr>
              <w:t>3</w:t>
            </w:r>
          </w:p>
        </w:tc>
        <w:tc>
          <w:tcPr>
            <w:tcW w:w="1830" w:type="dxa"/>
          </w:tcPr>
          <w:p w:rsidR="00E66F0A" w:rsidRPr="00E66F0A" w:rsidRDefault="00E66F0A" w:rsidP="00E66F0A">
            <w:pPr>
              <w:autoSpaceDE/>
              <w:autoSpaceDN/>
              <w:jc w:val="center"/>
              <w:rPr>
                <w:sz w:val="24"/>
                <w:szCs w:val="24"/>
              </w:rPr>
            </w:pPr>
            <w:r w:rsidRPr="00E66F0A">
              <w:rPr>
                <w:sz w:val="24"/>
                <w:szCs w:val="24"/>
              </w:rPr>
              <w:t>4</w:t>
            </w:r>
          </w:p>
        </w:tc>
        <w:tc>
          <w:tcPr>
            <w:tcW w:w="1454" w:type="dxa"/>
          </w:tcPr>
          <w:p w:rsidR="00E66F0A" w:rsidRPr="00E66F0A" w:rsidRDefault="00E66F0A" w:rsidP="00E66F0A">
            <w:pPr>
              <w:autoSpaceDE/>
              <w:autoSpaceDN/>
              <w:jc w:val="center"/>
              <w:rPr>
                <w:sz w:val="24"/>
                <w:szCs w:val="24"/>
              </w:rPr>
            </w:pPr>
            <w:r w:rsidRPr="00E66F0A">
              <w:rPr>
                <w:sz w:val="24"/>
                <w:szCs w:val="24"/>
              </w:rPr>
              <w:t>5</w:t>
            </w:r>
          </w:p>
        </w:tc>
        <w:tc>
          <w:tcPr>
            <w:tcW w:w="1381" w:type="dxa"/>
          </w:tcPr>
          <w:p w:rsidR="00E66F0A" w:rsidRPr="00E66F0A" w:rsidRDefault="00E66F0A" w:rsidP="00E66F0A">
            <w:pPr>
              <w:autoSpaceDE/>
              <w:autoSpaceDN/>
              <w:jc w:val="center"/>
              <w:rPr>
                <w:sz w:val="24"/>
                <w:szCs w:val="24"/>
              </w:rPr>
            </w:pPr>
            <w:r w:rsidRPr="00E66F0A">
              <w:rPr>
                <w:sz w:val="24"/>
                <w:szCs w:val="24"/>
              </w:rPr>
              <w:t>6</w:t>
            </w:r>
          </w:p>
        </w:tc>
      </w:tr>
      <w:tr w:rsidR="00E66F0A" w:rsidRPr="00E66F0A" w:rsidTr="00BE5DB7">
        <w:trPr>
          <w:trHeight w:val="502"/>
        </w:trPr>
        <w:tc>
          <w:tcPr>
            <w:tcW w:w="595" w:type="dxa"/>
          </w:tcPr>
          <w:p w:rsidR="00E66F0A" w:rsidRPr="00E66F0A" w:rsidRDefault="00E66F0A" w:rsidP="00E66F0A">
            <w:pPr>
              <w:autoSpaceDE/>
              <w:autoSpaceDN/>
              <w:jc w:val="center"/>
              <w:rPr>
                <w:sz w:val="24"/>
                <w:szCs w:val="24"/>
              </w:rPr>
            </w:pPr>
            <w:r w:rsidRPr="00E66F0A">
              <w:rPr>
                <w:sz w:val="24"/>
                <w:szCs w:val="24"/>
              </w:rPr>
              <w:t>1</w:t>
            </w:r>
          </w:p>
        </w:tc>
        <w:tc>
          <w:tcPr>
            <w:tcW w:w="2127" w:type="dxa"/>
          </w:tcPr>
          <w:p w:rsidR="00E66F0A" w:rsidRPr="00E66F0A" w:rsidRDefault="00E66F0A" w:rsidP="00E66F0A">
            <w:pPr>
              <w:autoSpaceDE/>
              <w:autoSpaceDN/>
              <w:jc w:val="center"/>
              <w:rPr>
                <w:b/>
                <w:sz w:val="24"/>
                <w:szCs w:val="24"/>
              </w:rPr>
            </w:pPr>
            <w:r w:rsidRPr="00E66F0A">
              <w:rPr>
                <w:b/>
                <w:sz w:val="24"/>
                <w:szCs w:val="24"/>
              </w:rPr>
              <w:t>нет</w:t>
            </w:r>
          </w:p>
        </w:tc>
        <w:tc>
          <w:tcPr>
            <w:tcW w:w="2280" w:type="dxa"/>
          </w:tcPr>
          <w:p w:rsidR="00E66F0A" w:rsidRPr="00E66F0A" w:rsidRDefault="00E66F0A" w:rsidP="00E66F0A">
            <w:pPr>
              <w:autoSpaceDE/>
              <w:autoSpaceDN/>
              <w:jc w:val="center"/>
              <w:rPr>
                <w:sz w:val="24"/>
                <w:szCs w:val="24"/>
              </w:rPr>
            </w:pPr>
          </w:p>
        </w:tc>
        <w:tc>
          <w:tcPr>
            <w:tcW w:w="1830" w:type="dxa"/>
          </w:tcPr>
          <w:p w:rsidR="00E66F0A" w:rsidRPr="00E66F0A" w:rsidRDefault="00E66F0A" w:rsidP="00E66F0A">
            <w:pPr>
              <w:autoSpaceDE/>
              <w:autoSpaceDN/>
              <w:jc w:val="center"/>
              <w:rPr>
                <w:sz w:val="24"/>
                <w:szCs w:val="24"/>
              </w:rPr>
            </w:pPr>
          </w:p>
        </w:tc>
        <w:tc>
          <w:tcPr>
            <w:tcW w:w="1454" w:type="dxa"/>
          </w:tcPr>
          <w:p w:rsidR="00E66F0A" w:rsidRPr="00E66F0A" w:rsidRDefault="00E66F0A" w:rsidP="00E66F0A">
            <w:pPr>
              <w:autoSpaceDE/>
              <w:autoSpaceDN/>
              <w:jc w:val="center"/>
              <w:rPr>
                <w:sz w:val="24"/>
                <w:szCs w:val="24"/>
              </w:rPr>
            </w:pPr>
          </w:p>
        </w:tc>
        <w:tc>
          <w:tcPr>
            <w:tcW w:w="1381" w:type="dxa"/>
          </w:tcPr>
          <w:p w:rsidR="00E66F0A" w:rsidRPr="00E66F0A" w:rsidRDefault="00E66F0A" w:rsidP="00E66F0A">
            <w:pPr>
              <w:autoSpaceDE/>
              <w:autoSpaceDN/>
              <w:jc w:val="center"/>
              <w:rPr>
                <w:sz w:val="24"/>
                <w:szCs w:val="24"/>
              </w:rPr>
            </w:pPr>
          </w:p>
        </w:tc>
      </w:tr>
    </w:tbl>
    <w:p w:rsidR="00E66F0A" w:rsidRPr="00E66F0A" w:rsidRDefault="00E66F0A" w:rsidP="00E66F0A">
      <w:pPr>
        <w:autoSpaceDE/>
        <w:autoSpaceDN/>
        <w:ind w:firstLine="567"/>
        <w:jc w:val="both"/>
        <w:rPr>
          <w:sz w:val="24"/>
          <w:szCs w:val="24"/>
          <w:vertAlign w:val="superscript"/>
        </w:rPr>
      </w:pPr>
      <w:r w:rsidRPr="00E66F0A">
        <w:rPr>
          <w:sz w:val="24"/>
          <w:szCs w:val="24"/>
          <w:vertAlign w:val="superscript"/>
        </w:rPr>
        <w:t>__________________________________________</w:t>
      </w:r>
    </w:p>
    <w:p w:rsidR="00E66F0A" w:rsidRPr="00E66F0A" w:rsidRDefault="00E66F0A" w:rsidP="00E66F0A">
      <w:pPr>
        <w:autoSpaceDE/>
        <w:autoSpaceDN/>
        <w:ind w:firstLine="567"/>
        <w:jc w:val="both"/>
        <w:rPr>
          <w:szCs w:val="24"/>
        </w:rPr>
      </w:pPr>
      <w:r w:rsidRPr="00E66F0A">
        <w:rPr>
          <w:szCs w:val="24"/>
          <w:vertAlign w:val="superscript"/>
        </w:rPr>
        <w:t>1</w:t>
      </w:r>
      <w:r w:rsidRPr="00E66F0A">
        <w:rPr>
          <w:szCs w:val="24"/>
        </w:rPr>
        <w:t> Указываются все ценные бумаги по видам (облигации, векселя и другие), за исключением акций, указанных в подразделе 5.1 «Акции и иное участие в коммерческих организациях и фондах».</w:t>
      </w:r>
    </w:p>
    <w:p w:rsidR="00E66F0A" w:rsidRPr="00E66F0A" w:rsidRDefault="00E66F0A" w:rsidP="00E66F0A">
      <w:pPr>
        <w:autoSpaceDE/>
        <w:autoSpaceDN/>
        <w:ind w:firstLine="567"/>
        <w:jc w:val="both"/>
        <w:rPr>
          <w:szCs w:val="24"/>
        </w:rPr>
      </w:pPr>
      <w:r w:rsidRPr="00E66F0A">
        <w:rPr>
          <w:szCs w:val="24"/>
          <w:vertAlign w:val="superscript"/>
        </w:rPr>
        <w:t>2</w:t>
      </w:r>
      <w:r w:rsidRPr="00E66F0A">
        <w:rPr>
          <w:szCs w:val="24"/>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E66F0A" w:rsidRPr="00E66F0A" w:rsidRDefault="00E66F0A" w:rsidP="00E66F0A">
      <w:pPr>
        <w:autoSpaceDE/>
        <w:autoSpaceDN/>
        <w:ind w:firstLine="567"/>
        <w:jc w:val="both"/>
        <w:rPr>
          <w:b/>
          <w:sz w:val="24"/>
          <w:szCs w:val="24"/>
        </w:rPr>
      </w:pPr>
    </w:p>
    <w:p w:rsidR="00E66F0A" w:rsidRPr="00E66F0A" w:rsidRDefault="00E66F0A" w:rsidP="00E66F0A">
      <w:pPr>
        <w:autoSpaceDE/>
        <w:autoSpaceDN/>
        <w:ind w:firstLine="567"/>
        <w:jc w:val="both"/>
        <w:rPr>
          <w:sz w:val="24"/>
          <w:szCs w:val="24"/>
        </w:rPr>
      </w:pPr>
      <w:r w:rsidRPr="00E66F0A">
        <w:rPr>
          <w:b/>
          <w:sz w:val="24"/>
          <w:szCs w:val="24"/>
        </w:rPr>
        <w:t>Итого по разделу 5</w:t>
      </w:r>
      <w:r w:rsidRPr="00E66F0A">
        <w:rPr>
          <w:sz w:val="24"/>
          <w:szCs w:val="24"/>
        </w:rPr>
        <w:t xml:space="preserve"> “Сведения о ценных бумагах” суммарная декларированная стоимость ценных бумаг, включая доли участия в коммерческих организациях (руб.),  ___</w:t>
      </w:r>
      <w:r w:rsidRPr="00E66F0A">
        <w:rPr>
          <w:b/>
          <w:sz w:val="24"/>
          <w:szCs w:val="24"/>
          <w:u w:val="single"/>
        </w:rPr>
        <w:t>0</w:t>
      </w:r>
      <w:r w:rsidRPr="00E66F0A">
        <w:rPr>
          <w:sz w:val="24"/>
          <w:szCs w:val="24"/>
        </w:rPr>
        <w:t>___</w:t>
      </w:r>
      <w:r w:rsidRPr="00E66F0A">
        <w:rPr>
          <w:sz w:val="24"/>
          <w:szCs w:val="24"/>
          <w:u w:val="single"/>
        </w:rPr>
        <w:t>руб.</w:t>
      </w:r>
      <w:r w:rsidRPr="00E66F0A">
        <w:rPr>
          <w:sz w:val="24"/>
          <w:szCs w:val="24"/>
        </w:rPr>
        <w:t>__</w:t>
      </w:r>
    </w:p>
    <w:p w:rsidR="00E66F0A" w:rsidRPr="00E66F0A" w:rsidRDefault="00E66F0A" w:rsidP="00E66F0A">
      <w:pPr>
        <w:autoSpaceDE/>
        <w:autoSpaceDN/>
        <w:ind w:firstLine="567"/>
        <w:jc w:val="both"/>
        <w:rPr>
          <w:b/>
          <w:bCs/>
          <w:sz w:val="24"/>
          <w:szCs w:val="24"/>
        </w:rPr>
      </w:pPr>
    </w:p>
    <w:p w:rsidR="00E66F0A" w:rsidRPr="00E66F0A" w:rsidRDefault="00E66F0A" w:rsidP="00E66F0A">
      <w:pPr>
        <w:autoSpaceDE/>
        <w:autoSpaceDN/>
        <w:ind w:firstLine="567"/>
        <w:jc w:val="both"/>
        <w:rPr>
          <w:b/>
          <w:bCs/>
          <w:sz w:val="24"/>
          <w:szCs w:val="24"/>
        </w:rPr>
      </w:pPr>
      <w:r w:rsidRPr="00E66F0A">
        <w:rPr>
          <w:b/>
          <w:bCs/>
          <w:sz w:val="24"/>
          <w:szCs w:val="24"/>
        </w:rPr>
        <w:t>Раздел 6. Сведения об обязательствах имущественного характера</w:t>
      </w:r>
    </w:p>
    <w:p w:rsidR="00E66F0A" w:rsidRPr="00E66F0A" w:rsidRDefault="00E66F0A" w:rsidP="00E66F0A">
      <w:pPr>
        <w:autoSpaceDE/>
        <w:autoSpaceDN/>
        <w:ind w:firstLine="567"/>
        <w:rPr>
          <w:b/>
          <w:bCs/>
          <w:sz w:val="24"/>
          <w:szCs w:val="24"/>
        </w:rPr>
      </w:pPr>
      <w:r w:rsidRPr="00E66F0A">
        <w:rPr>
          <w:b/>
          <w:bCs/>
          <w:sz w:val="24"/>
          <w:szCs w:val="24"/>
        </w:rPr>
        <w:t>6.1. Объекты недвижимого имущества, находящиеся в пользовании</w:t>
      </w:r>
      <w:r w:rsidRPr="00E66F0A">
        <w:rPr>
          <w:b/>
          <w:bCs/>
          <w:sz w:val="24"/>
          <w:szCs w:val="24"/>
          <w:vertAlign w:val="superscript"/>
        </w:rPr>
        <w:t>1</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560"/>
        <w:gridCol w:w="1842"/>
        <w:gridCol w:w="2127"/>
        <w:gridCol w:w="2835"/>
        <w:gridCol w:w="708"/>
      </w:tblGrid>
      <w:tr w:rsidR="00E66F0A" w:rsidRPr="00E66F0A" w:rsidTr="00BE5DB7">
        <w:tc>
          <w:tcPr>
            <w:tcW w:w="595" w:type="dxa"/>
          </w:tcPr>
          <w:p w:rsidR="00E66F0A" w:rsidRPr="00E66F0A" w:rsidRDefault="00E66F0A" w:rsidP="00E66F0A">
            <w:pPr>
              <w:autoSpaceDE/>
              <w:autoSpaceDN/>
              <w:jc w:val="center"/>
              <w:rPr>
                <w:sz w:val="24"/>
                <w:szCs w:val="24"/>
              </w:rPr>
            </w:pPr>
            <w:r w:rsidRPr="00E66F0A">
              <w:rPr>
                <w:sz w:val="24"/>
                <w:szCs w:val="24"/>
              </w:rPr>
              <w:t>№</w:t>
            </w:r>
            <w:r w:rsidRPr="00E66F0A">
              <w:rPr>
                <w:sz w:val="24"/>
                <w:szCs w:val="24"/>
              </w:rPr>
              <w:br/>
              <w:t>п/п</w:t>
            </w:r>
          </w:p>
        </w:tc>
        <w:tc>
          <w:tcPr>
            <w:tcW w:w="1560" w:type="dxa"/>
          </w:tcPr>
          <w:p w:rsidR="00E66F0A" w:rsidRPr="00E66F0A" w:rsidRDefault="00E66F0A" w:rsidP="00E66F0A">
            <w:pPr>
              <w:autoSpaceDE/>
              <w:autoSpaceDN/>
              <w:jc w:val="center"/>
              <w:rPr>
                <w:sz w:val="24"/>
                <w:szCs w:val="24"/>
              </w:rPr>
            </w:pPr>
            <w:r w:rsidRPr="00E66F0A">
              <w:rPr>
                <w:sz w:val="24"/>
                <w:szCs w:val="24"/>
              </w:rPr>
              <w:t>Вид имущества</w:t>
            </w:r>
            <w:r w:rsidRPr="00E66F0A">
              <w:rPr>
                <w:sz w:val="24"/>
                <w:szCs w:val="24"/>
                <w:vertAlign w:val="superscript"/>
              </w:rPr>
              <w:t>2</w:t>
            </w:r>
          </w:p>
        </w:tc>
        <w:tc>
          <w:tcPr>
            <w:tcW w:w="1842" w:type="dxa"/>
          </w:tcPr>
          <w:p w:rsidR="00E66F0A" w:rsidRPr="00E66F0A" w:rsidRDefault="00E66F0A" w:rsidP="00E66F0A">
            <w:pPr>
              <w:autoSpaceDE/>
              <w:autoSpaceDN/>
              <w:jc w:val="center"/>
              <w:rPr>
                <w:sz w:val="24"/>
                <w:szCs w:val="24"/>
              </w:rPr>
            </w:pPr>
            <w:r w:rsidRPr="00E66F0A">
              <w:rPr>
                <w:sz w:val="24"/>
                <w:szCs w:val="24"/>
              </w:rPr>
              <w:t>Вид и сроки пользо</w:t>
            </w:r>
            <w:r w:rsidRPr="00E66F0A">
              <w:rPr>
                <w:sz w:val="24"/>
                <w:szCs w:val="24"/>
              </w:rPr>
              <w:softHyphen/>
              <w:t>вания</w:t>
            </w:r>
            <w:r w:rsidRPr="00E66F0A">
              <w:rPr>
                <w:sz w:val="24"/>
                <w:szCs w:val="24"/>
                <w:vertAlign w:val="superscript"/>
              </w:rPr>
              <w:t>3</w:t>
            </w:r>
          </w:p>
        </w:tc>
        <w:tc>
          <w:tcPr>
            <w:tcW w:w="2127" w:type="dxa"/>
          </w:tcPr>
          <w:p w:rsidR="00E66F0A" w:rsidRPr="00E66F0A" w:rsidRDefault="00E66F0A" w:rsidP="00E66F0A">
            <w:pPr>
              <w:autoSpaceDE/>
              <w:autoSpaceDN/>
              <w:jc w:val="center"/>
              <w:rPr>
                <w:sz w:val="24"/>
                <w:szCs w:val="24"/>
              </w:rPr>
            </w:pPr>
            <w:r w:rsidRPr="00E66F0A">
              <w:rPr>
                <w:sz w:val="24"/>
                <w:szCs w:val="24"/>
              </w:rPr>
              <w:t>Основание пользования</w:t>
            </w:r>
            <w:r w:rsidRPr="00E66F0A">
              <w:rPr>
                <w:sz w:val="24"/>
                <w:szCs w:val="24"/>
                <w:vertAlign w:val="superscript"/>
              </w:rPr>
              <w:t>4</w:t>
            </w:r>
          </w:p>
        </w:tc>
        <w:tc>
          <w:tcPr>
            <w:tcW w:w="2835" w:type="dxa"/>
          </w:tcPr>
          <w:p w:rsidR="00E66F0A" w:rsidRPr="00E66F0A" w:rsidRDefault="00E66F0A" w:rsidP="00E66F0A">
            <w:pPr>
              <w:autoSpaceDE/>
              <w:autoSpaceDN/>
              <w:jc w:val="center"/>
              <w:rPr>
                <w:sz w:val="24"/>
                <w:szCs w:val="24"/>
              </w:rPr>
            </w:pPr>
            <w:r w:rsidRPr="00E66F0A">
              <w:rPr>
                <w:sz w:val="24"/>
                <w:szCs w:val="24"/>
              </w:rPr>
              <w:t>Местонахождение (адрес)</w:t>
            </w:r>
          </w:p>
        </w:tc>
        <w:tc>
          <w:tcPr>
            <w:tcW w:w="708" w:type="dxa"/>
          </w:tcPr>
          <w:p w:rsidR="00E66F0A" w:rsidRPr="00E66F0A" w:rsidRDefault="00E66F0A" w:rsidP="00E66F0A">
            <w:pPr>
              <w:autoSpaceDE/>
              <w:autoSpaceDN/>
              <w:jc w:val="center"/>
              <w:rPr>
                <w:sz w:val="24"/>
                <w:szCs w:val="24"/>
              </w:rPr>
            </w:pPr>
            <w:r w:rsidRPr="00E66F0A">
              <w:rPr>
                <w:sz w:val="24"/>
                <w:szCs w:val="24"/>
              </w:rPr>
              <w:t>Площадь</w:t>
            </w:r>
            <w:r w:rsidRPr="00E66F0A">
              <w:rPr>
                <w:sz w:val="24"/>
                <w:szCs w:val="24"/>
              </w:rPr>
              <w:br/>
              <w:t>(кв. м)</w:t>
            </w:r>
          </w:p>
        </w:tc>
      </w:tr>
      <w:tr w:rsidR="00E66F0A" w:rsidRPr="00E66F0A" w:rsidTr="00BE5DB7">
        <w:tc>
          <w:tcPr>
            <w:tcW w:w="595" w:type="dxa"/>
          </w:tcPr>
          <w:p w:rsidR="00E66F0A" w:rsidRPr="00E66F0A" w:rsidRDefault="00E66F0A" w:rsidP="00E66F0A">
            <w:pPr>
              <w:autoSpaceDE/>
              <w:autoSpaceDN/>
              <w:jc w:val="center"/>
              <w:rPr>
                <w:sz w:val="24"/>
                <w:szCs w:val="24"/>
              </w:rPr>
            </w:pPr>
            <w:r w:rsidRPr="00E66F0A">
              <w:rPr>
                <w:sz w:val="24"/>
                <w:szCs w:val="24"/>
              </w:rPr>
              <w:t>1</w:t>
            </w:r>
          </w:p>
        </w:tc>
        <w:tc>
          <w:tcPr>
            <w:tcW w:w="1560" w:type="dxa"/>
          </w:tcPr>
          <w:p w:rsidR="00E66F0A" w:rsidRPr="00E66F0A" w:rsidRDefault="00E66F0A" w:rsidP="00E66F0A">
            <w:pPr>
              <w:autoSpaceDE/>
              <w:autoSpaceDN/>
              <w:jc w:val="center"/>
              <w:rPr>
                <w:sz w:val="24"/>
                <w:szCs w:val="24"/>
              </w:rPr>
            </w:pPr>
            <w:r w:rsidRPr="00E66F0A">
              <w:rPr>
                <w:sz w:val="24"/>
                <w:szCs w:val="24"/>
              </w:rPr>
              <w:t>2</w:t>
            </w:r>
          </w:p>
        </w:tc>
        <w:tc>
          <w:tcPr>
            <w:tcW w:w="1842" w:type="dxa"/>
          </w:tcPr>
          <w:p w:rsidR="00E66F0A" w:rsidRPr="00E66F0A" w:rsidRDefault="00E66F0A" w:rsidP="00E66F0A">
            <w:pPr>
              <w:autoSpaceDE/>
              <w:autoSpaceDN/>
              <w:jc w:val="center"/>
              <w:rPr>
                <w:sz w:val="24"/>
                <w:szCs w:val="24"/>
              </w:rPr>
            </w:pPr>
            <w:r w:rsidRPr="00E66F0A">
              <w:rPr>
                <w:sz w:val="24"/>
                <w:szCs w:val="24"/>
              </w:rPr>
              <w:t>3</w:t>
            </w:r>
          </w:p>
        </w:tc>
        <w:tc>
          <w:tcPr>
            <w:tcW w:w="2127" w:type="dxa"/>
          </w:tcPr>
          <w:p w:rsidR="00E66F0A" w:rsidRPr="00E66F0A" w:rsidRDefault="00E66F0A" w:rsidP="00E66F0A">
            <w:pPr>
              <w:autoSpaceDE/>
              <w:autoSpaceDN/>
              <w:jc w:val="center"/>
              <w:rPr>
                <w:sz w:val="24"/>
                <w:szCs w:val="24"/>
              </w:rPr>
            </w:pPr>
            <w:r w:rsidRPr="00E66F0A">
              <w:rPr>
                <w:sz w:val="24"/>
                <w:szCs w:val="24"/>
              </w:rPr>
              <w:t>4</w:t>
            </w:r>
          </w:p>
        </w:tc>
        <w:tc>
          <w:tcPr>
            <w:tcW w:w="2835" w:type="dxa"/>
          </w:tcPr>
          <w:p w:rsidR="00E66F0A" w:rsidRPr="00E66F0A" w:rsidRDefault="00E66F0A" w:rsidP="00E66F0A">
            <w:pPr>
              <w:autoSpaceDE/>
              <w:autoSpaceDN/>
              <w:jc w:val="center"/>
              <w:rPr>
                <w:sz w:val="24"/>
                <w:szCs w:val="24"/>
              </w:rPr>
            </w:pPr>
            <w:r w:rsidRPr="00E66F0A">
              <w:rPr>
                <w:sz w:val="24"/>
                <w:szCs w:val="24"/>
              </w:rPr>
              <w:t>5</w:t>
            </w:r>
          </w:p>
        </w:tc>
        <w:tc>
          <w:tcPr>
            <w:tcW w:w="708" w:type="dxa"/>
          </w:tcPr>
          <w:p w:rsidR="00E66F0A" w:rsidRPr="00E66F0A" w:rsidRDefault="00E66F0A" w:rsidP="00E66F0A">
            <w:pPr>
              <w:autoSpaceDE/>
              <w:autoSpaceDN/>
              <w:jc w:val="center"/>
              <w:rPr>
                <w:sz w:val="24"/>
                <w:szCs w:val="24"/>
              </w:rPr>
            </w:pPr>
            <w:r w:rsidRPr="00E66F0A">
              <w:rPr>
                <w:sz w:val="24"/>
                <w:szCs w:val="24"/>
              </w:rPr>
              <w:t>6</w:t>
            </w:r>
          </w:p>
        </w:tc>
      </w:tr>
      <w:tr w:rsidR="00E66F0A" w:rsidRPr="00E66F0A" w:rsidTr="00BE5DB7">
        <w:trPr>
          <w:trHeight w:val="376"/>
        </w:trPr>
        <w:tc>
          <w:tcPr>
            <w:tcW w:w="595" w:type="dxa"/>
          </w:tcPr>
          <w:p w:rsidR="00E66F0A" w:rsidRPr="00E66F0A" w:rsidRDefault="00E66F0A" w:rsidP="00E66F0A">
            <w:pPr>
              <w:autoSpaceDE/>
              <w:autoSpaceDN/>
              <w:jc w:val="center"/>
              <w:rPr>
                <w:sz w:val="24"/>
                <w:szCs w:val="24"/>
              </w:rPr>
            </w:pPr>
            <w:r w:rsidRPr="00E66F0A">
              <w:rPr>
                <w:sz w:val="24"/>
                <w:szCs w:val="24"/>
              </w:rPr>
              <w:t>1</w:t>
            </w:r>
          </w:p>
        </w:tc>
        <w:tc>
          <w:tcPr>
            <w:tcW w:w="1560" w:type="dxa"/>
          </w:tcPr>
          <w:p w:rsidR="00E66F0A" w:rsidRPr="00E66F0A" w:rsidRDefault="00E66F0A" w:rsidP="00E66F0A">
            <w:pPr>
              <w:autoSpaceDE/>
              <w:autoSpaceDN/>
              <w:jc w:val="center"/>
              <w:rPr>
                <w:b/>
                <w:sz w:val="24"/>
                <w:szCs w:val="24"/>
              </w:rPr>
            </w:pPr>
            <w:r w:rsidRPr="00E66F0A">
              <w:rPr>
                <w:b/>
                <w:sz w:val="24"/>
                <w:szCs w:val="24"/>
              </w:rPr>
              <w:t>Дачный земельный участок</w:t>
            </w:r>
          </w:p>
        </w:tc>
        <w:tc>
          <w:tcPr>
            <w:tcW w:w="1842" w:type="dxa"/>
          </w:tcPr>
          <w:p w:rsidR="00E66F0A" w:rsidRPr="00E66F0A" w:rsidRDefault="00E66F0A" w:rsidP="00E66F0A">
            <w:pPr>
              <w:autoSpaceDE/>
              <w:autoSpaceDN/>
              <w:jc w:val="center"/>
              <w:rPr>
                <w:b/>
                <w:sz w:val="24"/>
                <w:szCs w:val="24"/>
              </w:rPr>
            </w:pPr>
            <w:r w:rsidRPr="00E66F0A">
              <w:rPr>
                <w:b/>
                <w:sz w:val="24"/>
                <w:szCs w:val="24"/>
              </w:rPr>
              <w:t>Безвозмездное пользование, бессрочное</w:t>
            </w:r>
          </w:p>
        </w:tc>
        <w:tc>
          <w:tcPr>
            <w:tcW w:w="2127" w:type="dxa"/>
          </w:tcPr>
          <w:p w:rsidR="00E66F0A" w:rsidRPr="00E66F0A" w:rsidRDefault="00E66F0A" w:rsidP="00E66F0A">
            <w:pPr>
              <w:autoSpaceDE/>
              <w:autoSpaceDN/>
              <w:jc w:val="center"/>
              <w:rPr>
                <w:b/>
                <w:sz w:val="24"/>
                <w:szCs w:val="24"/>
              </w:rPr>
            </w:pPr>
            <w:r w:rsidRPr="00E66F0A">
              <w:rPr>
                <w:b/>
                <w:sz w:val="24"/>
                <w:szCs w:val="24"/>
              </w:rPr>
              <w:t>Фактическое предоставление Ивановым И.И. (супруг)</w:t>
            </w:r>
          </w:p>
        </w:tc>
        <w:tc>
          <w:tcPr>
            <w:tcW w:w="2835" w:type="dxa"/>
          </w:tcPr>
          <w:p w:rsidR="00E66F0A" w:rsidRPr="00E66F0A" w:rsidRDefault="00E66F0A" w:rsidP="00E66F0A">
            <w:pPr>
              <w:autoSpaceDE/>
              <w:autoSpaceDN/>
              <w:jc w:val="center"/>
              <w:rPr>
                <w:b/>
                <w:sz w:val="24"/>
                <w:szCs w:val="24"/>
              </w:rPr>
            </w:pPr>
            <w:r w:rsidRPr="00E66F0A">
              <w:rPr>
                <w:b/>
                <w:sz w:val="24"/>
                <w:szCs w:val="24"/>
              </w:rPr>
              <w:t xml:space="preserve">141832, Воронежская область, Новоусманский </w:t>
            </w:r>
          </w:p>
          <w:p w:rsidR="00E66F0A" w:rsidRPr="00E66F0A" w:rsidRDefault="00E66F0A" w:rsidP="00E66F0A">
            <w:pPr>
              <w:autoSpaceDE/>
              <w:autoSpaceDN/>
              <w:jc w:val="center"/>
              <w:rPr>
                <w:b/>
                <w:sz w:val="24"/>
                <w:szCs w:val="24"/>
              </w:rPr>
            </w:pPr>
            <w:r w:rsidRPr="00E66F0A">
              <w:rPr>
                <w:b/>
                <w:sz w:val="24"/>
                <w:szCs w:val="24"/>
              </w:rPr>
              <w:t xml:space="preserve">р-н, пос. Отрадное, СНТ «Строитель», </w:t>
            </w:r>
          </w:p>
          <w:p w:rsidR="00E66F0A" w:rsidRPr="00E66F0A" w:rsidRDefault="00E66F0A" w:rsidP="00E66F0A">
            <w:pPr>
              <w:autoSpaceDE/>
              <w:autoSpaceDN/>
              <w:jc w:val="center"/>
              <w:rPr>
                <w:b/>
                <w:sz w:val="24"/>
                <w:szCs w:val="24"/>
              </w:rPr>
            </w:pPr>
            <w:r w:rsidRPr="00E66F0A">
              <w:rPr>
                <w:b/>
                <w:sz w:val="24"/>
                <w:szCs w:val="24"/>
              </w:rPr>
              <w:t>уч. № 1</w:t>
            </w:r>
          </w:p>
        </w:tc>
        <w:tc>
          <w:tcPr>
            <w:tcW w:w="708" w:type="dxa"/>
          </w:tcPr>
          <w:p w:rsidR="00E66F0A" w:rsidRPr="00E66F0A" w:rsidRDefault="00E66F0A" w:rsidP="00E66F0A">
            <w:pPr>
              <w:autoSpaceDE/>
              <w:autoSpaceDN/>
              <w:jc w:val="center"/>
              <w:rPr>
                <w:b/>
                <w:sz w:val="24"/>
                <w:szCs w:val="24"/>
              </w:rPr>
            </w:pPr>
            <w:r w:rsidRPr="00E66F0A">
              <w:rPr>
                <w:b/>
                <w:sz w:val="24"/>
                <w:szCs w:val="24"/>
              </w:rPr>
              <w:t>600,0</w:t>
            </w:r>
          </w:p>
        </w:tc>
      </w:tr>
      <w:tr w:rsidR="00E66F0A" w:rsidRPr="00E66F0A" w:rsidTr="00BE5DB7">
        <w:trPr>
          <w:trHeight w:val="376"/>
        </w:trPr>
        <w:tc>
          <w:tcPr>
            <w:tcW w:w="595" w:type="dxa"/>
          </w:tcPr>
          <w:p w:rsidR="00E66F0A" w:rsidRPr="00E66F0A" w:rsidRDefault="00E66F0A" w:rsidP="00E66F0A">
            <w:pPr>
              <w:autoSpaceDE/>
              <w:autoSpaceDN/>
              <w:jc w:val="center"/>
              <w:rPr>
                <w:sz w:val="24"/>
                <w:szCs w:val="24"/>
              </w:rPr>
            </w:pPr>
            <w:r w:rsidRPr="00E66F0A">
              <w:rPr>
                <w:sz w:val="24"/>
                <w:szCs w:val="24"/>
              </w:rPr>
              <w:t>2</w:t>
            </w:r>
          </w:p>
        </w:tc>
        <w:tc>
          <w:tcPr>
            <w:tcW w:w="1560" w:type="dxa"/>
          </w:tcPr>
          <w:p w:rsidR="00E66F0A" w:rsidRPr="00E66F0A" w:rsidRDefault="00E66F0A" w:rsidP="00E66F0A">
            <w:pPr>
              <w:autoSpaceDE/>
              <w:autoSpaceDN/>
              <w:jc w:val="center"/>
              <w:rPr>
                <w:b/>
                <w:sz w:val="24"/>
                <w:szCs w:val="24"/>
              </w:rPr>
            </w:pPr>
            <w:r w:rsidRPr="00E66F0A">
              <w:rPr>
                <w:b/>
                <w:sz w:val="24"/>
                <w:szCs w:val="24"/>
              </w:rPr>
              <w:t>Дачный дом</w:t>
            </w:r>
          </w:p>
        </w:tc>
        <w:tc>
          <w:tcPr>
            <w:tcW w:w="1842" w:type="dxa"/>
          </w:tcPr>
          <w:p w:rsidR="00E66F0A" w:rsidRPr="00E66F0A" w:rsidRDefault="00E66F0A" w:rsidP="00E66F0A">
            <w:pPr>
              <w:autoSpaceDE/>
              <w:autoSpaceDN/>
              <w:jc w:val="center"/>
              <w:rPr>
                <w:b/>
                <w:sz w:val="24"/>
                <w:szCs w:val="24"/>
              </w:rPr>
            </w:pPr>
            <w:r w:rsidRPr="00E66F0A">
              <w:rPr>
                <w:b/>
                <w:sz w:val="24"/>
                <w:szCs w:val="24"/>
              </w:rPr>
              <w:t>Безвозмездное пользование, бессрочное</w:t>
            </w:r>
          </w:p>
        </w:tc>
        <w:tc>
          <w:tcPr>
            <w:tcW w:w="2127" w:type="dxa"/>
          </w:tcPr>
          <w:p w:rsidR="00E66F0A" w:rsidRPr="00E66F0A" w:rsidRDefault="00E66F0A" w:rsidP="00E66F0A">
            <w:pPr>
              <w:autoSpaceDE/>
              <w:autoSpaceDN/>
              <w:jc w:val="center"/>
              <w:rPr>
                <w:b/>
                <w:sz w:val="24"/>
                <w:szCs w:val="24"/>
              </w:rPr>
            </w:pPr>
            <w:r w:rsidRPr="00E66F0A">
              <w:rPr>
                <w:b/>
                <w:sz w:val="24"/>
                <w:szCs w:val="24"/>
              </w:rPr>
              <w:t>Фактическое предоставление Ивановым И.И. (супруг)</w:t>
            </w:r>
          </w:p>
        </w:tc>
        <w:tc>
          <w:tcPr>
            <w:tcW w:w="2835" w:type="dxa"/>
          </w:tcPr>
          <w:p w:rsidR="00E66F0A" w:rsidRPr="00E66F0A" w:rsidRDefault="00E66F0A" w:rsidP="00E66F0A">
            <w:pPr>
              <w:autoSpaceDE/>
              <w:autoSpaceDN/>
              <w:jc w:val="center"/>
              <w:rPr>
                <w:b/>
                <w:sz w:val="24"/>
                <w:szCs w:val="24"/>
              </w:rPr>
            </w:pPr>
            <w:r w:rsidRPr="00E66F0A">
              <w:rPr>
                <w:b/>
                <w:sz w:val="24"/>
                <w:szCs w:val="24"/>
              </w:rPr>
              <w:t xml:space="preserve">141832, Воронежская область, Новоусманский </w:t>
            </w:r>
          </w:p>
          <w:p w:rsidR="00E66F0A" w:rsidRPr="00E66F0A" w:rsidRDefault="00E66F0A" w:rsidP="00E66F0A">
            <w:pPr>
              <w:autoSpaceDE/>
              <w:autoSpaceDN/>
              <w:jc w:val="center"/>
              <w:rPr>
                <w:b/>
                <w:sz w:val="24"/>
                <w:szCs w:val="24"/>
              </w:rPr>
            </w:pPr>
            <w:r w:rsidRPr="00E66F0A">
              <w:rPr>
                <w:b/>
                <w:sz w:val="24"/>
                <w:szCs w:val="24"/>
              </w:rPr>
              <w:t xml:space="preserve">р-н, пос. Отрадное, СНТ «Строитель», </w:t>
            </w:r>
          </w:p>
          <w:p w:rsidR="00E66F0A" w:rsidRPr="00E66F0A" w:rsidRDefault="00E66F0A" w:rsidP="00E66F0A">
            <w:pPr>
              <w:autoSpaceDE/>
              <w:autoSpaceDN/>
              <w:jc w:val="center"/>
              <w:rPr>
                <w:b/>
                <w:sz w:val="24"/>
                <w:szCs w:val="24"/>
              </w:rPr>
            </w:pPr>
            <w:r w:rsidRPr="00E66F0A">
              <w:rPr>
                <w:b/>
                <w:sz w:val="24"/>
                <w:szCs w:val="24"/>
              </w:rPr>
              <w:t>уч. № 1</w:t>
            </w:r>
          </w:p>
        </w:tc>
        <w:tc>
          <w:tcPr>
            <w:tcW w:w="708" w:type="dxa"/>
          </w:tcPr>
          <w:p w:rsidR="00E66F0A" w:rsidRPr="00E66F0A" w:rsidRDefault="00E66F0A" w:rsidP="00E66F0A">
            <w:pPr>
              <w:autoSpaceDE/>
              <w:autoSpaceDN/>
              <w:jc w:val="center"/>
              <w:rPr>
                <w:b/>
                <w:sz w:val="24"/>
                <w:szCs w:val="24"/>
              </w:rPr>
            </w:pPr>
          </w:p>
          <w:p w:rsidR="00E66F0A" w:rsidRPr="00E66F0A" w:rsidRDefault="00E66F0A" w:rsidP="00E66F0A">
            <w:pPr>
              <w:autoSpaceDE/>
              <w:autoSpaceDN/>
              <w:jc w:val="center"/>
              <w:rPr>
                <w:b/>
                <w:sz w:val="24"/>
                <w:szCs w:val="24"/>
              </w:rPr>
            </w:pPr>
            <w:r w:rsidRPr="00E66F0A">
              <w:rPr>
                <w:b/>
                <w:sz w:val="24"/>
                <w:szCs w:val="24"/>
              </w:rPr>
              <w:t>70,0</w:t>
            </w:r>
          </w:p>
        </w:tc>
      </w:tr>
      <w:tr w:rsidR="00E66F0A" w:rsidRPr="00E66F0A" w:rsidTr="00BE5DB7">
        <w:trPr>
          <w:trHeight w:val="376"/>
        </w:trPr>
        <w:tc>
          <w:tcPr>
            <w:tcW w:w="595" w:type="dxa"/>
          </w:tcPr>
          <w:p w:rsidR="00E66F0A" w:rsidRPr="00E66F0A" w:rsidRDefault="00E66F0A" w:rsidP="00E66F0A">
            <w:pPr>
              <w:autoSpaceDE/>
              <w:autoSpaceDN/>
              <w:jc w:val="center"/>
              <w:rPr>
                <w:sz w:val="24"/>
                <w:szCs w:val="24"/>
              </w:rPr>
            </w:pPr>
            <w:r w:rsidRPr="00E66F0A">
              <w:rPr>
                <w:sz w:val="24"/>
                <w:szCs w:val="24"/>
              </w:rPr>
              <w:t>3</w:t>
            </w:r>
          </w:p>
        </w:tc>
        <w:tc>
          <w:tcPr>
            <w:tcW w:w="1560" w:type="dxa"/>
          </w:tcPr>
          <w:p w:rsidR="00E66F0A" w:rsidRPr="00E66F0A" w:rsidRDefault="00E66F0A" w:rsidP="00E66F0A">
            <w:pPr>
              <w:autoSpaceDE/>
              <w:autoSpaceDN/>
              <w:jc w:val="center"/>
              <w:rPr>
                <w:b/>
                <w:sz w:val="24"/>
                <w:szCs w:val="24"/>
              </w:rPr>
            </w:pPr>
            <w:r w:rsidRPr="00E66F0A">
              <w:rPr>
                <w:b/>
                <w:sz w:val="24"/>
                <w:szCs w:val="24"/>
              </w:rPr>
              <w:t>Квартира</w:t>
            </w:r>
          </w:p>
        </w:tc>
        <w:tc>
          <w:tcPr>
            <w:tcW w:w="1842" w:type="dxa"/>
          </w:tcPr>
          <w:p w:rsidR="00E66F0A" w:rsidRPr="00E66F0A" w:rsidRDefault="00E66F0A" w:rsidP="00E66F0A">
            <w:pPr>
              <w:autoSpaceDE/>
              <w:autoSpaceDN/>
              <w:jc w:val="center"/>
              <w:rPr>
                <w:b/>
                <w:sz w:val="24"/>
                <w:szCs w:val="24"/>
              </w:rPr>
            </w:pPr>
            <w:r w:rsidRPr="00E66F0A">
              <w:rPr>
                <w:b/>
                <w:sz w:val="24"/>
                <w:szCs w:val="24"/>
              </w:rPr>
              <w:t>Безвозмездное пользование, бессрочное</w:t>
            </w:r>
          </w:p>
        </w:tc>
        <w:tc>
          <w:tcPr>
            <w:tcW w:w="2127" w:type="dxa"/>
          </w:tcPr>
          <w:p w:rsidR="00E66F0A" w:rsidRPr="00E66F0A" w:rsidRDefault="00E66F0A" w:rsidP="00E66F0A">
            <w:pPr>
              <w:autoSpaceDE/>
              <w:autoSpaceDN/>
              <w:jc w:val="center"/>
              <w:rPr>
                <w:b/>
                <w:sz w:val="24"/>
                <w:szCs w:val="24"/>
              </w:rPr>
            </w:pPr>
            <w:r w:rsidRPr="00E66F0A">
              <w:rPr>
                <w:b/>
                <w:sz w:val="24"/>
                <w:szCs w:val="24"/>
              </w:rPr>
              <w:t>Фактическое предоставление Ивановым И.И. (супруг)</w:t>
            </w:r>
          </w:p>
        </w:tc>
        <w:tc>
          <w:tcPr>
            <w:tcW w:w="2835" w:type="dxa"/>
            <w:vAlign w:val="center"/>
          </w:tcPr>
          <w:p w:rsidR="00E66F0A" w:rsidRPr="00E66F0A" w:rsidRDefault="00E66F0A" w:rsidP="00E66F0A">
            <w:pPr>
              <w:tabs>
                <w:tab w:val="right" w:pos="9921"/>
              </w:tabs>
              <w:autoSpaceDE/>
              <w:autoSpaceDN/>
              <w:jc w:val="center"/>
              <w:rPr>
                <w:b/>
                <w:sz w:val="24"/>
                <w:szCs w:val="24"/>
              </w:rPr>
            </w:pPr>
            <w:r w:rsidRPr="00E66F0A">
              <w:rPr>
                <w:b/>
                <w:sz w:val="24"/>
                <w:szCs w:val="24"/>
              </w:rPr>
              <w:t>394000, г. Воронеж,</w:t>
            </w:r>
          </w:p>
          <w:p w:rsidR="00E66F0A" w:rsidRPr="00E66F0A" w:rsidRDefault="00E66F0A" w:rsidP="00E66F0A">
            <w:pPr>
              <w:autoSpaceDE/>
              <w:autoSpaceDN/>
              <w:jc w:val="center"/>
              <w:rPr>
                <w:b/>
                <w:sz w:val="24"/>
                <w:szCs w:val="24"/>
              </w:rPr>
            </w:pPr>
            <w:r w:rsidRPr="00E66F0A">
              <w:rPr>
                <w:b/>
                <w:sz w:val="24"/>
                <w:szCs w:val="24"/>
              </w:rPr>
              <w:t xml:space="preserve">ул. Кольцовская, д. 20, </w:t>
            </w:r>
          </w:p>
          <w:p w:rsidR="00E66F0A" w:rsidRPr="00E66F0A" w:rsidRDefault="00E66F0A" w:rsidP="00E66F0A">
            <w:pPr>
              <w:autoSpaceDE/>
              <w:autoSpaceDN/>
              <w:jc w:val="center"/>
              <w:rPr>
                <w:b/>
                <w:sz w:val="24"/>
                <w:szCs w:val="24"/>
              </w:rPr>
            </w:pPr>
            <w:r w:rsidRPr="00E66F0A">
              <w:rPr>
                <w:b/>
                <w:sz w:val="24"/>
                <w:szCs w:val="24"/>
              </w:rPr>
              <w:t>кв. 1</w:t>
            </w:r>
          </w:p>
        </w:tc>
        <w:tc>
          <w:tcPr>
            <w:tcW w:w="708" w:type="dxa"/>
          </w:tcPr>
          <w:p w:rsidR="00E66F0A" w:rsidRPr="00E66F0A" w:rsidRDefault="00E66F0A" w:rsidP="00E66F0A">
            <w:pPr>
              <w:autoSpaceDE/>
              <w:autoSpaceDN/>
              <w:jc w:val="center"/>
              <w:rPr>
                <w:b/>
                <w:sz w:val="24"/>
                <w:szCs w:val="24"/>
              </w:rPr>
            </w:pPr>
            <w:r w:rsidRPr="00E66F0A">
              <w:rPr>
                <w:b/>
                <w:sz w:val="24"/>
                <w:szCs w:val="24"/>
              </w:rPr>
              <w:t>74,0</w:t>
            </w:r>
          </w:p>
        </w:tc>
      </w:tr>
      <w:tr w:rsidR="00E66F0A" w:rsidRPr="00E66F0A" w:rsidTr="00BE5DB7">
        <w:trPr>
          <w:trHeight w:val="423"/>
        </w:trPr>
        <w:tc>
          <w:tcPr>
            <w:tcW w:w="595" w:type="dxa"/>
          </w:tcPr>
          <w:p w:rsidR="00E66F0A" w:rsidRPr="00E66F0A" w:rsidRDefault="00E66F0A" w:rsidP="00E66F0A">
            <w:pPr>
              <w:autoSpaceDE/>
              <w:autoSpaceDN/>
              <w:jc w:val="center"/>
              <w:rPr>
                <w:sz w:val="24"/>
                <w:szCs w:val="24"/>
              </w:rPr>
            </w:pPr>
            <w:r w:rsidRPr="00E66F0A">
              <w:rPr>
                <w:sz w:val="24"/>
                <w:szCs w:val="24"/>
              </w:rPr>
              <w:t>4</w:t>
            </w:r>
          </w:p>
        </w:tc>
        <w:tc>
          <w:tcPr>
            <w:tcW w:w="1560" w:type="dxa"/>
          </w:tcPr>
          <w:p w:rsidR="00E66F0A" w:rsidRPr="00E66F0A" w:rsidRDefault="00E66F0A" w:rsidP="00E66F0A">
            <w:pPr>
              <w:autoSpaceDE/>
              <w:autoSpaceDN/>
              <w:jc w:val="center"/>
              <w:rPr>
                <w:b/>
                <w:sz w:val="24"/>
                <w:szCs w:val="24"/>
              </w:rPr>
            </w:pPr>
            <w:r w:rsidRPr="00E66F0A">
              <w:rPr>
                <w:b/>
                <w:sz w:val="24"/>
                <w:szCs w:val="24"/>
              </w:rPr>
              <w:t>Квартира</w:t>
            </w:r>
          </w:p>
        </w:tc>
        <w:tc>
          <w:tcPr>
            <w:tcW w:w="1842" w:type="dxa"/>
          </w:tcPr>
          <w:p w:rsidR="00E66F0A" w:rsidRPr="00E66F0A" w:rsidRDefault="00E66F0A" w:rsidP="00E66F0A">
            <w:pPr>
              <w:autoSpaceDE/>
              <w:autoSpaceDN/>
              <w:jc w:val="center"/>
              <w:rPr>
                <w:b/>
                <w:sz w:val="24"/>
                <w:szCs w:val="24"/>
              </w:rPr>
            </w:pPr>
            <w:r w:rsidRPr="00E66F0A">
              <w:rPr>
                <w:b/>
                <w:sz w:val="24"/>
                <w:szCs w:val="24"/>
              </w:rPr>
              <w:t>Безвозмездное пользование, бессрочное</w:t>
            </w:r>
          </w:p>
        </w:tc>
        <w:tc>
          <w:tcPr>
            <w:tcW w:w="2127" w:type="dxa"/>
          </w:tcPr>
          <w:p w:rsidR="00E66F0A" w:rsidRPr="00E66F0A" w:rsidRDefault="00E66F0A" w:rsidP="00E66F0A">
            <w:pPr>
              <w:autoSpaceDE/>
              <w:autoSpaceDN/>
              <w:jc w:val="center"/>
              <w:rPr>
                <w:b/>
                <w:sz w:val="24"/>
                <w:szCs w:val="24"/>
              </w:rPr>
            </w:pPr>
            <w:r w:rsidRPr="00E66F0A">
              <w:rPr>
                <w:b/>
                <w:sz w:val="24"/>
                <w:szCs w:val="24"/>
              </w:rPr>
              <w:t>Фактическое предоставление Ивановым И.И. (супруг)</w:t>
            </w:r>
          </w:p>
        </w:tc>
        <w:tc>
          <w:tcPr>
            <w:tcW w:w="2835" w:type="dxa"/>
          </w:tcPr>
          <w:p w:rsidR="00E66F0A" w:rsidRPr="00E66F0A" w:rsidRDefault="00E66F0A" w:rsidP="00E66F0A">
            <w:pPr>
              <w:autoSpaceDE/>
              <w:autoSpaceDN/>
              <w:jc w:val="center"/>
              <w:rPr>
                <w:b/>
                <w:sz w:val="24"/>
                <w:szCs w:val="24"/>
              </w:rPr>
            </w:pPr>
            <w:r w:rsidRPr="00E66F0A">
              <w:rPr>
                <w:b/>
                <w:sz w:val="24"/>
                <w:szCs w:val="24"/>
              </w:rPr>
              <w:t xml:space="preserve">394000, г. Воронеж, </w:t>
            </w:r>
          </w:p>
          <w:p w:rsidR="00E66F0A" w:rsidRPr="00E66F0A" w:rsidRDefault="00E66F0A" w:rsidP="00E66F0A">
            <w:pPr>
              <w:autoSpaceDE/>
              <w:autoSpaceDN/>
              <w:jc w:val="center"/>
              <w:rPr>
                <w:b/>
                <w:sz w:val="24"/>
                <w:szCs w:val="24"/>
              </w:rPr>
            </w:pPr>
            <w:r w:rsidRPr="00E66F0A">
              <w:rPr>
                <w:b/>
                <w:sz w:val="24"/>
                <w:szCs w:val="24"/>
              </w:rPr>
              <w:t>ул. Мира, д. 3, кв. 7</w:t>
            </w:r>
          </w:p>
        </w:tc>
        <w:tc>
          <w:tcPr>
            <w:tcW w:w="708" w:type="dxa"/>
          </w:tcPr>
          <w:p w:rsidR="00E66F0A" w:rsidRPr="00E66F0A" w:rsidRDefault="00E66F0A" w:rsidP="00E66F0A">
            <w:pPr>
              <w:autoSpaceDE/>
              <w:autoSpaceDN/>
              <w:jc w:val="center"/>
              <w:rPr>
                <w:b/>
                <w:sz w:val="24"/>
                <w:szCs w:val="24"/>
              </w:rPr>
            </w:pPr>
            <w:r w:rsidRPr="00E66F0A">
              <w:rPr>
                <w:b/>
                <w:sz w:val="24"/>
                <w:szCs w:val="24"/>
              </w:rPr>
              <w:t>38,0</w:t>
            </w:r>
          </w:p>
        </w:tc>
      </w:tr>
      <w:tr w:rsidR="00E66F0A" w:rsidRPr="00E66F0A" w:rsidTr="00BE5DB7">
        <w:trPr>
          <w:trHeight w:val="423"/>
        </w:trPr>
        <w:tc>
          <w:tcPr>
            <w:tcW w:w="595" w:type="dxa"/>
          </w:tcPr>
          <w:p w:rsidR="00E66F0A" w:rsidRPr="00E66F0A" w:rsidRDefault="00E66F0A" w:rsidP="00E66F0A">
            <w:pPr>
              <w:autoSpaceDE/>
              <w:autoSpaceDN/>
              <w:jc w:val="center"/>
              <w:rPr>
                <w:sz w:val="24"/>
                <w:szCs w:val="24"/>
              </w:rPr>
            </w:pPr>
            <w:r w:rsidRPr="00E66F0A">
              <w:rPr>
                <w:sz w:val="24"/>
                <w:szCs w:val="24"/>
              </w:rPr>
              <w:t>3</w:t>
            </w:r>
          </w:p>
        </w:tc>
        <w:tc>
          <w:tcPr>
            <w:tcW w:w="1560" w:type="dxa"/>
          </w:tcPr>
          <w:p w:rsidR="00E66F0A" w:rsidRPr="00E66F0A" w:rsidRDefault="00E66F0A" w:rsidP="00E66F0A">
            <w:pPr>
              <w:autoSpaceDE/>
              <w:autoSpaceDN/>
              <w:jc w:val="center"/>
              <w:rPr>
                <w:b/>
                <w:sz w:val="24"/>
                <w:szCs w:val="24"/>
              </w:rPr>
            </w:pPr>
            <w:r w:rsidRPr="00E66F0A">
              <w:rPr>
                <w:b/>
                <w:sz w:val="24"/>
                <w:szCs w:val="24"/>
              </w:rPr>
              <w:t>Гараж-бокс</w:t>
            </w:r>
          </w:p>
        </w:tc>
        <w:tc>
          <w:tcPr>
            <w:tcW w:w="1842" w:type="dxa"/>
          </w:tcPr>
          <w:p w:rsidR="00E66F0A" w:rsidRPr="00E66F0A" w:rsidRDefault="00E66F0A" w:rsidP="00E66F0A">
            <w:pPr>
              <w:autoSpaceDE/>
              <w:autoSpaceDN/>
              <w:jc w:val="center"/>
              <w:rPr>
                <w:b/>
                <w:sz w:val="24"/>
                <w:szCs w:val="24"/>
              </w:rPr>
            </w:pPr>
            <w:r w:rsidRPr="00E66F0A">
              <w:rPr>
                <w:b/>
                <w:sz w:val="24"/>
                <w:szCs w:val="24"/>
              </w:rPr>
              <w:t>Безвозмездное пользование, бессрочное</w:t>
            </w:r>
          </w:p>
        </w:tc>
        <w:tc>
          <w:tcPr>
            <w:tcW w:w="2127" w:type="dxa"/>
          </w:tcPr>
          <w:p w:rsidR="00E66F0A" w:rsidRPr="00E66F0A" w:rsidRDefault="00E66F0A" w:rsidP="00E66F0A">
            <w:pPr>
              <w:autoSpaceDE/>
              <w:autoSpaceDN/>
              <w:jc w:val="center"/>
              <w:rPr>
                <w:b/>
                <w:sz w:val="24"/>
                <w:szCs w:val="24"/>
              </w:rPr>
            </w:pPr>
            <w:r w:rsidRPr="00E66F0A">
              <w:rPr>
                <w:b/>
                <w:sz w:val="24"/>
                <w:szCs w:val="24"/>
              </w:rPr>
              <w:t>Фактическое предоставление Ивановым И.И. (супруг)</w:t>
            </w:r>
          </w:p>
        </w:tc>
        <w:tc>
          <w:tcPr>
            <w:tcW w:w="2835" w:type="dxa"/>
          </w:tcPr>
          <w:p w:rsidR="00E66F0A" w:rsidRPr="00E66F0A" w:rsidRDefault="00E66F0A" w:rsidP="00E66F0A">
            <w:pPr>
              <w:autoSpaceDE/>
              <w:autoSpaceDN/>
              <w:jc w:val="center"/>
              <w:rPr>
                <w:b/>
                <w:sz w:val="24"/>
                <w:szCs w:val="24"/>
              </w:rPr>
            </w:pPr>
            <w:r w:rsidRPr="00E66F0A">
              <w:rPr>
                <w:b/>
                <w:sz w:val="24"/>
                <w:szCs w:val="24"/>
              </w:rPr>
              <w:t xml:space="preserve">394000, г. Воронеж, </w:t>
            </w:r>
          </w:p>
          <w:p w:rsidR="00E66F0A" w:rsidRPr="00E66F0A" w:rsidRDefault="00E66F0A" w:rsidP="00E66F0A">
            <w:pPr>
              <w:tabs>
                <w:tab w:val="right" w:pos="9921"/>
              </w:tabs>
              <w:autoSpaceDE/>
              <w:autoSpaceDN/>
              <w:jc w:val="center"/>
              <w:rPr>
                <w:b/>
                <w:sz w:val="24"/>
                <w:szCs w:val="24"/>
              </w:rPr>
            </w:pPr>
            <w:r w:rsidRPr="00E66F0A">
              <w:rPr>
                <w:b/>
                <w:sz w:val="24"/>
                <w:szCs w:val="24"/>
              </w:rPr>
              <w:t>ул. Кольцовская, ГСК-12, гараж № 7</w:t>
            </w:r>
          </w:p>
        </w:tc>
        <w:tc>
          <w:tcPr>
            <w:tcW w:w="708" w:type="dxa"/>
          </w:tcPr>
          <w:p w:rsidR="00E66F0A" w:rsidRPr="00E66F0A" w:rsidRDefault="00E66F0A" w:rsidP="00E66F0A">
            <w:pPr>
              <w:autoSpaceDE/>
              <w:autoSpaceDN/>
              <w:jc w:val="center"/>
              <w:rPr>
                <w:b/>
                <w:sz w:val="24"/>
                <w:szCs w:val="24"/>
              </w:rPr>
            </w:pPr>
            <w:r w:rsidRPr="00E66F0A">
              <w:rPr>
                <w:b/>
                <w:sz w:val="24"/>
                <w:szCs w:val="24"/>
              </w:rPr>
              <w:t>22,4</w:t>
            </w:r>
          </w:p>
        </w:tc>
      </w:tr>
    </w:tbl>
    <w:p w:rsidR="00E66F0A" w:rsidRPr="00E66F0A" w:rsidRDefault="00E66F0A" w:rsidP="00E66F0A">
      <w:pPr>
        <w:autoSpaceDE/>
        <w:autoSpaceDN/>
        <w:rPr>
          <w:sz w:val="24"/>
          <w:szCs w:val="24"/>
        </w:rPr>
      </w:pPr>
      <w:r w:rsidRPr="00E66F0A">
        <w:rPr>
          <w:sz w:val="24"/>
          <w:szCs w:val="24"/>
        </w:rPr>
        <w:t>_________________</w:t>
      </w:r>
    </w:p>
    <w:p w:rsidR="00E66F0A" w:rsidRPr="00E66F0A" w:rsidRDefault="00E66F0A" w:rsidP="00E66F0A">
      <w:pPr>
        <w:autoSpaceDE/>
        <w:autoSpaceDN/>
        <w:ind w:firstLine="567"/>
        <w:jc w:val="both"/>
        <w:rPr>
          <w:szCs w:val="24"/>
        </w:rPr>
      </w:pPr>
      <w:r w:rsidRPr="00E66F0A">
        <w:rPr>
          <w:szCs w:val="24"/>
          <w:vertAlign w:val="superscript"/>
        </w:rPr>
        <w:t>1</w:t>
      </w:r>
      <w:r w:rsidRPr="00E66F0A">
        <w:rPr>
          <w:szCs w:val="24"/>
        </w:rPr>
        <w:t> Указываются по состоянию на отчетную дату.</w:t>
      </w:r>
    </w:p>
    <w:p w:rsidR="00E66F0A" w:rsidRPr="00E66F0A" w:rsidRDefault="00E66F0A" w:rsidP="00E66F0A">
      <w:pPr>
        <w:autoSpaceDE/>
        <w:autoSpaceDN/>
        <w:ind w:firstLine="567"/>
        <w:jc w:val="both"/>
        <w:rPr>
          <w:szCs w:val="24"/>
        </w:rPr>
      </w:pPr>
      <w:r w:rsidRPr="00E66F0A">
        <w:rPr>
          <w:szCs w:val="24"/>
          <w:vertAlign w:val="superscript"/>
        </w:rPr>
        <w:t>2</w:t>
      </w:r>
      <w:r w:rsidRPr="00E66F0A">
        <w:rPr>
          <w:szCs w:val="24"/>
        </w:rPr>
        <w:t> Указывается вид недвижимого имущества (земельный участок, жилой дом, дача и другие).</w:t>
      </w:r>
    </w:p>
    <w:p w:rsidR="00E66F0A" w:rsidRPr="00E66F0A" w:rsidRDefault="00E66F0A" w:rsidP="00E66F0A">
      <w:pPr>
        <w:autoSpaceDE/>
        <w:autoSpaceDN/>
        <w:ind w:firstLine="567"/>
        <w:jc w:val="both"/>
        <w:rPr>
          <w:szCs w:val="24"/>
        </w:rPr>
      </w:pPr>
      <w:r w:rsidRPr="00E66F0A">
        <w:rPr>
          <w:szCs w:val="24"/>
          <w:vertAlign w:val="superscript"/>
        </w:rPr>
        <w:t>3</w:t>
      </w:r>
      <w:r w:rsidRPr="00E66F0A">
        <w:rPr>
          <w:szCs w:val="24"/>
        </w:rPr>
        <w:t> Указываются вид пользования (аренда, безвозмездное пользование и другие) и сроки пользования.</w:t>
      </w:r>
    </w:p>
    <w:p w:rsidR="00E66F0A" w:rsidRPr="00E66F0A" w:rsidRDefault="00E66F0A" w:rsidP="00E66F0A">
      <w:pPr>
        <w:autoSpaceDE/>
        <w:autoSpaceDN/>
        <w:ind w:firstLine="567"/>
        <w:jc w:val="both"/>
        <w:rPr>
          <w:szCs w:val="24"/>
        </w:rPr>
      </w:pPr>
      <w:r w:rsidRPr="00E66F0A">
        <w:rPr>
          <w:szCs w:val="24"/>
          <w:vertAlign w:val="superscript"/>
        </w:rPr>
        <w:lastRenderedPageBreak/>
        <w:t>4</w:t>
      </w:r>
      <w:r w:rsidRPr="00E66F0A">
        <w:rPr>
          <w:szCs w:val="24"/>
        </w:rPr>
        <w:t xml:space="preserve"> Указываются основание пользования (договор, фактическое предоставление и другие), а также реквизиты (дата, номер) соответствующего договора или акта. </w:t>
      </w:r>
    </w:p>
    <w:p w:rsidR="00E66F0A" w:rsidRPr="00E66F0A" w:rsidRDefault="00E66F0A" w:rsidP="00E66F0A">
      <w:pPr>
        <w:autoSpaceDE/>
        <w:autoSpaceDN/>
        <w:ind w:firstLine="567"/>
        <w:jc w:val="both"/>
        <w:rPr>
          <w:sz w:val="24"/>
          <w:szCs w:val="24"/>
        </w:rPr>
      </w:pPr>
    </w:p>
    <w:p w:rsidR="00E66F0A" w:rsidRPr="00E66F0A" w:rsidRDefault="00E66F0A" w:rsidP="00E66F0A">
      <w:pPr>
        <w:autoSpaceDE/>
        <w:autoSpaceDN/>
        <w:ind w:firstLine="567"/>
        <w:jc w:val="both"/>
        <w:rPr>
          <w:b/>
          <w:bCs/>
          <w:sz w:val="24"/>
          <w:szCs w:val="24"/>
        </w:rPr>
      </w:pPr>
      <w:r w:rsidRPr="00E66F0A">
        <w:rPr>
          <w:b/>
          <w:bCs/>
          <w:sz w:val="24"/>
          <w:szCs w:val="24"/>
        </w:rPr>
        <w:t>6.2. Срочные обязательства финансового характера</w:t>
      </w:r>
      <w:r w:rsidRPr="00E66F0A">
        <w:rPr>
          <w:b/>
          <w:bCs/>
          <w:sz w:val="24"/>
          <w:szCs w:val="24"/>
          <w:vertAlign w:val="superscript"/>
        </w:rPr>
        <w:t>1</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701"/>
        <w:gridCol w:w="2127"/>
        <w:gridCol w:w="1984"/>
        <w:gridCol w:w="1985"/>
        <w:gridCol w:w="1275"/>
      </w:tblGrid>
      <w:tr w:rsidR="00E66F0A" w:rsidRPr="00E66F0A" w:rsidTr="00BE5DB7">
        <w:tc>
          <w:tcPr>
            <w:tcW w:w="595" w:type="dxa"/>
          </w:tcPr>
          <w:p w:rsidR="00E66F0A" w:rsidRPr="00E66F0A" w:rsidRDefault="00E66F0A" w:rsidP="00E66F0A">
            <w:pPr>
              <w:autoSpaceDE/>
              <w:autoSpaceDN/>
              <w:jc w:val="center"/>
              <w:rPr>
                <w:sz w:val="24"/>
                <w:szCs w:val="24"/>
              </w:rPr>
            </w:pPr>
            <w:r w:rsidRPr="00E66F0A">
              <w:rPr>
                <w:sz w:val="24"/>
                <w:szCs w:val="24"/>
              </w:rPr>
              <w:t>№</w:t>
            </w:r>
            <w:r w:rsidRPr="00E66F0A">
              <w:rPr>
                <w:sz w:val="24"/>
                <w:szCs w:val="24"/>
              </w:rPr>
              <w:br/>
              <w:t>п/п</w:t>
            </w:r>
          </w:p>
        </w:tc>
        <w:tc>
          <w:tcPr>
            <w:tcW w:w="1701" w:type="dxa"/>
          </w:tcPr>
          <w:p w:rsidR="00E66F0A" w:rsidRPr="00E66F0A" w:rsidRDefault="00E66F0A" w:rsidP="00E66F0A">
            <w:pPr>
              <w:autoSpaceDE/>
              <w:autoSpaceDN/>
              <w:jc w:val="center"/>
              <w:rPr>
                <w:sz w:val="24"/>
                <w:szCs w:val="24"/>
              </w:rPr>
            </w:pPr>
            <w:r w:rsidRPr="00E66F0A">
              <w:rPr>
                <w:sz w:val="24"/>
                <w:szCs w:val="24"/>
              </w:rPr>
              <w:t>Содержание обязательства</w:t>
            </w:r>
            <w:r w:rsidRPr="00E66F0A">
              <w:rPr>
                <w:sz w:val="24"/>
                <w:szCs w:val="24"/>
                <w:vertAlign w:val="superscript"/>
              </w:rPr>
              <w:t>2</w:t>
            </w:r>
          </w:p>
        </w:tc>
        <w:tc>
          <w:tcPr>
            <w:tcW w:w="2127" w:type="dxa"/>
          </w:tcPr>
          <w:p w:rsidR="00E66F0A" w:rsidRPr="00E66F0A" w:rsidRDefault="00E66F0A" w:rsidP="00E66F0A">
            <w:pPr>
              <w:autoSpaceDE/>
              <w:autoSpaceDN/>
              <w:jc w:val="center"/>
              <w:rPr>
                <w:sz w:val="24"/>
                <w:szCs w:val="24"/>
              </w:rPr>
            </w:pPr>
            <w:r w:rsidRPr="00E66F0A">
              <w:rPr>
                <w:sz w:val="24"/>
                <w:szCs w:val="24"/>
              </w:rPr>
              <w:t>Кредитор (должник)</w:t>
            </w:r>
            <w:r w:rsidRPr="00E66F0A">
              <w:rPr>
                <w:sz w:val="24"/>
                <w:szCs w:val="24"/>
                <w:vertAlign w:val="superscript"/>
              </w:rPr>
              <w:t>3</w:t>
            </w:r>
          </w:p>
        </w:tc>
        <w:tc>
          <w:tcPr>
            <w:tcW w:w="1984" w:type="dxa"/>
          </w:tcPr>
          <w:p w:rsidR="00E66F0A" w:rsidRPr="00E66F0A" w:rsidRDefault="00E66F0A" w:rsidP="00E66F0A">
            <w:pPr>
              <w:autoSpaceDE/>
              <w:autoSpaceDN/>
              <w:jc w:val="center"/>
              <w:rPr>
                <w:sz w:val="24"/>
                <w:szCs w:val="24"/>
              </w:rPr>
            </w:pPr>
            <w:r w:rsidRPr="00E66F0A">
              <w:rPr>
                <w:sz w:val="24"/>
                <w:szCs w:val="24"/>
              </w:rPr>
              <w:t>Основание возникновения</w:t>
            </w:r>
            <w:r w:rsidRPr="00E66F0A">
              <w:rPr>
                <w:sz w:val="24"/>
                <w:szCs w:val="24"/>
                <w:vertAlign w:val="superscript"/>
              </w:rPr>
              <w:t>4</w:t>
            </w:r>
          </w:p>
        </w:tc>
        <w:tc>
          <w:tcPr>
            <w:tcW w:w="1985" w:type="dxa"/>
          </w:tcPr>
          <w:p w:rsidR="00E66F0A" w:rsidRPr="00E66F0A" w:rsidRDefault="00E66F0A" w:rsidP="00E66F0A">
            <w:pPr>
              <w:autoSpaceDE/>
              <w:autoSpaceDN/>
              <w:jc w:val="center"/>
              <w:rPr>
                <w:sz w:val="24"/>
                <w:szCs w:val="24"/>
              </w:rPr>
            </w:pPr>
            <w:r w:rsidRPr="00E66F0A">
              <w:rPr>
                <w:sz w:val="24"/>
                <w:szCs w:val="24"/>
              </w:rPr>
              <w:t xml:space="preserve">Сумма обязательства/размер обязательства по состоянию на отчетную дату </w:t>
            </w:r>
            <w:r w:rsidRPr="00E66F0A">
              <w:rPr>
                <w:sz w:val="24"/>
                <w:szCs w:val="24"/>
                <w:vertAlign w:val="superscript"/>
              </w:rPr>
              <w:t>5</w:t>
            </w:r>
            <w:r w:rsidRPr="00E66F0A">
              <w:rPr>
                <w:sz w:val="24"/>
                <w:szCs w:val="24"/>
              </w:rPr>
              <w:t xml:space="preserve"> (руб.)</w:t>
            </w:r>
          </w:p>
        </w:tc>
        <w:tc>
          <w:tcPr>
            <w:tcW w:w="1275" w:type="dxa"/>
          </w:tcPr>
          <w:p w:rsidR="00E66F0A" w:rsidRPr="00E66F0A" w:rsidRDefault="00E66F0A" w:rsidP="00E66F0A">
            <w:pPr>
              <w:autoSpaceDE/>
              <w:autoSpaceDN/>
              <w:jc w:val="center"/>
              <w:rPr>
                <w:sz w:val="24"/>
                <w:szCs w:val="24"/>
              </w:rPr>
            </w:pPr>
            <w:r w:rsidRPr="00E66F0A">
              <w:rPr>
                <w:sz w:val="24"/>
                <w:szCs w:val="24"/>
              </w:rPr>
              <w:t>Условия обязатель</w:t>
            </w:r>
            <w:r w:rsidRPr="00E66F0A">
              <w:rPr>
                <w:sz w:val="24"/>
                <w:szCs w:val="24"/>
              </w:rPr>
              <w:softHyphen/>
              <w:t>ства</w:t>
            </w:r>
            <w:r w:rsidRPr="00E66F0A">
              <w:rPr>
                <w:sz w:val="24"/>
                <w:szCs w:val="24"/>
                <w:vertAlign w:val="superscript"/>
              </w:rPr>
              <w:t>6</w:t>
            </w:r>
          </w:p>
        </w:tc>
      </w:tr>
      <w:tr w:rsidR="00E66F0A" w:rsidRPr="00E66F0A" w:rsidTr="00BE5DB7">
        <w:tc>
          <w:tcPr>
            <w:tcW w:w="595" w:type="dxa"/>
            <w:tcBorders>
              <w:bottom w:val="single" w:sz="4" w:space="0" w:color="auto"/>
            </w:tcBorders>
          </w:tcPr>
          <w:p w:rsidR="00E66F0A" w:rsidRPr="00E66F0A" w:rsidRDefault="00E66F0A" w:rsidP="00E66F0A">
            <w:pPr>
              <w:autoSpaceDE/>
              <w:autoSpaceDN/>
              <w:jc w:val="center"/>
              <w:rPr>
                <w:sz w:val="24"/>
                <w:szCs w:val="24"/>
              </w:rPr>
            </w:pPr>
            <w:r w:rsidRPr="00E66F0A">
              <w:rPr>
                <w:sz w:val="24"/>
                <w:szCs w:val="24"/>
              </w:rPr>
              <w:t>1</w:t>
            </w:r>
          </w:p>
        </w:tc>
        <w:tc>
          <w:tcPr>
            <w:tcW w:w="1701" w:type="dxa"/>
            <w:tcBorders>
              <w:bottom w:val="single" w:sz="4" w:space="0" w:color="auto"/>
            </w:tcBorders>
          </w:tcPr>
          <w:p w:rsidR="00E66F0A" w:rsidRPr="00E66F0A" w:rsidRDefault="00E66F0A" w:rsidP="00E66F0A">
            <w:pPr>
              <w:autoSpaceDE/>
              <w:autoSpaceDN/>
              <w:jc w:val="center"/>
              <w:rPr>
                <w:sz w:val="24"/>
                <w:szCs w:val="24"/>
              </w:rPr>
            </w:pPr>
            <w:r w:rsidRPr="00E66F0A">
              <w:rPr>
                <w:sz w:val="24"/>
                <w:szCs w:val="24"/>
              </w:rPr>
              <w:t>2</w:t>
            </w:r>
          </w:p>
        </w:tc>
        <w:tc>
          <w:tcPr>
            <w:tcW w:w="2127" w:type="dxa"/>
            <w:tcBorders>
              <w:bottom w:val="single" w:sz="4" w:space="0" w:color="auto"/>
            </w:tcBorders>
          </w:tcPr>
          <w:p w:rsidR="00E66F0A" w:rsidRPr="00E66F0A" w:rsidRDefault="00E66F0A" w:rsidP="00E66F0A">
            <w:pPr>
              <w:autoSpaceDE/>
              <w:autoSpaceDN/>
              <w:jc w:val="center"/>
              <w:rPr>
                <w:sz w:val="24"/>
                <w:szCs w:val="24"/>
              </w:rPr>
            </w:pPr>
            <w:r w:rsidRPr="00E66F0A">
              <w:rPr>
                <w:sz w:val="24"/>
                <w:szCs w:val="24"/>
              </w:rPr>
              <w:t>3</w:t>
            </w:r>
          </w:p>
        </w:tc>
        <w:tc>
          <w:tcPr>
            <w:tcW w:w="1984" w:type="dxa"/>
            <w:tcBorders>
              <w:bottom w:val="single" w:sz="4" w:space="0" w:color="auto"/>
            </w:tcBorders>
          </w:tcPr>
          <w:p w:rsidR="00E66F0A" w:rsidRPr="00E66F0A" w:rsidRDefault="00E66F0A" w:rsidP="00E66F0A">
            <w:pPr>
              <w:autoSpaceDE/>
              <w:autoSpaceDN/>
              <w:jc w:val="center"/>
              <w:rPr>
                <w:sz w:val="24"/>
                <w:szCs w:val="24"/>
              </w:rPr>
            </w:pPr>
            <w:r w:rsidRPr="00E66F0A">
              <w:rPr>
                <w:sz w:val="24"/>
                <w:szCs w:val="24"/>
              </w:rPr>
              <w:t>4</w:t>
            </w:r>
          </w:p>
        </w:tc>
        <w:tc>
          <w:tcPr>
            <w:tcW w:w="1985" w:type="dxa"/>
            <w:tcBorders>
              <w:bottom w:val="single" w:sz="4" w:space="0" w:color="auto"/>
            </w:tcBorders>
          </w:tcPr>
          <w:p w:rsidR="00E66F0A" w:rsidRPr="00E66F0A" w:rsidRDefault="00E66F0A" w:rsidP="00E66F0A">
            <w:pPr>
              <w:autoSpaceDE/>
              <w:autoSpaceDN/>
              <w:jc w:val="center"/>
              <w:rPr>
                <w:sz w:val="24"/>
                <w:szCs w:val="24"/>
              </w:rPr>
            </w:pPr>
            <w:r w:rsidRPr="00E66F0A">
              <w:rPr>
                <w:sz w:val="24"/>
                <w:szCs w:val="24"/>
              </w:rPr>
              <w:t>5</w:t>
            </w:r>
          </w:p>
        </w:tc>
        <w:tc>
          <w:tcPr>
            <w:tcW w:w="1275" w:type="dxa"/>
            <w:tcBorders>
              <w:bottom w:val="single" w:sz="4" w:space="0" w:color="auto"/>
            </w:tcBorders>
          </w:tcPr>
          <w:p w:rsidR="00E66F0A" w:rsidRPr="00E66F0A" w:rsidRDefault="00E66F0A" w:rsidP="00E66F0A">
            <w:pPr>
              <w:autoSpaceDE/>
              <w:autoSpaceDN/>
              <w:jc w:val="center"/>
              <w:rPr>
                <w:sz w:val="24"/>
                <w:szCs w:val="24"/>
              </w:rPr>
            </w:pPr>
            <w:r w:rsidRPr="00E66F0A">
              <w:rPr>
                <w:sz w:val="24"/>
                <w:szCs w:val="24"/>
              </w:rPr>
              <w:t>6</w:t>
            </w:r>
          </w:p>
        </w:tc>
      </w:tr>
      <w:tr w:rsidR="00E66F0A" w:rsidRPr="00E66F0A" w:rsidTr="00BE5DB7">
        <w:trPr>
          <w:trHeight w:val="388"/>
        </w:trPr>
        <w:tc>
          <w:tcPr>
            <w:tcW w:w="595" w:type="dxa"/>
            <w:tcBorders>
              <w:bottom w:val="single" w:sz="4" w:space="0" w:color="auto"/>
            </w:tcBorders>
          </w:tcPr>
          <w:p w:rsidR="00E66F0A" w:rsidRPr="00E66F0A" w:rsidRDefault="00E66F0A" w:rsidP="00E66F0A">
            <w:pPr>
              <w:autoSpaceDE/>
              <w:autoSpaceDN/>
              <w:jc w:val="center"/>
              <w:rPr>
                <w:sz w:val="24"/>
                <w:szCs w:val="24"/>
              </w:rPr>
            </w:pPr>
            <w:r w:rsidRPr="00E66F0A">
              <w:rPr>
                <w:sz w:val="24"/>
                <w:szCs w:val="24"/>
              </w:rPr>
              <w:t>1</w:t>
            </w:r>
          </w:p>
        </w:tc>
        <w:tc>
          <w:tcPr>
            <w:tcW w:w="1701" w:type="dxa"/>
            <w:tcBorders>
              <w:bottom w:val="single" w:sz="4" w:space="0" w:color="auto"/>
            </w:tcBorders>
          </w:tcPr>
          <w:p w:rsidR="00E66F0A" w:rsidRPr="00E66F0A" w:rsidRDefault="00E66F0A" w:rsidP="00E66F0A">
            <w:pPr>
              <w:autoSpaceDE/>
              <w:autoSpaceDN/>
              <w:jc w:val="center"/>
              <w:rPr>
                <w:b/>
                <w:sz w:val="24"/>
                <w:szCs w:val="24"/>
              </w:rPr>
            </w:pPr>
            <w:r w:rsidRPr="00E66F0A">
              <w:rPr>
                <w:b/>
                <w:sz w:val="24"/>
                <w:szCs w:val="24"/>
              </w:rPr>
              <w:t>Кредит</w:t>
            </w:r>
          </w:p>
          <w:p w:rsidR="00E66F0A" w:rsidRPr="00E66F0A" w:rsidRDefault="00E66F0A" w:rsidP="00E66F0A">
            <w:pPr>
              <w:autoSpaceDE/>
              <w:autoSpaceDN/>
              <w:jc w:val="center"/>
              <w:rPr>
                <w:b/>
                <w:sz w:val="24"/>
                <w:szCs w:val="24"/>
              </w:rPr>
            </w:pPr>
            <w:r w:rsidRPr="00E66F0A">
              <w:rPr>
                <w:b/>
                <w:sz w:val="24"/>
                <w:szCs w:val="24"/>
              </w:rPr>
              <w:t>(</w:t>
            </w:r>
            <w:proofErr w:type="spellStart"/>
            <w:r w:rsidRPr="00E66F0A">
              <w:rPr>
                <w:b/>
                <w:sz w:val="24"/>
                <w:szCs w:val="24"/>
              </w:rPr>
              <w:t>созаемщик</w:t>
            </w:r>
            <w:proofErr w:type="spellEnd"/>
            <w:r w:rsidRPr="00E66F0A">
              <w:rPr>
                <w:b/>
                <w:sz w:val="24"/>
                <w:szCs w:val="24"/>
              </w:rPr>
              <w:t xml:space="preserve"> супруг </w:t>
            </w:r>
          </w:p>
          <w:p w:rsidR="00E66F0A" w:rsidRPr="00E66F0A" w:rsidRDefault="00E66F0A" w:rsidP="00E66F0A">
            <w:pPr>
              <w:autoSpaceDE/>
              <w:autoSpaceDN/>
              <w:jc w:val="center"/>
              <w:rPr>
                <w:b/>
                <w:sz w:val="24"/>
                <w:szCs w:val="24"/>
              </w:rPr>
            </w:pPr>
            <w:r w:rsidRPr="00E66F0A">
              <w:rPr>
                <w:b/>
                <w:sz w:val="24"/>
                <w:szCs w:val="24"/>
              </w:rPr>
              <w:t>Иванов И.И.)</w:t>
            </w:r>
          </w:p>
        </w:tc>
        <w:tc>
          <w:tcPr>
            <w:tcW w:w="2127" w:type="dxa"/>
            <w:tcBorders>
              <w:bottom w:val="single" w:sz="4" w:space="0" w:color="auto"/>
            </w:tcBorders>
          </w:tcPr>
          <w:p w:rsidR="00E66F0A" w:rsidRPr="00E66F0A" w:rsidRDefault="00E66F0A" w:rsidP="00E66F0A">
            <w:pPr>
              <w:autoSpaceDE/>
              <w:autoSpaceDN/>
              <w:jc w:val="center"/>
              <w:rPr>
                <w:b/>
                <w:sz w:val="24"/>
                <w:szCs w:val="24"/>
              </w:rPr>
            </w:pPr>
            <w:r w:rsidRPr="00E66F0A">
              <w:rPr>
                <w:b/>
                <w:sz w:val="24"/>
                <w:szCs w:val="24"/>
              </w:rPr>
              <w:t xml:space="preserve">Кредитор – ПАО «ВТБ24», </w:t>
            </w:r>
            <w:proofErr w:type="spellStart"/>
            <w:r w:rsidRPr="00E66F0A">
              <w:rPr>
                <w:b/>
                <w:sz w:val="24"/>
                <w:szCs w:val="24"/>
              </w:rPr>
              <w:t>г.Москва</w:t>
            </w:r>
            <w:proofErr w:type="spellEnd"/>
            <w:r w:rsidRPr="00E66F0A">
              <w:rPr>
                <w:b/>
                <w:sz w:val="24"/>
                <w:szCs w:val="24"/>
              </w:rPr>
              <w:t xml:space="preserve">, </w:t>
            </w:r>
          </w:p>
          <w:p w:rsidR="00E66F0A" w:rsidRPr="00E66F0A" w:rsidRDefault="00E66F0A" w:rsidP="00E66F0A">
            <w:pPr>
              <w:autoSpaceDE/>
              <w:autoSpaceDN/>
              <w:jc w:val="center"/>
              <w:rPr>
                <w:b/>
                <w:sz w:val="24"/>
                <w:szCs w:val="24"/>
              </w:rPr>
            </w:pPr>
            <w:r w:rsidRPr="00E66F0A">
              <w:rPr>
                <w:b/>
                <w:sz w:val="24"/>
                <w:szCs w:val="24"/>
              </w:rPr>
              <w:t>ул. Мясницкая,</w:t>
            </w:r>
          </w:p>
          <w:p w:rsidR="00E66F0A" w:rsidRPr="00E66F0A" w:rsidRDefault="00E66F0A" w:rsidP="00E66F0A">
            <w:pPr>
              <w:autoSpaceDE/>
              <w:autoSpaceDN/>
              <w:jc w:val="center"/>
              <w:rPr>
                <w:b/>
                <w:sz w:val="24"/>
                <w:szCs w:val="24"/>
              </w:rPr>
            </w:pPr>
            <w:r w:rsidRPr="00E66F0A">
              <w:rPr>
                <w:b/>
                <w:sz w:val="24"/>
                <w:szCs w:val="24"/>
              </w:rPr>
              <w:t>35</w:t>
            </w:r>
          </w:p>
        </w:tc>
        <w:tc>
          <w:tcPr>
            <w:tcW w:w="1984" w:type="dxa"/>
            <w:tcBorders>
              <w:bottom w:val="single" w:sz="4" w:space="0" w:color="auto"/>
            </w:tcBorders>
          </w:tcPr>
          <w:p w:rsidR="00E66F0A" w:rsidRPr="00E66F0A" w:rsidRDefault="00E66F0A" w:rsidP="00E66F0A">
            <w:pPr>
              <w:autoSpaceDE/>
              <w:autoSpaceDN/>
              <w:jc w:val="center"/>
              <w:rPr>
                <w:b/>
                <w:bCs/>
                <w:sz w:val="24"/>
                <w:szCs w:val="24"/>
              </w:rPr>
            </w:pPr>
            <w:r w:rsidRPr="00E66F0A">
              <w:rPr>
                <w:b/>
                <w:bCs/>
                <w:sz w:val="24"/>
                <w:szCs w:val="24"/>
              </w:rPr>
              <w:t>Договор от 05.02.2014</w:t>
            </w:r>
          </w:p>
          <w:p w:rsidR="00E66F0A" w:rsidRPr="00E66F0A" w:rsidRDefault="00E66F0A" w:rsidP="00E66F0A">
            <w:pPr>
              <w:autoSpaceDE/>
              <w:autoSpaceDN/>
              <w:jc w:val="center"/>
              <w:rPr>
                <w:b/>
                <w:sz w:val="24"/>
                <w:szCs w:val="24"/>
              </w:rPr>
            </w:pPr>
            <w:r w:rsidRPr="00E66F0A">
              <w:rPr>
                <w:b/>
                <w:bCs/>
                <w:sz w:val="24"/>
                <w:szCs w:val="24"/>
              </w:rPr>
              <w:t>№ 524/0600-00256</w:t>
            </w:r>
          </w:p>
        </w:tc>
        <w:tc>
          <w:tcPr>
            <w:tcW w:w="1985" w:type="dxa"/>
            <w:tcBorders>
              <w:bottom w:val="single" w:sz="4" w:space="0" w:color="auto"/>
            </w:tcBorders>
          </w:tcPr>
          <w:p w:rsidR="00E66F0A" w:rsidRPr="00E66F0A" w:rsidRDefault="00E66F0A" w:rsidP="00E66F0A">
            <w:pPr>
              <w:autoSpaceDE/>
              <w:autoSpaceDN/>
              <w:jc w:val="center"/>
              <w:rPr>
                <w:b/>
                <w:sz w:val="24"/>
                <w:szCs w:val="24"/>
              </w:rPr>
            </w:pPr>
            <w:r w:rsidRPr="00E66F0A">
              <w:rPr>
                <w:b/>
                <w:sz w:val="24"/>
                <w:szCs w:val="24"/>
              </w:rPr>
              <w:t>600 000 / 550 000</w:t>
            </w:r>
          </w:p>
        </w:tc>
        <w:tc>
          <w:tcPr>
            <w:tcW w:w="1275" w:type="dxa"/>
            <w:tcBorders>
              <w:bottom w:val="single" w:sz="4" w:space="0" w:color="auto"/>
            </w:tcBorders>
          </w:tcPr>
          <w:p w:rsidR="00E66F0A" w:rsidRPr="00E66F0A" w:rsidRDefault="00E66F0A" w:rsidP="00E66F0A">
            <w:pPr>
              <w:autoSpaceDE/>
              <w:autoSpaceDN/>
              <w:spacing w:line="360" w:lineRule="auto"/>
              <w:jc w:val="center"/>
              <w:rPr>
                <w:b/>
                <w:sz w:val="24"/>
                <w:szCs w:val="24"/>
              </w:rPr>
            </w:pPr>
            <w:r w:rsidRPr="00E66F0A">
              <w:rPr>
                <w:b/>
                <w:sz w:val="24"/>
                <w:szCs w:val="24"/>
              </w:rPr>
              <w:t>19%</w:t>
            </w:r>
          </w:p>
        </w:tc>
      </w:tr>
    </w:tbl>
    <w:p w:rsidR="00E66F0A" w:rsidRPr="00E66F0A" w:rsidRDefault="00E66F0A" w:rsidP="00E66F0A">
      <w:pPr>
        <w:autoSpaceDE/>
        <w:autoSpaceDN/>
        <w:ind w:firstLine="567"/>
        <w:rPr>
          <w:sz w:val="24"/>
          <w:szCs w:val="24"/>
        </w:rPr>
      </w:pPr>
    </w:p>
    <w:p w:rsidR="00E66F0A" w:rsidRPr="00E66F0A" w:rsidRDefault="00E66F0A" w:rsidP="00E66F0A">
      <w:pPr>
        <w:autoSpaceDE/>
        <w:autoSpaceDN/>
        <w:ind w:firstLine="567"/>
        <w:rPr>
          <w:sz w:val="24"/>
          <w:szCs w:val="24"/>
        </w:rPr>
      </w:pPr>
    </w:p>
    <w:p w:rsidR="00E66F0A" w:rsidRPr="00E66F0A" w:rsidRDefault="00E66F0A" w:rsidP="00E66F0A">
      <w:pPr>
        <w:autoSpaceDE/>
        <w:autoSpaceDN/>
        <w:ind w:firstLine="567"/>
        <w:rPr>
          <w:sz w:val="24"/>
          <w:szCs w:val="24"/>
        </w:rPr>
      </w:pPr>
      <w:r w:rsidRPr="00E66F0A">
        <w:rPr>
          <w:sz w:val="24"/>
          <w:szCs w:val="24"/>
        </w:rPr>
        <w:t>Достоверность и полноту настоящих сведений подтверждаю.</w:t>
      </w:r>
    </w:p>
    <w:p w:rsidR="00E66F0A" w:rsidRPr="00E66F0A" w:rsidRDefault="00E66F0A" w:rsidP="00E66F0A">
      <w:pPr>
        <w:autoSpaceDE/>
        <w:autoSpaceDN/>
        <w:ind w:firstLine="567"/>
        <w:rPr>
          <w:sz w:val="24"/>
          <w:szCs w:val="24"/>
        </w:rPr>
      </w:pPr>
    </w:p>
    <w:tbl>
      <w:tblPr>
        <w:tblW w:w="0" w:type="auto"/>
        <w:tblLayout w:type="fixed"/>
        <w:tblCellMar>
          <w:left w:w="28" w:type="dxa"/>
          <w:right w:w="28" w:type="dxa"/>
        </w:tblCellMar>
        <w:tblLook w:val="0000" w:firstRow="0" w:lastRow="0" w:firstColumn="0" w:lastColumn="0" w:noHBand="0" w:noVBand="0"/>
      </w:tblPr>
      <w:tblGrid>
        <w:gridCol w:w="187"/>
        <w:gridCol w:w="567"/>
        <w:gridCol w:w="284"/>
        <w:gridCol w:w="1842"/>
        <w:gridCol w:w="426"/>
        <w:gridCol w:w="550"/>
        <w:gridCol w:w="283"/>
        <w:gridCol w:w="6095"/>
      </w:tblGrid>
      <w:tr w:rsidR="00E66F0A" w:rsidRPr="00E66F0A" w:rsidTr="00BE5DB7">
        <w:tc>
          <w:tcPr>
            <w:tcW w:w="187" w:type="dxa"/>
            <w:tcBorders>
              <w:top w:val="nil"/>
              <w:left w:val="nil"/>
              <w:bottom w:val="nil"/>
              <w:right w:val="nil"/>
            </w:tcBorders>
            <w:vAlign w:val="bottom"/>
          </w:tcPr>
          <w:p w:rsidR="00E66F0A" w:rsidRPr="00E66F0A" w:rsidRDefault="00E66F0A" w:rsidP="00E66F0A">
            <w:pPr>
              <w:autoSpaceDE/>
              <w:autoSpaceDN/>
              <w:rPr>
                <w:sz w:val="24"/>
                <w:szCs w:val="24"/>
              </w:rPr>
            </w:pPr>
            <w:r w:rsidRPr="00E66F0A">
              <w:rPr>
                <w:sz w:val="24"/>
                <w:szCs w:val="24"/>
              </w:rPr>
              <w:t>«</w:t>
            </w:r>
          </w:p>
        </w:tc>
        <w:tc>
          <w:tcPr>
            <w:tcW w:w="567" w:type="dxa"/>
            <w:tcBorders>
              <w:top w:val="nil"/>
              <w:left w:val="nil"/>
              <w:bottom w:val="single" w:sz="4" w:space="0" w:color="auto"/>
              <w:right w:val="nil"/>
            </w:tcBorders>
            <w:vAlign w:val="bottom"/>
          </w:tcPr>
          <w:p w:rsidR="00E66F0A" w:rsidRPr="00E66F0A" w:rsidRDefault="00E66F0A" w:rsidP="00E66F0A">
            <w:pPr>
              <w:autoSpaceDE/>
              <w:autoSpaceDN/>
              <w:jc w:val="center"/>
              <w:rPr>
                <w:sz w:val="24"/>
                <w:szCs w:val="24"/>
              </w:rPr>
            </w:pPr>
          </w:p>
        </w:tc>
        <w:tc>
          <w:tcPr>
            <w:tcW w:w="284" w:type="dxa"/>
            <w:tcBorders>
              <w:top w:val="nil"/>
              <w:left w:val="nil"/>
              <w:bottom w:val="nil"/>
              <w:right w:val="nil"/>
            </w:tcBorders>
            <w:vAlign w:val="bottom"/>
          </w:tcPr>
          <w:p w:rsidR="00E66F0A" w:rsidRPr="00E66F0A" w:rsidRDefault="00E66F0A" w:rsidP="00E66F0A">
            <w:pPr>
              <w:autoSpaceDE/>
              <w:autoSpaceDN/>
              <w:rPr>
                <w:sz w:val="24"/>
                <w:szCs w:val="24"/>
              </w:rPr>
            </w:pPr>
            <w:r w:rsidRPr="00E66F0A">
              <w:rPr>
                <w:sz w:val="24"/>
                <w:szCs w:val="24"/>
              </w:rPr>
              <w:t>»</w:t>
            </w:r>
          </w:p>
        </w:tc>
        <w:tc>
          <w:tcPr>
            <w:tcW w:w="1842" w:type="dxa"/>
            <w:tcBorders>
              <w:top w:val="nil"/>
              <w:left w:val="nil"/>
              <w:bottom w:val="single" w:sz="4" w:space="0" w:color="auto"/>
              <w:right w:val="nil"/>
            </w:tcBorders>
            <w:vAlign w:val="bottom"/>
          </w:tcPr>
          <w:p w:rsidR="00E66F0A" w:rsidRPr="00E66F0A" w:rsidRDefault="00E66F0A" w:rsidP="00E66F0A">
            <w:pPr>
              <w:autoSpaceDE/>
              <w:autoSpaceDN/>
              <w:jc w:val="center"/>
              <w:rPr>
                <w:sz w:val="24"/>
                <w:szCs w:val="24"/>
              </w:rPr>
            </w:pPr>
          </w:p>
        </w:tc>
        <w:tc>
          <w:tcPr>
            <w:tcW w:w="426" w:type="dxa"/>
            <w:tcBorders>
              <w:top w:val="nil"/>
              <w:left w:val="nil"/>
              <w:bottom w:val="nil"/>
              <w:right w:val="nil"/>
            </w:tcBorders>
            <w:vAlign w:val="bottom"/>
          </w:tcPr>
          <w:p w:rsidR="00E66F0A" w:rsidRPr="00E66F0A" w:rsidRDefault="00E66F0A" w:rsidP="00E66F0A">
            <w:pPr>
              <w:autoSpaceDE/>
              <w:autoSpaceDN/>
              <w:jc w:val="right"/>
              <w:rPr>
                <w:sz w:val="24"/>
                <w:szCs w:val="24"/>
              </w:rPr>
            </w:pPr>
            <w:r w:rsidRPr="00E66F0A">
              <w:rPr>
                <w:sz w:val="24"/>
                <w:szCs w:val="24"/>
              </w:rPr>
              <w:t>20</w:t>
            </w:r>
          </w:p>
        </w:tc>
        <w:tc>
          <w:tcPr>
            <w:tcW w:w="550" w:type="dxa"/>
            <w:tcBorders>
              <w:top w:val="nil"/>
              <w:left w:val="nil"/>
              <w:bottom w:val="single" w:sz="4" w:space="0" w:color="auto"/>
              <w:right w:val="nil"/>
            </w:tcBorders>
            <w:vAlign w:val="bottom"/>
          </w:tcPr>
          <w:p w:rsidR="00E66F0A" w:rsidRPr="00E66F0A" w:rsidRDefault="00E66F0A" w:rsidP="00E66F0A">
            <w:pPr>
              <w:autoSpaceDE/>
              <w:autoSpaceDN/>
              <w:rPr>
                <w:sz w:val="24"/>
                <w:szCs w:val="24"/>
              </w:rPr>
            </w:pPr>
          </w:p>
        </w:tc>
        <w:tc>
          <w:tcPr>
            <w:tcW w:w="283" w:type="dxa"/>
            <w:tcBorders>
              <w:top w:val="nil"/>
              <w:left w:val="nil"/>
              <w:bottom w:val="nil"/>
              <w:right w:val="nil"/>
            </w:tcBorders>
            <w:vAlign w:val="bottom"/>
          </w:tcPr>
          <w:p w:rsidR="00E66F0A" w:rsidRPr="00E66F0A" w:rsidRDefault="00E66F0A" w:rsidP="00E66F0A">
            <w:pPr>
              <w:autoSpaceDE/>
              <w:autoSpaceDN/>
              <w:jc w:val="center"/>
              <w:rPr>
                <w:sz w:val="24"/>
                <w:szCs w:val="24"/>
              </w:rPr>
            </w:pPr>
            <w:r w:rsidRPr="00E66F0A">
              <w:rPr>
                <w:sz w:val="24"/>
                <w:szCs w:val="24"/>
              </w:rPr>
              <w:t>г.</w:t>
            </w:r>
          </w:p>
        </w:tc>
        <w:tc>
          <w:tcPr>
            <w:tcW w:w="6095" w:type="dxa"/>
            <w:tcBorders>
              <w:top w:val="nil"/>
              <w:left w:val="nil"/>
              <w:bottom w:val="single" w:sz="4" w:space="0" w:color="auto"/>
              <w:right w:val="nil"/>
            </w:tcBorders>
            <w:vAlign w:val="bottom"/>
          </w:tcPr>
          <w:p w:rsidR="00E66F0A" w:rsidRPr="00E66F0A" w:rsidRDefault="00E66F0A" w:rsidP="00E66F0A">
            <w:pPr>
              <w:autoSpaceDE/>
              <w:autoSpaceDN/>
              <w:jc w:val="center"/>
              <w:rPr>
                <w:sz w:val="24"/>
                <w:szCs w:val="24"/>
              </w:rPr>
            </w:pPr>
          </w:p>
        </w:tc>
      </w:tr>
      <w:tr w:rsidR="00E66F0A" w:rsidRPr="00E66F0A" w:rsidTr="00BE5DB7">
        <w:tc>
          <w:tcPr>
            <w:tcW w:w="187" w:type="dxa"/>
            <w:tcBorders>
              <w:top w:val="nil"/>
              <w:left w:val="nil"/>
              <w:bottom w:val="nil"/>
              <w:right w:val="nil"/>
            </w:tcBorders>
          </w:tcPr>
          <w:p w:rsidR="00E66F0A" w:rsidRPr="00E66F0A" w:rsidRDefault="00E66F0A" w:rsidP="00E66F0A">
            <w:pPr>
              <w:autoSpaceDE/>
              <w:autoSpaceDN/>
              <w:rPr>
                <w:sz w:val="24"/>
                <w:szCs w:val="24"/>
              </w:rPr>
            </w:pPr>
          </w:p>
        </w:tc>
        <w:tc>
          <w:tcPr>
            <w:tcW w:w="567" w:type="dxa"/>
            <w:tcBorders>
              <w:top w:val="nil"/>
              <w:left w:val="nil"/>
              <w:bottom w:val="nil"/>
              <w:right w:val="nil"/>
            </w:tcBorders>
          </w:tcPr>
          <w:p w:rsidR="00E66F0A" w:rsidRPr="00E66F0A" w:rsidRDefault="00E66F0A" w:rsidP="00E66F0A">
            <w:pPr>
              <w:autoSpaceDE/>
              <w:autoSpaceDN/>
              <w:rPr>
                <w:sz w:val="24"/>
                <w:szCs w:val="24"/>
              </w:rPr>
            </w:pPr>
          </w:p>
        </w:tc>
        <w:tc>
          <w:tcPr>
            <w:tcW w:w="284" w:type="dxa"/>
            <w:tcBorders>
              <w:top w:val="nil"/>
              <w:left w:val="nil"/>
              <w:bottom w:val="nil"/>
              <w:right w:val="nil"/>
            </w:tcBorders>
          </w:tcPr>
          <w:p w:rsidR="00E66F0A" w:rsidRPr="00E66F0A" w:rsidRDefault="00E66F0A" w:rsidP="00E66F0A">
            <w:pPr>
              <w:autoSpaceDE/>
              <w:autoSpaceDN/>
              <w:rPr>
                <w:sz w:val="24"/>
                <w:szCs w:val="24"/>
              </w:rPr>
            </w:pPr>
          </w:p>
        </w:tc>
        <w:tc>
          <w:tcPr>
            <w:tcW w:w="1842" w:type="dxa"/>
            <w:tcBorders>
              <w:top w:val="nil"/>
              <w:left w:val="nil"/>
              <w:bottom w:val="nil"/>
              <w:right w:val="nil"/>
            </w:tcBorders>
          </w:tcPr>
          <w:p w:rsidR="00E66F0A" w:rsidRPr="00E66F0A" w:rsidRDefault="00E66F0A" w:rsidP="00E66F0A">
            <w:pPr>
              <w:autoSpaceDE/>
              <w:autoSpaceDN/>
              <w:rPr>
                <w:sz w:val="24"/>
                <w:szCs w:val="24"/>
              </w:rPr>
            </w:pPr>
          </w:p>
        </w:tc>
        <w:tc>
          <w:tcPr>
            <w:tcW w:w="426" w:type="dxa"/>
            <w:tcBorders>
              <w:top w:val="nil"/>
              <w:left w:val="nil"/>
              <w:bottom w:val="nil"/>
              <w:right w:val="nil"/>
            </w:tcBorders>
          </w:tcPr>
          <w:p w:rsidR="00E66F0A" w:rsidRPr="00E66F0A" w:rsidRDefault="00E66F0A" w:rsidP="00E66F0A">
            <w:pPr>
              <w:autoSpaceDE/>
              <w:autoSpaceDN/>
              <w:rPr>
                <w:sz w:val="24"/>
                <w:szCs w:val="24"/>
              </w:rPr>
            </w:pPr>
          </w:p>
        </w:tc>
        <w:tc>
          <w:tcPr>
            <w:tcW w:w="550" w:type="dxa"/>
            <w:tcBorders>
              <w:top w:val="nil"/>
              <w:left w:val="nil"/>
              <w:bottom w:val="nil"/>
              <w:right w:val="nil"/>
            </w:tcBorders>
          </w:tcPr>
          <w:p w:rsidR="00E66F0A" w:rsidRPr="00E66F0A" w:rsidRDefault="00E66F0A" w:rsidP="00E66F0A">
            <w:pPr>
              <w:autoSpaceDE/>
              <w:autoSpaceDN/>
              <w:rPr>
                <w:sz w:val="24"/>
                <w:szCs w:val="24"/>
              </w:rPr>
            </w:pPr>
          </w:p>
        </w:tc>
        <w:tc>
          <w:tcPr>
            <w:tcW w:w="283" w:type="dxa"/>
            <w:tcBorders>
              <w:top w:val="nil"/>
              <w:left w:val="nil"/>
              <w:bottom w:val="nil"/>
              <w:right w:val="nil"/>
            </w:tcBorders>
          </w:tcPr>
          <w:p w:rsidR="00E66F0A" w:rsidRPr="00E66F0A" w:rsidRDefault="00E66F0A" w:rsidP="00E66F0A">
            <w:pPr>
              <w:autoSpaceDE/>
              <w:autoSpaceDN/>
              <w:rPr>
                <w:sz w:val="24"/>
                <w:szCs w:val="24"/>
              </w:rPr>
            </w:pPr>
          </w:p>
        </w:tc>
        <w:tc>
          <w:tcPr>
            <w:tcW w:w="6095" w:type="dxa"/>
            <w:tcBorders>
              <w:top w:val="nil"/>
              <w:left w:val="nil"/>
              <w:bottom w:val="nil"/>
              <w:right w:val="nil"/>
            </w:tcBorders>
          </w:tcPr>
          <w:p w:rsidR="00E66F0A" w:rsidRPr="00E66F0A" w:rsidRDefault="00E66F0A" w:rsidP="00E66F0A">
            <w:pPr>
              <w:autoSpaceDE/>
              <w:autoSpaceDN/>
              <w:jc w:val="center"/>
              <w:rPr>
                <w:sz w:val="24"/>
                <w:szCs w:val="24"/>
              </w:rPr>
            </w:pPr>
            <w:r w:rsidRPr="00E66F0A">
              <w:rPr>
                <w:sz w:val="24"/>
                <w:szCs w:val="24"/>
              </w:rPr>
              <w:t>(подпись лица, представляющего сведения)</w:t>
            </w:r>
          </w:p>
        </w:tc>
      </w:tr>
    </w:tbl>
    <w:p w:rsidR="00E66F0A" w:rsidRPr="00E66F0A" w:rsidRDefault="00E66F0A" w:rsidP="00E66F0A">
      <w:pPr>
        <w:autoSpaceDE/>
        <w:autoSpaceDN/>
        <w:spacing w:before="240"/>
        <w:rPr>
          <w:sz w:val="24"/>
          <w:szCs w:val="24"/>
        </w:rPr>
      </w:pPr>
    </w:p>
    <w:p w:rsidR="00E66F0A" w:rsidRPr="00E66F0A" w:rsidRDefault="00E66F0A" w:rsidP="00E66F0A">
      <w:pPr>
        <w:pBdr>
          <w:top w:val="single" w:sz="4" w:space="1" w:color="auto"/>
        </w:pBdr>
        <w:autoSpaceDE/>
        <w:autoSpaceDN/>
        <w:jc w:val="center"/>
        <w:rPr>
          <w:sz w:val="24"/>
          <w:szCs w:val="24"/>
        </w:rPr>
      </w:pPr>
      <w:r w:rsidRPr="00E66F0A">
        <w:rPr>
          <w:sz w:val="24"/>
          <w:szCs w:val="24"/>
        </w:rPr>
        <w:t>(Ф.И.О. и подпись лица, принявшего справку)</w:t>
      </w:r>
    </w:p>
    <w:p w:rsidR="00E66F0A" w:rsidRPr="00E66F0A" w:rsidRDefault="00E66F0A" w:rsidP="00E66F0A">
      <w:pPr>
        <w:pBdr>
          <w:top w:val="single" w:sz="4" w:space="1" w:color="auto"/>
        </w:pBdr>
        <w:autoSpaceDE/>
        <w:autoSpaceDN/>
        <w:jc w:val="center"/>
        <w:rPr>
          <w:sz w:val="24"/>
          <w:szCs w:val="24"/>
        </w:rPr>
      </w:pPr>
    </w:p>
    <w:p w:rsidR="00E66F0A" w:rsidRPr="00E66F0A" w:rsidRDefault="00E66F0A" w:rsidP="00E66F0A">
      <w:pPr>
        <w:pBdr>
          <w:top w:val="single" w:sz="4" w:space="1" w:color="auto"/>
        </w:pBdr>
        <w:autoSpaceDE/>
        <w:autoSpaceDN/>
        <w:jc w:val="center"/>
        <w:rPr>
          <w:sz w:val="24"/>
          <w:szCs w:val="24"/>
        </w:rPr>
      </w:pPr>
    </w:p>
    <w:p w:rsidR="00E66F0A" w:rsidRPr="00E66F0A" w:rsidRDefault="00E66F0A" w:rsidP="00E66F0A">
      <w:pPr>
        <w:pBdr>
          <w:top w:val="single" w:sz="4" w:space="1" w:color="auto"/>
        </w:pBdr>
        <w:autoSpaceDE/>
        <w:autoSpaceDN/>
        <w:jc w:val="center"/>
        <w:rPr>
          <w:sz w:val="24"/>
          <w:szCs w:val="24"/>
        </w:rPr>
      </w:pPr>
    </w:p>
    <w:p w:rsidR="00E66F0A" w:rsidRPr="00E66F0A" w:rsidRDefault="00E66F0A" w:rsidP="00E66F0A">
      <w:pPr>
        <w:pBdr>
          <w:top w:val="single" w:sz="4" w:space="1" w:color="auto"/>
        </w:pBdr>
        <w:autoSpaceDE/>
        <w:autoSpaceDN/>
        <w:jc w:val="center"/>
        <w:rPr>
          <w:sz w:val="24"/>
          <w:szCs w:val="24"/>
        </w:rPr>
      </w:pPr>
    </w:p>
    <w:p w:rsidR="00E66F0A" w:rsidRPr="00E66F0A" w:rsidRDefault="00E66F0A" w:rsidP="00E66F0A">
      <w:pPr>
        <w:pBdr>
          <w:top w:val="single" w:sz="4" w:space="1" w:color="auto"/>
        </w:pBdr>
        <w:autoSpaceDE/>
        <w:autoSpaceDN/>
        <w:jc w:val="center"/>
        <w:rPr>
          <w:sz w:val="24"/>
          <w:szCs w:val="24"/>
        </w:rPr>
      </w:pPr>
    </w:p>
    <w:p w:rsidR="00E66F0A" w:rsidRPr="00E66F0A" w:rsidRDefault="00E66F0A" w:rsidP="00E66F0A">
      <w:pPr>
        <w:pBdr>
          <w:top w:val="single" w:sz="4" w:space="1" w:color="auto"/>
        </w:pBdr>
        <w:autoSpaceDE/>
        <w:autoSpaceDN/>
        <w:jc w:val="center"/>
        <w:rPr>
          <w:sz w:val="24"/>
          <w:szCs w:val="24"/>
        </w:rPr>
      </w:pPr>
    </w:p>
    <w:p w:rsidR="00E66F0A" w:rsidRPr="00E66F0A" w:rsidRDefault="00E66F0A" w:rsidP="00E66F0A">
      <w:pPr>
        <w:pBdr>
          <w:top w:val="single" w:sz="4" w:space="1" w:color="auto"/>
        </w:pBdr>
        <w:autoSpaceDE/>
        <w:autoSpaceDN/>
        <w:jc w:val="center"/>
        <w:rPr>
          <w:sz w:val="24"/>
          <w:szCs w:val="24"/>
        </w:rPr>
      </w:pPr>
    </w:p>
    <w:p w:rsidR="00E66F0A" w:rsidRPr="00E66F0A" w:rsidRDefault="00E66F0A" w:rsidP="00E66F0A">
      <w:pPr>
        <w:pBdr>
          <w:top w:val="single" w:sz="4" w:space="1" w:color="auto"/>
        </w:pBdr>
        <w:autoSpaceDE/>
        <w:autoSpaceDN/>
        <w:jc w:val="center"/>
        <w:rPr>
          <w:sz w:val="24"/>
          <w:szCs w:val="24"/>
        </w:rPr>
      </w:pPr>
    </w:p>
    <w:p w:rsidR="00E66F0A" w:rsidRPr="00E66F0A" w:rsidRDefault="00E66F0A" w:rsidP="00E66F0A">
      <w:pPr>
        <w:pBdr>
          <w:top w:val="single" w:sz="4" w:space="1" w:color="auto"/>
        </w:pBdr>
        <w:autoSpaceDE/>
        <w:autoSpaceDN/>
        <w:jc w:val="center"/>
        <w:rPr>
          <w:sz w:val="24"/>
          <w:szCs w:val="24"/>
        </w:rPr>
      </w:pPr>
    </w:p>
    <w:p w:rsidR="00E66F0A" w:rsidRPr="00E66F0A" w:rsidRDefault="00E66F0A" w:rsidP="00E66F0A">
      <w:pPr>
        <w:pBdr>
          <w:top w:val="single" w:sz="4" w:space="1" w:color="auto"/>
        </w:pBdr>
        <w:autoSpaceDE/>
        <w:autoSpaceDN/>
        <w:jc w:val="both"/>
        <w:rPr>
          <w:sz w:val="24"/>
          <w:szCs w:val="24"/>
        </w:rPr>
      </w:pPr>
    </w:p>
    <w:p w:rsidR="00E66F0A" w:rsidRPr="00E66F0A" w:rsidRDefault="00E66F0A" w:rsidP="00E66F0A">
      <w:pPr>
        <w:pBdr>
          <w:top w:val="single" w:sz="4" w:space="1" w:color="auto"/>
        </w:pBdr>
        <w:autoSpaceDE/>
        <w:autoSpaceDN/>
        <w:jc w:val="center"/>
        <w:rPr>
          <w:sz w:val="24"/>
          <w:szCs w:val="24"/>
        </w:rPr>
      </w:pPr>
    </w:p>
    <w:p w:rsidR="00E66F0A" w:rsidRPr="00E66F0A" w:rsidRDefault="00E66F0A" w:rsidP="00E66F0A">
      <w:pPr>
        <w:pBdr>
          <w:top w:val="single" w:sz="4" w:space="1" w:color="auto"/>
        </w:pBdr>
        <w:autoSpaceDE/>
        <w:autoSpaceDN/>
        <w:jc w:val="both"/>
        <w:rPr>
          <w:sz w:val="24"/>
          <w:szCs w:val="24"/>
        </w:rPr>
      </w:pPr>
    </w:p>
    <w:p w:rsidR="00E66F0A" w:rsidRPr="00E66F0A" w:rsidRDefault="00E66F0A" w:rsidP="00E66F0A">
      <w:pPr>
        <w:pBdr>
          <w:top w:val="single" w:sz="4" w:space="1" w:color="auto"/>
        </w:pBdr>
        <w:autoSpaceDE/>
        <w:autoSpaceDN/>
        <w:jc w:val="both"/>
        <w:rPr>
          <w:sz w:val="24"/>
          <w:szCs w:val="24"/>
        </w:rPr>
      </w:pPr>
    </w:p>
    <w:p w:rsidR="00E66F0A" w:rsidRPr="00E66F0A" w:rsidRDefault="00E66F0A" w:rsidP="00E66F0A">
      <w:pPr>
        <w:pBdr>
          <w:top w:val="single" w:sz="4" w:space="1" w:color="auto"/>
        </w:pBdr>
        <w:autoSpaceDE/>
        <w:autoSpaceDN/>
        <w:jc w:val="both"/>
        <w:rPr>
          <w:sz w:val="24"/>
          <w:szCs w:val="24"/>
        </w:rPr>
      </w:pPr>
    </w:p>
    <w:p w:rsidR="00E66F0A" w:rsidRPr="00E66F0A" w:rsidRDefault="00E66F0A" w:rsidP="00E66F0A">
      <w:pPr>
        <w:pBdr>
          <w:top w:val="single" w:sz="4" w:space="1" w:color="auto"/>
        </w:pBdr>
        <w:autoSpaceDE/>
        <w:autoSpaceDN/>
        <w:jc w:val="both"/>
        <w:rPr>
          <w:sz w:val="24"/>
          <w:szCs w:val="24"/>
        </w:rPr>
      </w:pPr>
    </w:p>
    <w:p w:rsidR="00E66F0A" w:rsidRPr="00E66F0A" w:rsidRDefault="00E66F0A" w:rsidP="00E66F0A">
      <w:pPr>
        <w:autoSpaceDE/>
        <w:autoSpaceDN/>
        <w:rPr>
          <w:sz w:val="24"/>
          <w:szCs w:val="24"/>
        </w:rPr>
      </w:pPr>
      <w:r w:rsidRPr="00E66F0A">
        <w:rPr>
          <w:sz w:val="24"/>
          <w:szCs w:val="24"/>
        </w:rPr>
        <w:t>_________________</w:t>
      </w:r>
    </w:p>
    <w:p w:rsidR="00E66F0A" w:rsidRPr="00E66F0A" w:rsidRDefault="00E66F0A" w:rsidP="00E66F0A">
      <w:pPr>
        <w:autoSpaceDE/>
        <w:autoSpaceDN/>
        <w:ind w:firstLine="567"/>
        <w:jc w:val="both"/>
        <w:rPr>
          <w:sz w:val="18"/>
          <w:szCs w:val="24"/>
        </w:rPr>
      </w:pPr>
      <w:r w:rsidRPr="00E66F0A">
        <w:rPr>
          <w:sz w:val="18"/>
          <w:szCs w:val="24"/>
          <w:vertAlign w:val="superscript"/>
        </w:rPr>
        <w:t>1</w:t>
      </w:r>
      <w:r w:rsidRPr="00E66F0A">
        <w:rPr>
          <w:sz w:val="18"/>
          <w:szCs w:val="24"/>
        </w:rPr>
        <w:t> Указываются имеющиеся на отчетную дату срочные обязательства финансового характера на сумму, равную или превышающую 500 000 рублей, кредитором или должником по которым является лицо, сведения об обязательствах которого представляются.</w:t>
      </w:r>
    </w:p>
    <w:p w:rsidR="00E66F0A" w:rsidRPr="00E66F0A" w:rsidRDefault="00E66F0A" w:rsidP="00E66F0A">
      <w:pPr>
        <w:autoSpaceDE/>
        <w:autoSpaceDN/>
        <w:ind w:firstLine="567"/>
        <w:jc w:val="both"/>
        <w:rPr>
          <w:sz w:val="18"/>
          <w:szCs w:val="24"/>
        </w:rPr>
      </w:pPr>
      <w:r w:rsidRPr="00E66F0A">
        <w:rPr>
          <w:sz w:val="18"/>
          <w:szCs w:val="24"/>
          <w:vertAlign w:val="superscript"/>
        </w:rPr>
        <w:t>2</w:t>
      </w:r>
      <w:r w:rsidRPr="00E66F0A">
        <w:rPr>
          <w:sz w:val="18"/>
          <w:szCs w:val="24"/>
        </w:rPr>
        <w:t> Указывается существо обязательства (заем, кредит и другие).</w:t>
      </w:r>
    </w:p>
    <w:p w:rsidR="00E66F0A" w:rsidRPr="00E66F0A" w:rsidRDefault="00E66F0A" w:rsidP="00E66F0A">
      <w:pPr>
        <w:autoSpaceDE/>
        <w:autoSpaceDN/>
        <w:ind w:firstLine="567"/>
        <w:jc w:val="both"/>
        <w:rPr>
          <w:sz w:val="18"/>
          <w:szCs w:val="24"/>
        </w:rPr>
      </w:pPr>
      <w:r w:rsidRPr="00E66F0A">
        <w:rPr>
          <w:sz w:val="18"/>
          <w:szCs w:val="24"/>
          <w:vertAlign w:val="superscript"/>
        </w:rPr>
        <w:t>3</w:t>
      </w:r>
      <w:r w:rsidRPr="00E66F0A">
        <w:rPr>
          <w:sz w:val="18"/>
          <w:szCs w:val="24"/>
        </w:rPr>
        <w:t> Указывается вторая сторона обязательства: кредитор или должник, его фамилия, имя и отчество (наименование юридического лица), адрес.</w:t>
      </w:r>
    </w:p>
    <w:p w:rsidR="00E66F0A" w:rsidRPr="00E66F0A" w:rsidRDefault="00E66F0A" w:rsidP="00E66F0A">
      <w:pPr>
        <w:autoSpaceDE/>
        <w:autoSpaceDN/>
        <w:ind w:firstLine="567"/>
        <w:jc w:val="both"/>
        <w:rPr>
          <w:sz w:val="18"/>
          <w:szCs w:val="24"/>
        </w:rPr>
      </w:pPr>
      <w:r w:rsidRPr="00E66F0A">
        <w:rPr>
          <w:sz w:val="18"/>
          <w:szCs w:val="24"/>
          <w:vertAlign w:val="superscript"/>
        </w:rPr>
        <w:t>4</w:t>
      </w:r>
      <w:r w:rsidRPr="00E66F0A">
        <w:rPr>
          <w:sz w:val="18"/>
          <w:szCs w:val="24"/>
        </w:rPr>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E66F0A" w:rsidRPr="00E66F0A" w:rsidRDefault="00E66F0A" w:rsidP="00E66F0A">
      <w:pPr>
        <w:autoSpaceDE/>
        <w:autoSpaceDN/>
        <w:ind w:firstLine="567"/>
        <w:jc w:val="both"/>
        <w:rPr>
          <w:sz w:val="18"/>
          <w:szCs w:val="24"/>
        </w:rPr>
      </w:pPr>
      <w:r w:rsidRPr="00E66F0A">
        <w:rPr>
          <w:sz w:val="18"/>
          <w:szCs w:val="24"/>
          <w:vertAlign w:val="superscript"/>
        </w:rPr>
        <w:t>5</w:t>
      </w:r>
      <w:r w:rsidRPr="00E66F0A">
        <w:rPr>
          <w:sz w:val="18"/>
          <w:szCs w:val="24"/>
        </w:rPr>
        <w:t> Указывается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E66F0A" w:rsidRPr="00E66F0A" w:rsidRDefault="00E66F0A" w:rsidP="00E66F0A">
      <w:pPr>
        <w:autoSpaceDE/>
        <w:autoSpaceDN/>
        <w:rPr>
          <w:sz w:val="18"/>
          <w:szCs w:val="24"/>
        </w:rPr>
      </w:pPr>
      <w:r w:rsidRPr="00E66F0A">
        <w:rPr>
          <w:sz w:val="18"/>
          <w:szCs w:val="24"/>
          <w:vertAlign w:val="superscript"/>
        </w:rPr>
        <w:tab/>
        <w:t>6</w:t>
      </w:r>
      <w:r w:rsidRPr="00E66F0A">
        <w:rPr>
          <w:sz w:val="18"/>
          <w:szCs w:val="24"/>
        </w:rPr>
        <w:t> Указываются годовая процентная ставка обязательства, заложенное в обеспечение обязательства имущество, выданные в обеспечение</w:t>
      </w:r>
      <w:r w:rsidRPr="00E66F0A">
        <w:rPr>
          <w:sz w:val="18"/>
          <w:szCs w:val="24"/>
          <w:vertAlign w:val="superscript"/>
        </w:rPr>
        <w:footnoteReference w:id="4"/>
      </w:r>
    </w:p>
    <w:p w:rsidR="00E66F0A" w:rsidRPr="00E66F0A" w:rsidRDefault="00E66F0A" w:rsidP="00E66F0A">
      <w:pPr>
        <w:autoSpaceDE/>
        <w:autoSpaceDN/>
        <w:ind w:firstLine="709"/>
        <w:jc w:val="both"/>
        <w:rPr>
          <w:rFonts w:eastAsia="Calibri"/>
          <w:b/>
          <w:i/>
          <w:color w:val="4F6228"/>
          <w:sz w:val="28"/>
          <w:szCs w:val="22"/>
          <w:lang w:eastAsia="en-US"/>
        </w:rPr>
      </w:pPr>
    </w:p>
    <w:p w:rsidR="00E66F0A" w:rsidRPr="00E66F0A" w:rsidRDefault="00E66F0A" w:rsidP="00E66F0A">
      <w:pPr>
        <w:autoSpaceDE/>
        <w:autoSpaceDN/>
        <w:ind w:firstLine="709"/>
        <w:jc w:val="both"/>
        <w:rPr>
          <w:rFonts w:eastAsia="Calibri"/>
          <w:b/>
          <w:i/>
          <w:color w:val="4F6228"/>
          <w:sz w:val="28"/>
          <w:szCs w:val="22"/>
          <w:lang w:eastAsia="en-US"/>
        </w:rPr>
      </w:pPr>
    </w:p>
    <w:p w:rsidR="00E66F0A" w:rsidRPr="00E66F0A" w:rsidRDefault="00E66F0A" w:rsidP="00E66F0A">
      <w:pPr>
        <w:autoSpaceDE/>
        <w:autoSpaceDN/>
        <w:ind w:firstLine="709"/>
        <w:jc w:val="both"/>
        <w:rPr>
          <w:rFonts w:eastAsia="Calibri"/>
          <w:b/>
          <w:i/>
          <w:color w:val="4F6228"/>
          <w:sz w:val="28"/>
          <w:szCs w:val="22"/>
          <w:lang w:eastAsia="en-US"/>
        </w:rPr>
      </w:pPr>
    </w:p>
    <w:p w:rsidR="00E66F0A" w:rsidRPr="00E66F0A" w:rsidRDefault="00E66F0A" w:rsidP="00E66F0A">
      <w:pPr>
        <w:autoSpaceDE/>
        <w:autoSpaceDN/>
        <w:jc w:val="both"/>
        <w:rPr>
          <w:rFonts w:eastAsia="Calibri"/>
          <w:b/>
          <w:color w:val="4F6228"/>
          <w:sz w:val="28"/>
          <w:szCs w:val="22"/>
          <w:lang w:eastAsia="en-US"/>
        </w:rPr>
      </w:pPr>
    </w:p>
    <w:p w:rsidR="00E66F0A" w:rsidRPr="00E66F0A" w:rsidRDefault="00E66F0A" w:rsidP="00E66F0A">
      <w:pPr>
        <w:autoSpaceDE/>
        <w:autoSpaceDN/>
        <w:jc w:val="both"/>
        <w:rPr>
          <w:rFonts w:eastAsia="Calibri"/>
          <w:b/>
          <w:color w:val="4F6228"/>
          <w:sz w:val="28"/>
          <w:szCs w:val="22"/>
          <w:lang w:eastAsia="en-US"/>
        </w:rPr>
      </w:pPr>
    </w:p>
    <w:p w:rsidR="00E66F0A" w:rsidRPr="00E66F0A" w:rsidRDefault="00E66F0A" w:rsidP="00E66F0A">
      <w:pPr>
        <w:autoSpaceDE/>
        <w:autoSpaceDN/>
        <w:jc w:val="both"/>
        <w:rPr>
          <w:rFonts w:eastAsia="Calibri"/>
          <w:b/>
          <w:color w:val="4F6228"/>
          <w:sz w:val="28"/>
          <w:szCs w:val="22"/>
          <w:lang w:eastAsia="en-US"/>
        </w:rPr>
      </w:pPr>
    </w:p>
    <w:p w:rsidR="00E66F0A" w:rsidRPr="00E66F0A" w:rsidRDefault="00E66F0A" w:rsidP="00E66F0A">
      <w:pPr>
        <w:autoSpaceDE/>
        <w:autoSpaceDN/>
        <w:jc w:val="both"/>
        <w:rPr>
          <w:rFonts w:eastAsia="Calibri"/>
          <w:b/>
          <w:color w:val="4F6228"/>
          <w:sz w:val="28"/>
          <w:szCs w:val="22"/>
          <w:lang w:eastAsia="en-US"/>
        </w:rPr>
      </w:pPr>
    </w:p>
    <w:p w:rsidR="00E66F0A" w:rsidRPr="00E66F0A" w:rsidRDefault="00E66F0A" w:rsidP="00E66F0A">
      <w:pPr>
        <w:autoSpaceDE/>
        <w:autoSpaceDN/>
        <w:jc w:val="both"/>
        <w:rPr>
          <w:rFonts w:eastAsia="Calibri"/>
          <w:b/>
          <w:color w:val="4F6228"/>
          <w:sz w:val="28"/>
          <w:szCs w:val="22"/>
          <w:lang w:eastAsia="en-US"/>
        </w:rPr>
      </w:pPr>
    </w:p>
    <w:p w:rsidR="00E66F0A" w:rsidRPr="00E66F0A" w:rsidRDefault="00E66F0A" w:rsidP="00E66F0A">
      <w:pPr>
        <w:autoSpaceDE/>
        <w:autoSpaceDN/>
        <w:jc w:val="both"/>
        <w:rPr>
          <w:rFonts w:eastAsia="Calibri"/>
          <w:b/>
          <w:color w:val="4F6228"/>
          <w:sz w:val="28"/>
          <w:szCs w:val="22"/>
          <w:lang w:eastAsia="en-US"/>
        </w:rPr>
      </w:pPr>
    </w:p>
    <w:p w:rsidR="00E66F0A" w:rsidRPr="00E66F0A" w:rsidRDefault="00E66F0A" w:rsidP="00E66F0A">
      <w:pPr>
        <w:autoSpaceDE/>
        <w:autoSpaceDN/>
        <w:jc w:val="both"/>
        <w:rPr>
          <w:rFonts w:eastAsia="Calibri"/>
          <w:b/>
          <w:color w:val="4F6228"/>
          <w:sz w:val="28"/>
          <w:szCs w:val="22"/>
          <w:lang w:eastAsia="en-US"/>
        </w:rPr>
      </w:pPr>
    </w:p>
    <w:p w:rsidR="00E66F0A" w:rsidRPr="00E66F0A" w:rsidRDefault="00E66F0A" w:rsidP="00E66F0A">
      <w:pPr>
        <w:autoSpaceDE/>
        <w:autoSpaceDN/>
        <w:jc w:val="both"/>
        <w:rPr>
          <w:rFonts w:eastAsia="Calibri"/>
          <w:b/>
          <w:color w:val="4F6228"/>
          <w:sz w:val="28"/>
          <w:szCs w:val="22"/>
          <w:lang w:eastAsia="en-US"/>
        </w:rPr>
      </w:pPr>
    </w:p>
    <w:p w:rsidR="00E66F0A" w:rsidRPr="00E66F0A" w:rsidRDefault="00E66F0A" w:rsidP="00E66F0A">
      <w:pPr>
        <w:autoSpaceDE/>
        <w:autoSpaceDN/>
        <w:jc w:val="both"/>
        <w:rPr>
          <w:rFonts w:eastAsia="Calibri"/>
          <w:b/>
          <w:color w:val="4F6228"/>
          <w:sz w:val="28"/>
          <w:szCs w:val="22"/>
          <w:lang w:eastAsia="en-US"/>
        </w:rPr>
      </w:pPr>
    </w:p>
    <w:p w:rsidR="00E66F0A" w:rsidRPr="00E66F0A" w:rsidRDefault="00E66F0A" w:rsidP="00E66F0A">
      <w:pPr>
        <w:autoSpaceDE/>
        <w:autoSpaceDN/>
        <w:jc w:val="both"/>
        <w:rPr>
          <w:rFonts w:eastAsia="Calibri"/>
          <w:b/>
          <w:color w:val="4F6228"/>
          <w:sz w:val="28"/>
          <w:szCs w:val="22"/>
          <w:lang w:eastAsia="en-US"/>
        </w:rPr>
      </w:pPr>
    </w:p>
    <w:p w:rsidR="00E66F0A" w:rsidRPr="00E66F0A" w:rsidRDefault="00E66F0A" w:rsidP="00E66F0A">
      <w:pPr>
        <w:autoSpaceDE/>
        <w:autoSpaceDN/>
        <w:jc w:val="both"/>
        <w:rPr>
          <w:rFonts w:eastAsia="Calibri"/>
          <w:b/>
          <w:color w:val="4F6228"/>
          <w:sz w:val="28"/>
          <w:szCs w:val="22"/>
          <w:lang w:eastAsia="en-US"/>
        </w:rPr>
      </w:pPr>
    </w:p>
    <w:p w:rsidR="00E66F0A" w:rsidRPr="00E66F0A" w:rsidRDefault="00E66F0A" w:rsidP="00E66F0A">
      <w:pPr>
        <w:autoSpaceDE/>
        <w:autoSpaceDN/>
        <w:jc w:val="both"/>
        <w:rPr>
          <w:rFonts w:eastAsia="Calibri"/>
          <w:b/>
          <w:color w:val="4F6228"/>
          <w:sz w:val="28"/>
          <w:szCs w:val="22"/>
          <w:lang w:eastAsia="en-US"/>
        </w:rPr>
      </w:pPr>
    </w:p>
    <w:p w:rsidR="00E66F0A" w:rsidRPr="00E66F0A" w:rsidRDefault="00E66F0A" w:rsidP="00E66F0A">
      <w:pPr>
        <w:autoSpaceDE/>
        <w:autoSpaceDN/>
        <w:jc w:val="both"/>
        <w:rPr>
          <w:rFonts w:eastAsia="Calibri"/>
          <w:b/>
          <w:color w:val="4F6228"/>
          <w:sz w:val="28"/>
          <w:szCs w:val="22"/>
          <w:lang w:eastAsia="en-US"/>
        </w:rPr>
      </w:pPr>
    </w:p>
    <w:p w:rsidR="00E66F0A" w:rsidRPr="00E66F0A" w:rsidRDefault="00E66F0A" w:rsidP="00E66F0A">
      <w:pPr>
        <w:autoSpaceDE/>
        <w:autoSpaceDN/>
        <w:jc w:val="both"/>
        <w:rPr>
          <w:rFonts w:eastAsia="Calibri"/>
          <w:b/>
          <w:color w:val="4F6228"/>
          <w:sz w:val="28"/>
          <w:szCs w:val="22"/>
          <w:lang w:eastAsia="en-US"/>
        </w:rPr>
      </w:pPr>
    </w:p>
    <w:p w:rsidR="00E66F0A" w:rsidRPr="00E66F0A" w:rsidRDefault="00E66F0A" w:rsidP="00E66F0A">
      <w:pPr>
        <w:autoSpaceDE/>
        <w:autoSpaceDN/>
        <w:jc w:val="both"/>
        <w:rPr>
          <w:rFonts w:eastAsia="Calibri"/>
          <w:b/>
          <w:color w:val="4F6228"/>
          <w:sz w:val="28"/>
          <w:szCs w:val="22"/>
          <w:lang w:eastAsia="en-US"/>
        </w:rPr>
      </w:pPr>
    </w:p>
    <w:p w:rsidR="00E66F0A" w:rsidRPr="00E66F0A" w:rsidRDefault="00E66F0A" w:rsidP="00E66F0A">
      <w:pPr>
        <w:autoSpaceDE/>
        <w:autoSpaceDN/>
        <w:jc w:val="both"/>
        <w:rPr>
          <w:rFonts w:eastAsia="Calibri"/>
          <w:b/>
          <w:color w:val="4F6228"/>
          <w:sz w:val="28"/>
          <w:szCs w:val="22"/>
          <w:lang w:eastAsia="en-US"/>
        </w:rPr>
      </w:pPr>
    </w:p>
    <w:p w:rsidR="00E66F0A" w:rsidRPr="00E66F0A" w:rsidRDefault="00E66F0A" w:rsidP="00E66F0A">
      <w:pPr>
        <w:autoSpaceDE/>
        <w:autoSpaceDN/>
        <w:jc w:val="both"/>
        <w:rPr>
          <w:rFonts w:eastAsia="Calibri"/>
          <w:b/>
          <w:color w:val="4F6228"/>
          <w:sz w:val="28"/>
          <w:szCs w:val="22"/>
          <w:lang w:eastAsia="en-US"/>
        </w:rPr>
      </w:pPr>
    </w:p>
    <w:p w:rsidR="00E66F0A" w:rsidRPr="00E66F0A" w:rsidRDefault="00E66F0A" w:rsidP="00E66F0A">
      <w:pPr>
        <w:autoSpaceDE/>
        <w:autoSpaceDN/>
        <w:jc w:val="both"/>
        <w:rPr>
          <w:rFonts w:eastAsia="Calibri"/>
          <w:b/>
          <w:color w:val="4F6228"/>
          <w:sz w:val="28"/>
          <w:szCs w:val="22"/>
          <w:lang w:eastAsia="en-US"/>
        </w:rPr>
      </w:pPr>
    </w:p>
    <w:p w:rsidR="00E66F0A" w:rsidRPr="00E66F0A" w:rsidRDefault="00E66F0A" w:rsidP="00E66F0A">
      <w:pPr>
        <w:autoSpaceDE/>
        <w:autoSpaceDN/>
        <w:jc w:val="both"/>
        <w:rPr>
          <w:rFonts w:eastAsia="Calibri"/>
          <w:b/>
          <w:color w:val="4F6228"/>
          <w:sz w:val="28"/>
          <w:szCs w:val="22"/>
          <w:lang w:eastAsia="en-US"/>
        </w:rPr>
      </w:pPr>
    </w:p>
    <w:p w:rsidR="00E66F0A" w:rsidRPr="00E66F0A" w:rsidRDefault="00E66F0A" w:rsidP="00E66F0A">
      <w:pPr>
        <w:autoSpaceDE/>
        <w:autoSpaceDN/>
        <w:jc w:val="both"/>
        <w:rPr>
          <w:rFonts w:eastAsia="Calibri"/>
          <w:b/>
          <w:color w:val="4F6228"/>
          <w:sz w:val="28"/>
          <w:szCs w:val="22"/>
          <w:lang w:eastAsia="en-US"/>
        </w:rPr>
      </w:pPr>
      <w:r w:rsidRPr="00E66F0A">
        <w:rPr>
          <w:rFonts w:eastAsia="Calibri"/>
          <w:b/>
          <w:noProof/>
          <w:color w:val="4F6228"/>
          <w:sz w:val="28"/>
          <w:szCs w:val="22"/>
        </w:rPr>
        <mc:AlternateContent>
          <mc:Choice Requires="wps">
            <w:drawing>
              <wp:anchor distT="0" distB="0" distL="114300" distR="114300" simplePos="0" relativeHeight="251666432" behindDoc="0" locked="0" layoutInCell="1" allowOverlap="1" wp14:anchorId="75573357" wp14:editId="2D598425">
                <wp:simplePos x="0" y="0"/>
                <wp:positionH relativeFrom="column">
                  <wp:posOffset>-135255</wp:posOffset>
                </wp:positionH>
                <wp:positionV relativeFrom="paragraph">
                  <wp:posOffset>-4022725</wp:posOffset>
                </wp:positionV>
                <wp:extent cx="6743700" cy="3538331"/>
                <wp:effectExtent l="19050" t="19050" r="38100" b="62230"/>
                <wp:wrapNone/>
                <wp:docPr id="7" name="Скругленный 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3538331"/>
                        </a:xfrm>
                        <a:prstGeom prst="roundRect">
                          <a:avLst>
                            <a:gd name="adj" fmla="val 16667"/>
                          </a:avLst>
                        </a:prstGeom>
                        <a:solidFill>
                          <a:srgbClr val="9BBB59">
                            <a:lumMod val="100000"/>
                            <a:lumOff val="0"/>
                          </a:srgbClr>
                        </a:solidFill>
                        <a:ln w="38100">
                          <a:solidFill>
                            <a:sysClr val="window" lastClr="FFFFFF">
                              <a:lumMod val="95000"/>
                              <a:lumOff val="0"/>
                            </a:sysClr>
                          </a:solidFill>
                          <a:round/>
                          <a:headEnd/>
                          <a:tailEnd/>
                        </a:ln>
                        <a:effectLst>
                          <a:outerShdw dist="28398" dir="3806097" algn="ctr" rotWithShape="0">
                            <a:srgbClr val="9BBB59">
                              <a:lumMod val="50000"/>
                              <a:lumOff val="0"/>
                              <a:alpha val="50000"/>
                            </a:srgbClr>
                          </a:outerShdw>
                        </a:effectLst>
                      </wps:spPr>
                      <wps:txbx>
                        <w:txbxContent>
                          <w:p w:rsidR="008C036A" w:rsidRPr="00BA3D22" w:rsidRDefault="008C036A" w:rsidP="00E66F0A">
                            <w:pPr>
                              <w:jc w:val="center"/>
                              <w:rPr>
                                <w:sz w:val="48"/>
                                <w:szCs w:val="48"/>
                              </w:rPr>
                            </w:pPr>
                            <w:r w:rsidRPr="00BA3D22">
                              <w:rPr>
                                <w:sz w:val="48"/>
                                <w:szCs w:val="48"/>
                              </w:rPr>
                              <w:t xml:space="preserve">ВНИМАНИЕ </w:t>
                            </w:r>
                          </w:p>
                          <w:p w:rsidR="008C036A" w:rsidRDefault="008C036A" w:rsidP="00E66F0A">
                            <w:pPr>
                              <w:jc w:val="center"/>
                            </w:pPr>
                          </w:p>
                          <w:p w:rsidR="001E43FA" w:rsidRDefault="008C036A" w:rsidP="00E66F0A">
                            <w:pPr>
                              <w:jc w:val="center"/>
                              <w:rPr>
                                <w:sz w:val="36"/>
                                <w:szCs w:val="36"/>
                              </w:rPr>
                            </w:pPr>
                            <w:r>
                              <w:rPr>
                                <w:sz w:val="36"/>
                                <w:szCs w:val="36"/>
                              </w:rPr>
                              <w:t>Форма справки о доходах, расходах, примеры</w:t>
                            </w:r>
                            <w:r w:rsidRPr="00BA3D22">
                              <w:rPr>
                                <w:sz w:val="36"/>
                                <w:szCs w:val="36"/>
                              </w:rPr>
                              <w:t xml:space="preserve"> заполнения, настоящие Методические рекомендации, а также иные материалы по профилактике коррупционных правонарушений размещены на официальном </w:t>
                            </w:r>
                            <w:r w:rsidRPr="00804417">
                              <w:rPr>
                                <w:sz w:val="36"/>
                                <w:szCs w:val="36"/>
                              </w:rPr>
                              <w:t xml:space="preserve">портале органов власти Воронежской области на странице управления государственной службы и кадров правительства Воронежской области </w:t>
                            </w:r>
                            <w:r>
                              <w:rPr>
                                <w:sz w:val="36"/>
                                <w:szCs w:val="36"/>
                              </w:rPr>
                              <w:t xml:space="preserve">в </w:t>
                            </w:r>
                            <w:r w:rsidRPr="00804417">
                              <w:rPr>
                                <w:sz w:val="36"/>
                                <w:szCs w:val="36"/>
                              </w:rPr>
                              <w:t xml:space="preserve">разделе </w:t>
                            </w:r>
                          </w:p>
                          <w:p w:rsidR="008C036A" w:rsidRDefault="008C036A" w:rsidP="00E66F0A">
                            <w:pPr>
                              <w:jc w:val="center"/>
                              <w:rPr>
                                <w:sz w:val="36"/>
                                <w:szCs w:val="36"/>
                              </w:rPr>
                            </w:pPr>
                            <w:r w:rsidRPr="00804417">
                              <w:rPr>
                                <w:sz w:val="36"/>
                                <w:szCs w:val="36"/>
                              </w:rPr>
                              <w:t xml:space="preserve">«Противодействие коррупции» </w:t>
                            </w:r>
                          </w:p>
                          <w:p w:rsidR="008C036A" w:rsidRPr="00BE5DB7" w:rsidRDefault="008C036A" w:rsidP="00E66F0A">
                            <w:pPr>
                              <w:pStyle w:val="1"/>
                              <w:rPr>
                                <w:lang w:val="ru-RU"/>
                              </w:rPr>
                            </w:pPr>
                          </w:p>
                          <w:p w:rsidR="008C036A" w:rsidRPr="00BE5DB7" w:rsidRDefault="008C036A" w:rsidP="00E66F0A">
                            <w:pPr>
                              <w:pStyle w:val="1"/>
                              <w:rPr>
                                <w:lang w:val="ru-RU"/>
                              </w:rPr>
                            </w:pPr>
                          </w:p>
                          <w:p w:rsidR="008C036A" w:rsidRPr="00BA3D22" w:rsidRDefault="008C036A" w:rsidP="00E66F0A">
                            <w:pPr>
                              <w:jc w:val="center"/>
                              <w:rPr>
                                <w:sz w:val="32"/>
                                <w:szCs w:val="32"/>
                              </w:rPr>
                            </w:pPr>
                          </w:p>
                          <w:p w:rsidR="008C036A" w:rsidRDefault="008C036A" w:rsidP="00E66F0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7" o:spid="_x0000_s1033" style="position:absolute;left:0;text-align:left;margin-left:-10.65pt;margin-top:-316.75pt;width:531pt;height:27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" fillcolor="#9bbb59" strokecolor="#f2f2f2" strokeweight="3pt">
                <v:shadow on="t" color="#4f6228" opacity=".5" offset="1pt"/>
                <v:textbox>
                  <w:txbxContent>
                    <w:p w:rsidR="008C036A" w:rsidRPr="00BA3D22" w:rsidRDefault="008C036A" w:rsidP="00E66F0A">
                      <w:pPr>
                        <w:jc w:val="center"/>
                        <w:rPr>
                          <w:sz w:val="48"/>
                          <w:szCs w:val="48"/>
                        </w:rPr>
                      </w:pPr>
                      <w:r w:rsidRPr="00BA3D22">
                        <w:rPr>
                          <w:sz w:val="48"/>
                          <w:szCs w:val="48"/>
                        </w:rPr>
                        <w:t xml:space="preserve">ВНИМАНИЕ </w:t>
                      </w:r>
                    </w:p>
                    <w:p w:rsidR="008C036A" w:rsidRDefault="008C036A" w:rsidP="00E66F0A">
                      <w:pPr>
                        <w:jc w:val="center"/>
                      </w:pPr>
                    </w:p>
                    <w:p w:rsidR="001E43FA" w:rsidRDefault="008C036A" w:rsidP="00E66F0A">
                      <w:pPr>
                        <w:jc w:val="center"/>
                        <w:rPr>
                          <w:sz w:val="36"/>
                          <w:szCs w:val="36"/>
                        </w:rPr>
                      </w:pPr>
                      <w:r>
                        <w:rPr>
                          <w:sz w:val="36"/>
                          <w:szCs w:val="36"/>
                        </w:rPr>
                        <w:t>Форма справки о доходах, расходах, примеры</w:t>
                      </w:r>
                      <w:r w:rsidRPr="00BA3D22">
                        <w:rPr>
                          <w:sz w:val="36"/>
                          <w:szCs w:val="36"/>
                        </w:rPr>
                        <w:t xml:space="preserve"> заполнения, настоящие Методические рекомендации, а также иные материалы по профилактике коррупционных правонарушений размещены на официальном </w:t>
                      </w:r>
                      <w:r w:rsidRPr="00804417">
                        <w:rPr>
                          <w:sz w:val="36"/>
                          <w:szCs w:val="36"/>
                        </w:rPr>
                        <w:t xml:space="preserve">портале органов власти Воронежской области на странице управления государственной службы и кадров правительства Воронежской области </w:t>
                      </w:r>
                      <w:r>
                        <w:rPr>
                          <w:sz w:val="36"/>
                          <w:szCs w:val="36"/>
                        </w:rPr>
                        <w:t xml:space="preserve">в </w:t>
                      </w:r>
                      <w:r w:rsidRPr="00804417">
                        <w:rPr>
                          <w:sz w:val="36"/>
                          <w:szCs w:val="36"/>
                        </w:rPr>
                        <w:t xml:space="preserve">разделе </w:t>
                      </w:r>
                    </w:p>
                    <w:p w:rsidR="008C036A" w:rsidRDefault="008C036A" w:rsidP="00E66F0A">
                      <w:pPr>
                        <w:jc w:val="center"/>
                        <w:rPr>
                          <w:sz w:val="36"/>
                          <w:szCs w:val="36"/>
                        </w:rPr>
                      </w:pPr>
                      <w:bookmarkStart w:id="9" w:name="_GoBack"/>
                      <w:bookmarkEnd w:id="9"/>
                      <w:r w:rsidRPr="00804417">
                        <w:rPr>
                          <w:sz w:val="36"/>
                          <w:szCs w:val="36"/>
                        </w:rPr>
                        <w:t xml:space="preserve">«Противодействие коррупции» </w:t>
                      </w:r>
                    </w:p>
                    <w:p w:rsidR="008C036A" w:rsidRPr="00BE5DB7" w:rsidRDefault="008C036A" w:rsidP="00E66F0A">
                      <w:pPr>
                        <w:pStyle w:val="1"/>
                        <w:rPr>
                          <w:lang w:val="ru-RU"/>
                        </w:rPr>
                      </w:pPr>
                    </w:p>
                    <w:p w:rsidR="008C036A" w:rsidRPr="00BE5DB7" w:rsidRDefault="008C036A" w:rsidP="00E66F0A">
                      <w:pPr>
                        <w:pStyle w:val="1"/>
                        <w:rPr>
                          <w:lang w:val="ru-RU"/>
                        </w:rPr>
                      </w:pPr>
                    </w:p>
                    <w:p w:rsidR="008C036A" w:rsidRPr="00BA3D22" w:rsidRDefault="008C036A" w:rsidP="00E66F0A">
                      <w:pPr>
                        <w:jc w:val="center"/>
                        <w:rPr>
                          <w:sz w:val="32"/>
                          <w:szCs w:val="32"/>
                        </w:rPr>
                      </w:pPr>
                    </w:p>
                    <w:p w:rsidR="008C036A" w:rsidRDefault="008C036A" w:rsidP="00E66F0A">
                      <w:pPr>
                        <w:jc w:val="center"/>
                      </w:pPr>
                    </w:p>
                  </w:txbxContent>
                </v:textbox>
              </v:roundrect>
            </w:pict>
          </mc:Fallback>
        </mc:AlternateContent>
      </w:r>
    </w:p>
    <w:p w:rsidR="007541CF" w:rsidRDefault="007541CF"/>
    <w:sectPr w:rsidR="007541CF" w:rsidSect="00BE5DB7">
      <w:headerReference w:type="default" r:id="rId41"/>
      <w:pgSz w:w="11906" w:h="16838"/>
      <w:pgMar w:top="1134" w:right="1134" w:bottom="992"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058" w:rsidRDefault="00130058" w:rsidP="00E66F0A">
      <w:r>
        <w:separator/>
      </w:r>
    </w:p>
  </w:endnote>
  <w:endnote w:type="continuationSeparator" w:id="0">
    <w:p w:rsidR="00130058" w:rsidRDefault="00130058" w:rsidP="00E6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058" w:rsidRDefault="00130058" w:rsidP="00E66F0A">
      <w:r>
        <w:separator/>
      </w:r>
    </w:p>
  </w:footnote>
  <w:footnote w:type="continuationSeparator" w:id="0">
    <w:p w:rsidR="00130058" w:rsidRDefault="00130058" w:rsidP="00E66F0A">
      <w:r>
        <w:continuationSeparator/>
      </w:r>
    </w:p>
  </w:footnote>
  <w:footnote w:id="1">
    <w:p w:rsidR="008C036A" w:rsidRPr="004841AB" w:rsidRDefault="008C036A" w:rsidP="00E66F0A">
      <w:pPr>
        <w:pStyle w:val="ac"/>
        <w:ind w:firstLine="567"/>
        <w:rPr>
          <w:sz w:val="18"/>
        </w:rPr>
      </w:pPr>
      <w:r w:rsidRPr="00372753">
        <w:rPr>
          <w:rStyle w:val="ae"/>
        </w:rPr>
        <w:footnoteRef/>
      </w:r>
      <w:r w:rsidRPr="004841AB">
        <w:rPr>
          <w:sz w:val="18"/>
        </w:rPr>
        <w:t xml:space="preserve"> Заполняется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footnote>
  <w:footnote w:id="2">
    <w:p w:rsidR="008C036A" w:rsidRDefault="008C036A" w:rsidP="00E66F0A">
      <w:pPr>
        <w:pStyle w:val="ac"/>
        <w:ind w:firstLine="567"/>
      </w:pPr>
      <w:r w:rsidRPr="00372753">
        <w:rPr>
          <w:rStyle w:val="ae"/>
        </w:rPr>
        <w:footnoteRef/>
      </w:r>
      <w:r w:rsidRPr="004841AB">
        <w:rPr>
          <w:sz w:val="18"/>
        </w:rPr>
        <w:t xml:space="preserve">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footnote>
  <w:footnote w:id="3">
    <w:p w:rsidR="008C036A" w:rsidRDefault="008C036A" w:rsidP="00E66F0A">
      <w:pPr>
        <w:pStyle w:val="ac"/>
        <w:ind w:firstLine="567"/>
        <w:rPr>
          <w:sz w:val="18"/>
        </w:rPr>
      </w:pPr>
    </w:p>
    <w:p w:rsidR="008C036A" w:rsidRDefault="008C036A" w:rsidP="00E66F0A">
      <w:pPr>
        <w:pStyle w:val="ac"/>
        <w:ind w:firstLine="567"/>
        <w:rPr>
          <w:sz w:val="18"/>
        </w:rPr>
      </w:pPr>
      <w:r>
        <w:rPr>
          <w:rStyle w:val="ae"/>
          <w:sz w:val="18"/>
        </w:rPr>
        <w:t>1</w:t>
      </w:r>
      <w:r w:rsidRPr="004841AB">
        <w:rPr>
          <w:sz w:val="18"/>
        </w:rPr>
        <w:t xml:space="preserve"> Заполняется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8C036A" w:rsidRPr="00014625" w:rsidRDefault="008C036A" w:rsidP="00E66F0A">
      <w:pPr>
        <w:ind w:firstLine="567"/>
        <w:rPr>
          <w:sz w:val="18"/>
        </w:rPr>
      </w:pPr>
      <w:r w:rsidRPr="00014625">
        <w:rPr>
          <w:sz w:val="16"/>
        </w:rPr>
        <w:t xml:space="preserve">2 </w:t>
      </w:r>
      <w:r w:rsidRPr="00014625">
        <w:rPr>
          <w:sz w:val="18"/>
        </w:rPr>
        <w:t>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p w:rsidR="008C036A" w:rsidRPr="004841AB" w:rsidRDefault="008C036A" w:rsidP="00E66F0A">
      <w:pPr>
        <w:pStyle w:val="ac"/>
        <w:ind w:firstLine="567"/>
        <w:rPr>
          <w:sz w:val="18"/>
        </w:rPr>
      </w:pPr>
    </w:p>
  </w:footnote>
  <w:footnote w:id="4">
    <w:p w:rsidR="008C036A" w:rsidRDefault="008C036A" w:rsidP="00E66F0A">
      <w:pPr>
        <w:pStyle w:val="ac"/>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04681"/>
      <w:docPartObj>
        <w:docPartGallery w:val="Page Numbers (Top of Page)"/>
        <w:docPartUnique/>
      </w:docPartObj>
    </w:sdtPr>
    <w:sdtEndPr/>
    <w:sdtContent>
      <w:p w:rsidR="008C036A" w:rsidRDefault="008C036A">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BC54DE">
          <w:rPr>
            <w:rFonts w:ascii="Times New Roman" w:hAnsi="Times New Roman"/>
            <w:noProof/>
            <w:sz w:val="28"/>
            <w:szCs w:val="28"/>
          </w:rPr>
          <w:t>63</w:t>
        </w:r>
        <w:r w:rsidRPr="00204BB5">
          <w:rPr>
            <w:rFonts w:ascii="Times New Roman" w:hAnsi="Times New Roman"/>
            <w:sz w:val="28"/>
            <w:szCs w:val="28"/>
          </w:rPr>
          <w:fldChar w:fldCharType="end"/>
        </w:r>
      </w:p>
    </w:sdtContent>
  </w:sdt>
  <w:p w:rsidR="008C036A" w:rsidRDefault="008C036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3B3"/>
    <w:multiLevelType w:val="hybridMultilevel"/>
    <w:tmpl w:val="7764D422"/>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2F0558"/>
    <w:multiLevelType w:val="hybridMultilevel"/>
    <w:tmpl w:val="81E80684"/>
    <w:lvl w:ilvl="0" w:tplc="62C6BC72">
      <w:start w:val="1"/>
      <w:numFmt w:val="decimal"/>
      <w:lvlText w:val="%1."/>
      <w:lvlJc w:val="left"/>
      <w:pPr>
        <w:ind w:left="1070"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2A7C32"/>
    <w:multiLevelType w:val="hybridMultilevel"/>
    <w:tmpl w:val="9166A244"/>
    <w:lvl w:ilvl="0" w:tplc="B0425FD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A0B0BF5"/>
    <w:multiLevelType w:val="hybridMultilevel"/>
    <w:tmpl w:val="B6B8544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E8D61B6"/>
    <w:multiLevelType w:val="hybridMultilevel"/>
    <w:tmpl w:val="ACE8C89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0677820"/>
    <w:multiLevelType w:val="hybridMultilevel"/>
    <w:tmpl w:val="6A9EA0D4"/>
    <w:lvl w:ilvl="0" w:tplc="ADD68386">
      <w:start w:val="5"/>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733216"/>
    <w:multiLevelType w:val="hybridMultilevel"/>
    <w:tmpl w:val="88E64DC6"/>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1B4309"/>
    <w:multiLevelType w:val="hybridMultilevel"/>
    <w:tmpl w:val="CBD435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7B6307"/>
    <w:multiLevelType w:val="hybridMultilevel"/>
    <w:tmpl w:val="B69056A2"/>
    <w:lvl w:ilvl="0" w:tplc="5ECC18F4">
      <w:start w:val="11"/>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03B253B"/>
    <w:multiLevelType w:val="hybridMultilevel"/>
    <w:tmpl w:val="7054E544"/>
    <w:lvl w:ilvl="0" w:tplc="05700E1A">
      <w:start w:val="15"/>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0B0AC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7C73451"/>
    <w:multiLevelType w:val="hybridMultilevel"/>
    <w:tmpl w:val="6C0EE1E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B6B621B"/>
    <w:multiLevelType w:val="hybridMultilevel"/>
    <w:tmpl w:val="C2AE1BFC"/>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E774CAC"/>
    <w:multiLevelType w:val="hybridMultilevel"/>
    <w:tmpl w:val="406CDC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EC755AD"/>
    <w:multiLevelType w:val="hybridMultilevel"/>
    <w:tmpl w:val="0EE236CA"/>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3C67A8"/>
    <w:multiLevelType w:val="hybridMultilevel"/>
    <w:tmpl w:val="D0B4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217E3C"/>
    <w:multiLevelType w:val="hybridMultilevel"/>
    <w:tmpl w:val="48F65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700387E"/>
    <w:multiLevelType w:val="hybridMultilevel"/>
    <w:tmpl w:val="FEDE4E4A"/>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246570"/>
    <w:multiLevelType w:val="hybridMultilevel"/>
    <w:tmpl w:val="051EAD16"/>
    <w:lvl w:ilvl="0" w:tplc="9C54B172">
      <w:start w:val="23"/>
      <w:numFmt w:val="decimal"/>
      <w:lvlText w:val="%1."/>
      <w:lvlJc w:val="left"/>
      <w:pPr>
        <w:ind w:left="107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7713F8"/>
    <w:multiLevelType w:val="hybridMultilevel"/>
    <w:tmpl w:val="8D0EE582"/>
    <w:lvl w:ilvl="0" w:tplc="C510914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AD7019D"/>
    <w:multiLevelType w:val="multilevel"/>
    <w:tmpl w:val="44642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655D2A"/>
    <w:multiLevelType w:val="hybridMultilevel"/>
    <w:tmpl w:val="C8609ACA"/>
    <w:lvl w:ilvl="0" w:tplc="1D1879A6">
      <w:start w:val="1"/>
      <w:numFmt w:val="decimal"/>
      <w:lvlText w:val="%1."/>
      <w:lvlJc w:val="left"/>
      <w:pPr>
        <w:ind w:left="1429" w:hanging="360"/>
      </w:pPr>
      <w:rPr>
        <w:rFonts w:hint="default"/>
        <w:spacing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0706D2"/>
    <w:multiLevelType w:val="hybridMultilevel"/>
    <w:tmpl w:val="C4D81D88"/>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5A53DF"/>
    <w:multiLevelType w:val="hybridMultilevel"/>
    <w:tmpl w:val="9A205960"/>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1BE5E98"/>
    <w:multiLevelType w:val="hybridMultilevel"/>
    <w:tmpl w:val="549EA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C2533E"/>
    <w:multiLevelType w:val="hybridMultilevel"/>
    <w:tmpl w:val="DDF215C6"/>
    <w:lvl w:ilvl="0" w:tplc="BD70FAB2">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48290B59"/>
    <w:multiLevelType w:val="hybridMultilevel"/>
    <w:tmpl w:val="23468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D0F08DA"/>
    <w:multiLevelType w:val="hybridMultilevel"/>
    <w:tmpl w:val="A32EB1F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0215B1A"/>
    <w:multiLevelType w:val="hybridMultilevel"/>
    <w:tmpl w:val="61A679BE"/>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0F348DC"/>
    <w:multiLevelType w:val="hybridMultilevel"/>
    <w:tmpl w:val="B19AF260"/>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4A5100D"/>
    <w:multiLevelType w:val="hybridMultilevel"/>
    <w:tmpl w:val="E638A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5AC5EB1"/>
    <w:multiLevelType w:val="hybridMultilevel"/>
    <w:tmpl w:val="0262C8D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61401E1"/>
    <w:multiLevelType w:val="hybridMultilevel"/>
    <w:tmpl w:val="79CC21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83530FA"/>
    <w:multiLevelType w:val="hybridMultilevel"/>
    <w:tmpl w:val="44BA19B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A29129B"/>
    <w:multiLevelType w:val="hybridMultilevel"/>
    <w:tmpl w:val="EFBCA5A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04C1B5C"/>
    <w:multiLevelType w:val="hybridMultilevel"/>
    <w:tmpl w:val="7868D002"/>
    <w:lvl w:ilvl="0" w:tplc="91D2B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1E97C30"/>
    <w:multiLevelType w:val="hybridMultilevel"/>
    <w:tmpl w:val="1908B38C"/>
    <w:lvl w:ilvl="0" w:tplc="0419000F">
      <w:start w:val="1"/>
      <w:numFmt w:val="decimal"/>
      <w:lvlText w:val="%1."/>
      <w:lvlJc w:val="left"/>
      <w:pPr>
        <w:ind w:left="2498"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7">
    <w:nsid w:val="64E8543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8BF33AC"/>
    <w:multiLevelType w:val="hybridMultilevel"/>
    <w:tmpl w:val="DEAE78E6"/>
    <w:lvl w:ilvl="0" w:tplc="05700E1A">
      <w:start w:val="15"/>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383C82"/>
    <w:multiLevelType w:val="hybridMultilevel"/>
    <w:tmpl w:val="FC7A69C0"/>
    <w:lvl w:ilvl="0" w:tplc="0419000F">
      <w:start w:val="1"/>
      <w:numFmt w:val="decimal"/>
      <w:lvlText w:val="%1."/>
      <w:lvlJc w:val="left"/>
      <w:pPr>
        <w:ind w:left="199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6BF72B93"/>
    <w:multiLevelType w:val="hybridMultilevel"/>
    <w:tmpl w:val="DD70B0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1F20F86"/>
    <w:multiLevelType w:val="hybridMultilevel"/>
    <w:tmpl w:val="651C7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2306C41"/>
    <w:multiLevelType w:val="hybridMultilevel"/>
    <w:tmpl w:val="AAA4C3AC"/>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37927D9"/>
    <w:multiLevelType w:val="multilevel"/>
    <w:tmpl w:val="E2F8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3816265"/>
    <w:multiLevelType w:val="hybridMultilevel"/>
    <w:tmpl w:val="2A80F6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634703D"/>
    <w:multiLevelType w:val="hybridMultilevel"/>
    <w:tmpl w:val="4D2AD72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B6D5AB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7C9525EC"/>
    <w:multiLevelType w:val="hybridMultilevel"/>
    <w:tmpl w:val="074ADAFC"/>
    <w:lvl w:ilvl="0" w:tplc="32E62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7"/>
  </w:num>
  <w:num w:numId="2">
    <w:abstractNumId w:val="33"/>
  </w:num>
  <w:num w:numId="3">
    <w:abstractNumId w:val="6"/>
  </w:num>
  <w:num w:numId="4">
    <w:abstractNumId w:val="42"/>
  </w:num>
  <w:num w:numId="5">
    <w:abstractNumId w:val="29"/>
  </w:num>
  <w:num w:numId="6">
    <w:abstractNumId w:val="22"/>
  </w:num>
  <w:num w:numId="7">
    <w:abstractNumId w:val="17"/>
  </w:num>
  <w:num w:numId="8">
    <w:abstractNumId w:val="28"/>
  </w:num>
  <w:num w:numId="9">
    <w:abstractNumId w:val="2"/>
  </w:num>
  <w:num w:numId="10">
    <w:abstractNumId w:val="10"/>
  </w:num>
  <w:num w:numId="11">
    <w:abstractNumId w:val="37"/>
  </w:num>
  <w:num w:numId="12">
    <w:abstractNumId w:val="46"/>
  </w:num>
  <w:num w:numId="13">
    <w:abstractNumId w:val="7"/>
  </w:num>
  <w:num w:numId="14">
    <w:abstractNumId w:val="30"/>
  </w:num>
  <w:num w:numId="15">
    <w:abstractNumId w:val="40"/>
  </w:num>
  <w:num w:numId="16">
    <w:abstractNumId w:val="44"/>
  </w:num>
  <w:num w:numId="17">
    <w:abstractNumId w:val="16"/>
  </w:num>
  <w:num w:numId="18">
    <w:abstractNumId w:val="13"/>
  </w:num>
  <w:num w:numId="19">
    <w:abstractNumId w:val="41"/>
  </w:num>
  <w:num w:numId="20">
    <w:abstractNumId w:val="24"/>
  </w:num>
  <w:num w:numId="21">
    <w:abstractNumId w:val="15"/>
  </w:num>
  <w:num w:numId="22">
    <w:abstractNumId w:val="43"/>
  </w:num>
  <w:num w:numId="23">
    <w:abstractNumId w:val="20"/>
  </w:num>
  <w:num w:numId="24">
    <w:abstractNumId w:val="47"/>
  </w:num>
  <w:num w:numId="25">
    <w:abstractNumId w:val="35"/>
  </w:num>
  <w:num w:numId="26">
    <w:abstractNumId w:val="8"/>
  </w:num>
  <w:num w:numId="27">
    <w:abstractNumId w:val="1"/>
  </w:num>
  <w:num w:numId="28">
    <w:abstractNumId w:val="19"/>
  </w:num>
  <w:num w:numId="29">
    <w:abstractNumId w:val="21"/>
  </w:num>
  <w:num w:numId="30">
    <w:abstractNumId w:val="14"/>
  </w:num>
  <w:num w:numId="31">
    <w:abstractNumId w:val="4"/>
  </w:num>
  <w:num w:numId="32">
    <w:abstractNumId w:val="34"/>
  </w:num>
  <w:num w:numId="33">
    <w:abstractNumId w:val="31"/>
  </w:num>
  <w:num w:numId="34">
    <w:abstractNumId w:val="39"/>
  </w:num>
  <w:num w:numId="35">
    <w:abstractNumId w:val="26"/>
  </w:num>
  <w:num w:numId="36">
    <w:abstractNumId w:val="36"/>
  </w:num>
  <w:num w:numId="37">
    <w:abstractNumId w:val="3"/>
  </w:num>
  <w:num w:numId="38">
    <w:abstractNumId w:val="23"/>
  </w:num>
  <w:num w:numId="39">
    <w:abstractNumId w:val="45"/>
  </w:num>
  <w:num w:numId="40">
    <w:abstractNumId w:val="11"/>
  </w:num>
  <w:num w:numId="41">
    <w:abstractNumId w:val="0"/>
  </w:num>
  <w:num w:numId="42">
    <w:abstractNumId w:val="12"/>
  </w:num>
  <w:num w:numId="43">
    <w:abstractNumId w:val="32"/>
  </w:num>
  <w:num w:numId="44">
    <w:abstractNumId w:val="5"/>
  </w:num>
  <w:num w:numId="45">
    <w:abstractNumId w:val="9"/>
  </w:num>
  <w:num w:numId="46">
    <w:abstractNumId w:val="38"/>
  </w:num>
  <w:num w:numId="47">
    <w:abstractNumId w:val="18"/>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F0A"/>
    <w:rsid w:val="0001208A"/>
    <w:rsid w:val="00030952"/>
    <w:rsid w:val="000B2882"/>
    <w:rsid w:val="000D0FED"/>
    <w:rsid w:val="000D54CB"/>
    <w:rsid w:val="000E1F3B"/>
    <w:rsid w:val="000F3203"/>
    <w:rsid w:val="00130058"/>
    <w:rsid w:val="00177028"/>
    <w:rsid w:val="001D24F7"/>
    <w:rsid w:val="001E0698"/>
    <w:rsid w:val="001E43FA"/>
    <w:rsid w:val="001E6EBF"/>
    <w:rsid w:val="00233BC4"/>
    <w:rsid w:val="0027068C"/>
    <w:rsid w:val="0027758E"/>
    <w:rsid w:val="00296FE3"/>
    <w:rsid w:val="002E6196"/>
    <w:rsid w:val="00386F41"/>
    <w:rsid w:val="0039659F"/>
    <w:rsid w:val="003A0AB1"/>
    <w:rsid w:val="003B0EDE"/>
    <w:rsid w:val="004826D7"/>
    <w:rsid w:val="00514698"/>
    <w:rsid w:val="005B5FED"/>
    <w:rsid w:val="006644EC"/>
    <w:rsid w:val="006A533A"/>
    <w:rsid w:val="006D4550"/>
    <w:rsid w:val="00714C96"/>
    <w:rsid w:val="007541CF"/>
    <w:rsid w:val="00792D69"/>
    <w:rsid w:val="007D0AE9"/>
    <w:rsid w:val="00841C82"/>
    <w:rsid w:val="008460AD"/>
    <w:rsid w:val="0085025D"/>
    <w:rsid w:val="00855196"/>
    <w:rsid w:val="00881305"/>
    <w:rsid w:val="008A5D10"/>
    <w:rsid w:val="008C036A"/>
    <w:rsid w:val="008C7B3F"/>
    <w:rsid w:val="008D335F"/>
    <w:rsid w:val="008E55A4"/>
    <w:rsid w:val="008F3846"/>
    <w:rsid w:val="00971396"/>
    <w:rsid w:val="00976BE6"/>
    <w:rsid w:val="009C41E4"/>
    <w:rsid w:val="009C5FCA"/>
    <w:rsid w:val="009D2171"/>
    <w:rsid w:val="009E7B6B"/>
    <w:rsid w:val="009F6EAB"/>
    <w:rsid w:val="00A00697"/>
    <w:rsid w:val="00A557C2"/>
    <w:rsid w:val="00A940A9"/>
    <w:rsid w:val="00AA23E7"/>
    <w:rsid w:val="00AE1CDF"/>
    <w:rsid w:val="00BB0ACF"/>
    <w:rsid w:val="00BC54DE"/>
    <w:rsid w:val="00BE5DB7"/>
    <w:rsid w:val="00BF6421"/>
    <w:rsid w:val="00C16E61"/>
    <w:rsid w:val="00C51139"/>
    <w:rsid w:val="00CA66B1"/>
    <w:rsid w:val="00CC5A82"/>
    <w:rsid w:val="00D4200F"/>
    <w:rsid w:val="00DA52C1"/>
    <w:rsid w:val="00DD0F8B"/>
    <w:rsid w:val="00DD57D6"/>
    <w:rsid w:val="00E00095"/>
    <w:rsid w:val="00E364E5"/>
    <w:rsid w:val="00E66F0A"/>
    <w:rsid w:val="00EF7B71"/>
    <w:rsid w:val="00F41E87"/>
    <w:rsid w:val="00F57AEE"/>
    <w:rsid w:val="00FC3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E61"/>
    <w:pPr>
      <w:autoSpaceDE w:val="0"/>
      <w:autoSpaceDN w:val="0"/>
    </w:pPr>
    <w:rPr>
      <w:lang w:eastAsia="ru-RU"/>
    </w:rPr>
  </w:style>
  <w:style w:type="paragraph" w:styleId="1">
    <w:name w:val="heading 1"/>
    <w:basedOn w:val="a"/>
    <w:next w:val="a"/>
    <w:link w:val="10"/>
    <w:qFormat/>
    <w:rsid w:val="00C16E61"/>
    <w:pPr>
      <w:keepNext/>
      <w:jc w:val="center"/>
      <w:outlineLvl w:val="0"/>
    </w:pPr>
    <w:rPr>
      <w:sz w:val="24"/>
      <w:szCs w:val="24"/>
      <w:lang w:val="en-US"/>
    </w:rPr>
  </w:style>
  <w:style w:type="paragraph" w:styleId="2">
    <w:name w:val="heading 2"/>
    <w:basedOn w:val="a"/>
    <w:next w:val="a"/>
    <w:link w:val="20"/>
    <w:uiPriority w:val="9"/>
    <w:semiHidden/>
    <w:unhideWhenUsed/>
    <w:qFormat/>
    <w:rsid w:val="00E66F0A"/>
    <w:pPr>
      <w:keepNext/>
      <w:keepLines/>
      <w:spacing w:before="200"/>
      <w:outlineLvl w:val="1"/>
    </w:pPr>
    <w:rPr>
      <w:rFonts w:ascii="Cambria" w:hAnsi="Cambria"/>
      <w:b/>
      <w:bCs/>
      <w:color w:val="4F81BD"/>
      <w:sz w:val="26"/>
      <w:szCs w:val="26"/>
      <w:lang w:eastAsia="en-US"/>
    </w:rPr>
  </w:style>
  <w:style w:type="paragraph" w:styleId="3">
    <w:name w:val="heading 3"/>
    <w:basedOn w:val="a"/>
    <w:next w:val="a"/>
    <w:link w:val="30"/>
    <w:uiPriority w:val="9"/>
    <w:semiHidden/>
    <w:unhideWhenUsed/>
    <w:qFormat/>
    <w:rsid w:val="00E66F0A"/>
    <w:pPr>
      <w:keepNext/>
      <w:keepLines/>
      <w:spacing w:before="200"/>
      <w:outlineLvl w:val="2"/>
    </w:pPr>
    <w:rPr>
      <w:rFonts w:ascii="Cambria" w:hAnsi="Cambria"/>
      <w:b/>
      <w:bCs/>
      <w:color w:val="4F81BD"/>
      <w:lang w:eastAsia="en-US"/>
    </w:rPr>
  </w:style>
  <w:style w:type="paragraph" w:styleId="4">
    <w:name w:val="heading 4"/>
    <w:basedOn w:val="a"/>
    <w:next w:val="a"/>
    <w:link w:val="40"/>
    <w:uiPriority w:val="9"/>
    <w:semiHidden/>
    <w:unhideWhenUsed/>
    <w:qFormat/>
    <w:rsid w:val="00E66F0A"/>
    <w:pPr>
      <w:keepNext/>
      <w:keepLines/>
      <w:spacing w:before="200"/>
      <w:outlineLvl w:val="3"/>
    </w:pPr>
    <w:rPr>
      <w:rFonts w:ascii="Cambria" w:hAnsi="Cambria"/>
      <w:b/>
      <w:bCs/>
      <w:i/>
      <w:iCs/>
      <w:color w:val="4F81BD"/>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6E61"/>
    <w:rPr>
      <w:sz w:val="24"/>
      <w:szCs w:val="24"/>
      <w:lang w:val="en-US" w:eastAsia="ru-RU"/>
    </w:rPr>
  </w:style>
  <w:style w:type="paragraph" w:customStyle="1" w:styleId="21">
    <w:name w:val="Заголовок 21"/>
    <w:basedOn w:val="a"/>
    <w:next w:val="a"/>
    <w:uiPriority w:val="9"/>
    <w:unhideWhenUsed/>
    <w:qFormat/>
    <w:rsid w:val="00E66F0A"/>
    <w:pPr>
      <w:keepNext/>
      <w:keepLines/>
      <w:autoSpaceDE/>
      <w:autoSpaceDN/>
      <w:spacing w:before="200"/>
      <w:ind w:firstLine="709"/>
      <w:jc w:val="both"/>
      <w:outlineLvl w:val="1"/>
    </w:pPr>
    <w:rPr>
      <w:rFonts w:ascii="Cambria" w:hAnsi="Cambria"/>
      <w:b/>
      <w:bCs/>
      <w:color w:val="4F81BD"/>
      <w:sz w:val="26"/>
      <w:szCs w:val="26"/>
      <w:lang w:eastAsia="en-US"/>
    </w:rPr>
  </w:style>
  <w:style w:type="paragraph" w:customStyle="1" w:styleId="31">
    <w:name w:val="Заголовок 31"/>
    <w:basedOn w:val="a"/>
    <w:next w:val="a"/>
    <w:uiPriority w:val="9"/>
    <w:unhideWhenUsed/>
    <w:qFormat/>
    <w:rsid w:val="00E66F0A"/>
    <w:pPr>
      <w:keepNext/>
      <w:keepLines/>
      <w:autoSpaceDE/>
      <w:autoSpaceDN/>
      <w:spacing w:before="200"/>
      <w:ind w:firstLine="709"/>
      <w:jc w:val="both"/>
      <w:outlineLvl w:val="2"/>
    </w:pPr>
    <w:rPr>
      <w:rFonts w:ascii="Cambria" w:hAnsi="Cambria"/>
      <w:b/>
      <w:bCs/>
      <w:color w:val="4F81BD"/>
      <w:sz w:val="22"/>
      <w:szCs w:val="22"/>
      <w:lang w:eastAsia="en-US"/>
    </w:rPr>
  </w:style>
  <w:style w:type="paragraph" w:customStyle="1" w:styleId="41">
    <w:name w:val="Заголовок 41"/>
    <w:basedOn w:val="a"/>
    <w:next w:val="a"/>
    <w:uiPriority w:val="9"/>
    <w:unhideWhenUsed/>
    <w:qFormat/>
    <w:rsid w:val="00E66F0A"/>
    <w:pPr>
      <w:keepNext/>
      <w:keepLines/>
      <w:autoSpaceDE/>
      <w:autoSpaceDN/>
      <w:spacing w:before="200"/>
      <w:ind w:firstLine="709"/>
      <w:jc w:val="both"/>
      <w:outlineLvl w:val="3"/>
    </w:pPr>
    <w:rPr>
      <w:rFonts w:ascii="Cambria" w:hAnsi="Cambria"/>
      <w:b/>
      <w:bCs/>
      <w:i/>
      <w:iCs/>
      <w:color w:val="4F81BD"/>
      <w:sz w:val="22"/>
      <w:szCs w:val="22"/>
      <w:lang w:eastAsia="en-US"/>
    </w:rPr>
  </w:style>
  <w:style w:type="numbering" w:customStyle="1" w:styleId="11">
    <w:name w:val="Нет списка1"/>
    <w:next w:val="a2"/>
    <w:uiPriority w:val="99"/>
    <w:semiHidden/>
    <w:unhideWhenUsed/>
    <w:rsid w:val="00E66F0A"/>
  </w:style>
  <w:style w:type="paragraph" w:styleId="a3">
    <w:name w:val="header"/>
    <w:basedOn w:val="a"/>
    <w:link w:val="a4"/>
    <w:uiPriority w:val="99"/>
    <w:unhideWhenUsed/>
    <w:rsid w:val="00E66F0A"/>
    <w:pPr>
      <w:tabs>
        <w:tab w:val="center" w:pos="4677"/>
        <w:tab w:val="right" w:pos="9355"/>
      </w:tabs>
      <w:autoSpaceDE/>
      <w:autoSpaceDN/>
      <w:ind w:firstLine="709"/>
      <w:jc w:val="both"/>
    </w:pPr>
    <w:rPr>
      <w:rFonts w:ascii="Calibri" w:eastAsia="Calibri" w:hAnsi="Calibri"/>
      <w:sz w:val="22"/>
      <w:szCs w:val="22"/>
      <w:lang w:eastAsia="en-US"/>
    </w:rPr>
  </w:style>
  <w:style w:type="character" w:customStyle="1" w:styleId="a4">
    <w:name w:val="Верхний колонтитул Знак"/>
    <w:basedOn w:val="a0"/>
    <w:link w:val="a3"/>
    <w:uiPriority w:val="99"/>
    <w:rsid w:val="00E66F0A"/>
    <w:rPr>
      <w:rFonts w:ascii="Calibri" w:eastAsia="Calibri" w:hAnsi="Calibri"/>
      <w:sz w:val="22"/>
      <w:szCs w:val="22"/>
    </w:rPr>
  </w:style>
  <w:style w:type="paragraph" w:styleId="a5">
    <w:name w:val="footer"/>
    <w:basedOn w:val="a"/>
    <w:link w:val="a6"/>
    <w:uiPriority w:val="99"/>
    <w:unhideWhenUsed/>
    <w:rsid w:val="00E66F0A"/>
    <w:pPr>
      <w:tabs>
        <w:tab w:val="center" w:pos="4677"/>
        <w:tab w:val="right" w:pos="9355"/>
      </w:tabs>
      <w:autoSpaceDE/>
      <w:autoSpaceDN/>
      <w:ind w:firstLine="709"/>
      <w:jc w:val="both"/>
    </w:pPr>
    <w:rPr>
      <w:rFonts w:ascii="Calibri" w:eastAsia="Calibri" w:hAnsi="Calibri"/>
      <w:sz w:val="22"/>
      <w:szCs w:val="22"/>
      <w:lang w:eastAsia="en-US"/>
    </w:rPr>
  </w:style>
  <w:style w:type="character" w:customStyle="1" w:styleId="a6">
    <w:name w:val="Нижний колонтитул Знак"/>
    <w:basedOn w:val="a0"/>
    <w:link w:val="a5"/>
    <w:uiPriority w:val="99"/>
    <w:rsid w:val="00E66F0A"/>
    <w:rPr>
      <w:rFonts w:ascii="Calibri" w:eastAsia="Calibri" w:hAnsi="Calibri"/>
      <w:sz w:val="22"/>
      <w:szCs w:val="22"/>
    </w:rPr>
  </w:style>
  <w:style w:type="table" w:styleId="a7">
    <w:name w:val="Table Grid"/>
    <w:basedOn w:val="a1"/>
    <w:uiPriority w:val="59"/>
    <w:rsid w:val="00E66F0A"/>
    <w:pPr>
      <w:ind w:firstLine="709"/>
      <w:jc w:val="both"/>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E66F0A"/>
    <w:pPr>
      <w:autoSpaceDE w:val="0"/>
      <w:autoSpaceDN w:val="0"/>
      <w:adjustRightInd w:val="0"/>
      <w:ind w:firstLine="709"/>
      <w:jc w:val="both"/>
    </w:pPr>
    <w:rPr>
      <w:rFonts w:ascii="Courier New" w:eastAsia="Calibri" w:hAnsi="Courier New" w:cs="Courier New"/>
    </w:rPr>
  </w:style>
  <w:style w:type="character" w:customStyle="1" w:styleId="a8">
    <w:name w:val="Основной текст Знак"/>
    <w:basedOn w:val="a0"/>
    <w:link w:val="a9"/>
    <w:rsid w:val="00E66F0A"/>
    <w:rPr>
      <w:rFonts w:ascii="Calibri" w:hAnsi="Calibri" w:cs="Calibri"/>
      <w:shd w:val="clear" w:color="auto" w:fill="FFFFFF"/>
    </w:rPr>
  </w:style>
  <w:style w:type="paragraph" w:styleId="a9">
    <w:name w:val="Body Text"/>
    <w:basedOn w:val="a"/>
    <w:link w:val="a8"/>
    <w:rsid w:val="00E66F0A"/>
    <w:pPr>
      <w:widowControl w:val="0"/>
      <w:shd w:val="clear" w:color="auto" w:fill="FFFFFF"/>
      <w:autoSpaceDE/>
      <w:autoSpaceDN/>
      <w:spacing w:after="780" w:line="298" w:lineRule="exact"/>
      <w:ind w:hanging="1600"/>
      <w:jc w:val="both"/>
    </w:pPr>
    <w:rPr>
      <w:rFonts w:ascii="Calibri" w:hAnsi="Calibri" w:cs="Calibri"/>
      <w:lang w:eastAsia="en-US"/>
    </w:rPr>
  </w:style>
  <w:style w:type="character" w:customStyle="1" w:styleId="12">
    <w:name w:val="Основной текст Знак1"/>
    <w:basedOn w:val="a0"/>
    <w:uiPriority w:val="99"/>
    <w:semiHidden/>
    <w:rsid w:val="00E66F0A"/>
    <w:rPr>
      <w:lang w:eastAsia="ru-RU"/>
    </w:rPr>
  </w:style>
  <w:style w:type="paragraph" w:styleId="aa">
    <w:name w:val="List Paragraph"/>
    <w:basedOn w:val="a"/>
    <w:uiPriority w:val="34"/>
    <w:qFormat/>
    <w:rsid w:val="00E66F0A"/>
    <w:pPr>
      <w:autoSpaceDE/>
      <w:autoSpaceDN/>
      <w:ind w:left="720" w:firstLine="709"/>
      <w:contextualSpacing/>
      <w:jc w:val="both"/>
    </w:pPr>
    <w:rPr>
      <w:rFonts w:ascii="Calibri" w:eastAsia="Calibri" w:hAnsi="Calibri"/>
      <w:sz w:val="22"/>
      <w:szCs w:val="22"/>
      <w:lang w:eastAsia="en-US"/>
    </w:rPr>
  </w:style>
  <w:style w:type="paragraph" w:customStyle="1" w:styleId="Default">
    <w:name w:val="Default"/>
    <w:rsid w:val="00E66F0A"/>
    <w:pPr>
      <w:autoSpaceDE w:val="0"/>
      <w:autoSpaceDN w:val="0"/>
      <w:adjustRightInd w:val="0"/>
      <w:ind w:firstLine="709"/>
      <w:jc w:val="both"/>
    </w:pPr>
    <w:rPr>
      <w:rFonts w:eastAsia="Calibri"/>
      <w:color w:val="000000"/>
      <w:sz w:val="24"/>
      <w:szCs w:val="24"/>
      <w:lang w:eastAsia="ru-RU"/>
    </w:rPr>
  </w:style>
  <w:style w:type="character" w:customStyle="1" w:styleId="apple-converted-space">
    <w:name w:val="apple-converted-space"/>
    <w:basedOn w:val="a0"/>
    <w:rsid w:val="00E66F0A"/>
  </w:style>
  <w:style w:type="paragraph" w:styleId="ab">
    <w:name w:val="Normal (Web)"/>
    <w:basedOn w:val="a"/>
    <w:uiPriority w:val="99"/>
    <w:unhideWhenUsed/>
    <w:rsid w:val="00E66F0A"/>
    <w:pPr>
      <w:autoSpaceDE/>
      <w:autoSpaceDN/>
      <w:spacing w:before="240" w:after="240"/>
      <w:ind w:firstLine="709"/>
      <w:jc w:val="both"/>
    </w:pPr>
    <w:rPr>
      <w:sz w:val="24"/>
      <w:szCs w:val="24"/>
    </w:rPr>
  </w:style>
  <w:style w:type="paragraph" w:styleId="ac">
    <w:name w:val="footnote text"/>
    <w:basedOn w:val="a"/>
    <w:link w:val="ad"/>
    <w:uiPriority w:val="99"/>
    <w:rsid w:val="00E66F0A"/>
    <w:pPr>
      <w:autoSpaceDE/>
      <w:autoSpaceDN/>
      <w:ind w:firstLine="709"/>
      <w:jc w:val="both"/>
    </w:pPr>
  </w:style>
  <w:style w:type="character" w:customStyle="1" w:styleId="ad">
    <w:name w:val="Текст сноски Знак"/>
    <w:basedOn w:val="a0"/>
    <w:link w:val="ac"/>
    <w:uiPriority w:val="99"/>
    <w:rsid w:val="00E66F0A"/>
    <w:rPr>
      <w:lang w:eastAsia="ru-RU"/>
    </w:rPr>
  </w:style>
  <w:style w:type="character" w:styleId="ae">
    <w:name w:val="footnote reference"/>
    <w:uiPriority w:val="99"/>
    <w:rsid w:val="00E66F0A"/>
    <w:rPr>
      <w:vertAlign w:val="superscript"/>
    </w:rPr>
  </w:style>
  <w:style w:type="character" w:customStyle="1" w:styleId="FontStyle12">
    <w:name w:val="Font Style12"/>
    <w:basedOn w:val="a0"/>
    <w:rsid w:val="00E66F0A"/>
    <w:rPr>
      <w:rFonts w:ascii="Times New Roman" w:hAnsi="Times New Roman" w:cs="Times New Roman" w:hint="default"/>
      <w:sz w:val="24"/>
      <w:szCs w:val="24"/>
    </w:rPr>
  </w:style>
  <w:style w:type="character" w:customStyle="1" w:styleId="af">
    <w:name w:val="Основной текст_"/>
    <w:basedOn w:val="a0"/>
    <w:link w:val="13"/>
    <w:rsid w:val="00E66F0A"/>
    <w:rPr>
      <w:sz w:val="28"/>
      <w:szCs w:val="28"/>
      <w:shd w:val="clear" w:color="auto" w:fill="FFFFFF"/>
    </w:rPr>
  </w:style>
  <w:style w:type="paragraph" w:customStyle="1" w:styleId="13">
    <w:name w:val="Основной текст1"/>
    <w:basedOn w:val="a"/>
    <w:link w:val="af"/>
    <w:rsid w:val="00E66F0A"/>
    <w:pPr>
      <w:shd w:val="clear" w:color="auto" w:fill="FFFFFF"/>
      <w:autoSpaceDE/>
      <w:autoSpaceDN/>
      <w:spacing w:after="420" w:line="0" w:lineRule="atLeast"/>
      <w:ind w:hanging="420"/>
      <w:jc w:val="center"/>
    </w:pPr>
    <w:rPr>
      <w:sz w:val="28"/>
      <w:szCs w:val="28"/>
      <w:lang w:eastAsia="en-US"/>
    </w:rPr>
  </w:style>
  <w:style w:type="paragraph" w:styleId="af0">
    <w:name w:val="Balloon Text"/>
    <w:basedOn w:val="a"/>
    <w:link w:val="af1"/>
    <w:uiPriority w:val="99"/>
    <w:semiHidden/>
    <w:unhideWhenUsed/>
    <w:rsid w:val="00E66F0A"/>
    <w:pPr>
      <w:autoSpaceDE/>
      <w:autoSpaceDN/>
      <w:ind w:firstLine="709"/>
      <w:jc w:val="both"/>
    </w:pPr>
    <w:rPr>
      <w:rFonts w:ascii="Tahoma" w:eastAsia="Calibri" w:hAnsi="Tahoma" w:cs="Tahoma"/>
      <w:sz w:val="16"/>
      <w:szCs w:val="16"/>
      <w:lang w:eastAsia="en-US"/>
    </w:rPr>
  </w:style>
  <w:style w:type="character" w:customStyle="1" w:styleId="af1">
    <w:name w:val="Текст выноски Знак"/>
    <w:basedOn w:val="a0"/>
    <w:link w:val="af0"/>
    <w:uiPriority w:val="99"/>
    <w:semiHidden/>
    <w:rsid w:val="00E66F0A"/>
    <w:rPr>
      <w:rFonts w:ascii="Tahoma" w:eastAsia="Calibri" w:hAnsi="Tahoma" w:cs="Tahoma"/>
      <w:sz w:val="16"/>
      <w:szCs w:val="16"/>
    </w:rPr>
  </w:style>
  <w:style w:type="character" w:styleId="af2">
    <w:name w:val="annotation reference"/>
    <w:basedOn w:val="a0"/>
    <w:uiPriority w:val="99"/>
    <w:semiHidden/>
    <w:unhideWhenUsed/>
    <w:rsid w:val="00E66F0A"/>
    <w:rPr>
      <w:sz w:val="16"/>
      <w:szCs w:val="16"/>
    </w:rPr>
  </w:style>
  <w:style w:type="paragraph" w:styleId="af3">
    <w:name w:val="annotation text"/>
    <w:basedOn w:val="a"/>
    <w:link w:val="af4"/>
    <w:uiPriority w:val="99"/>
    <w:unhideWhenUsed/>
    <w:rsid w:val="00E66F0A"/>
    <w:pPr>
      <w:autoSpaceDE/>
      <w:autoSpaceDN/>
      <w:ind w:firstLine="709"/>
      <w:jc w:val="both"/>
    </w:pPr>
    <w:rPr>
      <w:rFonts w:ascii="Calibri" w:eastAsia="Calibri" w:hAnsi="Calibri"/>
      <w:lang w:eastAsia="en-US"/>
    </w:rPr>
  </w:style>
  <w:style w:type="character" w:customStyle="1" w:styleId="af4">
    <w:name w:val="Текст примечания Знак"/>
    <w:basedOn w:val="a0"/>
    <w:link w:val="af3"/>
    <w:uiPriority w:val="99"/>
    <w:rsid w:val="00E66F0A"/>
    <w:rPr>
      <w:rFonts w:ascii="Calibri" w:eastAsia="Calibri" w:hAnsi="Calibri"/>
    </w:rPr>
  </w:style>
  <w:style w:type="paragraph" w:styleId="af5">
    <w:name w:val="annotation subject"/>
    <w:basedOn w:val="af3"/>
    <w:next w:val="af3"/>
    <w:link w:val="af6"/>
    <w:uiPriority w:val="99"/>
    <w:semiHidden/>
    <w:unhideWhenUsed/>
    <w:rsid w:val="00E66F0A"/>
    <w:rPr>
      <w:b/>
      <w:bCs/>
    </w:rPr>
  </w:style>
  <w:style w:type="character" w:customStyle="1" w:styleId="af6">
    <w:name w:val="Тема примечания Знак"/>
    <w:basedOn w:val="af4"/>
    <w:link w:val="af5"/>
    <w:uiPriority w:val="99"/>
    <w:semiHidden/>
    <w:rsid w:val="00E66F0A"/>
    <w:rPr>
      <w:rFonts w:ascii="Calibri" w:eastAsia="Calibri" w:hAnsi="Calibri"/>
      <w:b/>
      <w:bCs/>
    </w:rPr>
  </w:style>
  <w:style w:type="character" w:customStyle="1" w:styleId="110">
    <w:name w:val="Основной текст Знак11"/>
    <w:basedOn w:val="a0"/>
    <w:uiPriority w:val="99"/>
    <w:semiHidden/>
    <w:rsid w:val="00E66F0A"/>
    <w:rPr>
      <w:rFonts w:cs="Times New Roman"/>
    </w:rPr>
  </w:style>
  <w:style w:type="table" w:customStyle="1" w:styleId="14">
    <w:name w:val="Сетка таблицы1"/>
    <w:basedOn w:val="a1"/>
    <w:next w:val="a7"/>
    <w:uiPriority w:val="59"/>
    <w:rsid w:val="00E66F0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basedOn w:val="a0"/>
    <w:rsid w:val="00E66F0A"/>
    <w:rPr>
      <w:color w:val="0000FF"/>
      <w:u w:val="single"/>
    </w:rPr>
  </w:style>
  <w:style w:type="character" w:customStyle="1" w:styleId="20">
    <w:name w:val="Заголовок 2 Знак"/>
    <w:basedOn w:val="a0"/>
    <w:link w:val="2"/>
    <w:uiPriority w:val="9"/>
    <w:rsid w:val="00E66F0A"/>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E66F0A"/>
    <w:rPr>
      <w:rFonts w:ascii="Cambria" w:eastAsia="Times New Roman" w:hAnsi="Cambria" w:cs="Times New Roman"/>
      <w:b/>
      <w:bCs/>
      <w:color w:val="4F81BD"/>
    </w:rPr>
  </w:style>
  <w:style w:type="character" w:customStyle="1" w:styleId="40">
    <w:name w:val="Заголовок 4 Знак"/>
    <w:basedOn w:val="a0"/>
    <w:link w:val="4"/>
    <w:uiPriority w:val="9"/>
    <w:rsid w:val="00E66F0A"/>
    <w:rPr>
      <w:rFonts w:ascii="Cambria" w:eastAsia="Times New Roman" w:hAnsi="Cambria" w:cs="Times New Roman"/>
      <w:b/>
      <w:bCs/>
      <w:i/>
      <w:iCs/>
      <w:color w:val="4F81BD"/>
    </w:rPr>
  </w:style>
  <w:style w:type="table" w:customStyle="1" w:styleId="22">
    <w:name w:val="Сетка таблицы2"/>
    <w:basedOn w:val="a1"/>
    <w:next w:val="a7"/>
    <w:uiPriority w:val="59"/>
    <w:rsid w:val="00E66F0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7"/>
    <w:uiPriority w:val="59"/>
    <w:rsid w:val="00E66F0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0">
    <w:name w:val="Заголовок 2 Знак1"/>
    <w:basedOn w:val="a0"/>
    <w:semiHidden/>
    <w:rsid w:val="00E66F0A"/>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basedOn w:val="a0"/>
    <w:semiHidden/>
    <w:rsid w:val="00E66F0A"/>
    <w:rPr>
      <w:rFonts w:asciiTheme="majorHAnsi" w:eastAsiaTheme="majorEastAsia" w:hAnsiTheme="majorHAnsi" w:cstheme="majorBidi"/>
      <w:b/>
      <w:bCs/>
      <w:color w:val="4F81BD" w:themeColor="accent1"/>
      <w:lang w:eastAsia="ru-RU"/>
    </w:rPr>
  </w:style>
  <w:style w:type="character" w:customStyle="1" w:styleId="410">
    <w:name w:val="Заголовок 4 Знак1"/>
    <w:basedOn w:val="a0"/>
    <w:semiHidden/>
    <w:rsid w:val="00E66F0A"/>
    <w:rPr>
      <w:rFonts w:asciiTheme="majorHAnsi" w:eastAsiaTheme="majorEastAsia" w:hAnsiTheme="majorHAnsi" w:cstheme="majorBidi"/>
      <w:b/>
      <w:bCs/>
      <w:i/>
      <w:iCs/>
      <w:color w:val="4F81BD" w:themeColor="accent1"/>
      <w:lang w:eastAsia="ru-RU"/>
    </w:rPr>
  </w:style>
  <w:style w:type="paragraph" w:customStyle="1" w:styleId="ConsPlusNormal">
    <w:name w:val="ConsPlusNormal"/>
    <w:rsid w:val="008C7B3F"/>
    <w:pPr>
      <w:autoSpaceDE w:val="0"/>
      <w:autoSpaceDN w:val="0"/>
      <w:adjustRightInd w:val="0"/>
    </w:pPr>
    <w:rPr>
      <w:sz w:val="28"/>
      <w:szCs w:val="28"/>
    </w:rPr>
  </w:style>
  <w:style w:type="table" w:customStyle="1" w:styleId="42">
    <w:name w:val="Сетка таблицы4"/>
    <w:basedOn w:val="a1"/>
    <w:next w:val="a7"/>
    <w:uiPriority w:val="59"/>
    <w:rsid w:val="00A940A9"/>
    <w:pPr>
      <w:ind w:firstLine="709"/>
      <w:jc w:val="both"/>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E61"/>
    <w:pPr>
      <w:autoSpaceDE w:val="0"/>
      <w:autoSpaceDN w:val="0"/>
    </w:pPr>
    <w:rPr>
      <w:lang w:eastAsia="ru-RU"/>
    </w:rPr>
  </w:style>
  <w:style w:type="paragraph" w:styleId="1">
    <w:name w:val="heading 1"/>
    <w:basedOn w:val="a"/>
    <w:next w:val="a"/>
    <w:link w:val="10"/>
    <w:qFormat/>
    <w:rsid w:val="00C16E61"/>
    <w:pPr>
      <w:keepNext/>
      <w:jc w:val="center"/>
      <w:outlineLvl w:val="0"/>
    </w:pPr>
    <w:rPr>
      <w:sz w:val="24"/>
      <w:szCs w:val="24"/>
      <w:lang w:val="en-US"/>
    </w:rPr>
  </w:style>
  <w:style w:type="paragraph" w:styleId="2">
    <w:name w:val="heading 2"/>
    <w:basedOn w:val="a"/>
    <w:next w:val="a"/>
    <w:link w:val="20"/>
    <w:uiPriority w:val="9"/>
    <w:semiHidden/>
    <w:unhideWhenUsed/>
    <w:qFormat/>
    <w:rsid w:val="00E66F0A"/>
    <w:pPr>
      <w:keepNext/>
      <w:keepLines/>
      <w:spacing w:before="200"/>
      <w:outlineLvl w:val="1"/>
    </w:pPr>
    <w:rPr>
      <w:rFonts w:ascii="Cambria" w:hAnsi="Cambria"/>
      <w:b/>
      <w:bCs/>
      <w:color w:val="4F81BD"/>
      <w:sz w:val="26"/>
      <w:szCs w:val="26"/>
      <w:lang w:eastAsia="en-US"/>
    </w:rPr>
  </w:style>
  <w:style w:type="paragraph" w:styleId="3">
    <w:name w:val="heading 3"/>
    <w:basedOn w:val="a"/>
    <w:next w:val="a"/>
    <w:link w:val="30"/>
    <w:uiPriority w:val="9"/>
    <w:semiHidden/>
    <w:unhideWhenUsed/>
    <w:qFormat/>
    <w:rsid w:val="00E66F0A"/>
    <w:pPr>
      <w:keepNext/>
      <w:keepLines/>
      <w:spacing w:before="200"/>
      <w:outlineLvl w:val="2"/>
    </w:pPr>
    <w:rPr>
      <w:rFonts w:ascii="Cambria" w:hAnsi="Cambria"/>
      <w:b/>
      <w:bCs/>
      <w:color w:val="4F81BD"/>
      <w:lang w:eastAsia="en-US"/>
    </w:rPr>
  </w:style>
  <w:style w:type="paragraph" w:styleId="4">
    <w:name w:val="heading 4"/>
    <w:basedOn w:val="a"/>
    <w:next w:val="a"/>
    <w:link w:val="40"/>
    <w:uiPriority w:val="9"/>
    <w:semiHidden/>
    <w:unhideWhenUsed/>
    <w:qFormat/>
    <w:rsid w:val="00E66F0A"/>
    <w:pPr>
      <w:keepNext/>
      <w:keepLines/>
      <w:spacing w:before="200"/>
      <w:outlineLvl w:val="3"/>
    </w:pPr>
    <w:rPr>
      <w:rFonts w:ascii="Cambria" w:hAnsi="Cambria"/>
      <w:b/>
      <w:bCs/>
      <w:i/>
      <w:iCs/>
      <w:color w:val="4F81BD"/>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6E61"/>
    <w:rPr>
      <w:sz w:val="24"/>
      <w:szCs w:val="24"/>
      <w:lang w:val="en-US" w:eastAsia="ru-RU"/>
    </w:rPr>
  </w:style>
  <w:style w:type="paragraph" w:customStyle="1" w:styleId="21">
    <w:name w:val="Заголовок 21"/>
    <w:basedOn w:val="a"/>
    <w:next w:val="a"/>
    <w:uiPriority w:val="9"/>
    <w:unhideWhenUsed/>
    <w:qFormat/>
    <w:rsid w:val="00E66F0A"/>
    <w:pPr>
      <w:keepNext/>
      <w:keepLines/>
      <w:autoSpaceDE/>
      <w:autoSpaceDN/>
      <w:spacing w:before="200"/>
      <w:ind w:firstLine="709"/>
      <w:jc w:val="both"/>
      <w:outlineLvl w:val="1"/>
    </w:pPr>
    <w:rPr>
      <w:rFonts w:ascii="Cambria" w:hAnsi="Cambria"/>
      <w:b/>
      <w:bCs/>
      <w:color w:val="4F81BD"/>
      <w:sz w:val="26"/>
      <w:szCs w:val="26"/>
      <w:lang w:eastAsia="en-US"/>
    </w:rPr>
  </w:style>
  <w:style w:type="paragraph" w:customStyle="1" w:styleId="31">
    <w:name w:val="Заголовок 31"/>
    <w:basedOn w:val="a"/>
    <w:next w:val="a"/>
    <w:uiPriority w:val="9"/>
    <w:unhideWhenUsed/>
    <w:qFormat/>
    <w:rsid w:val="00E66F0A"/>
    <w:pPr>
      <w:keepNext/>
      <w:keepLines/>
      <w:autoSpaceDE/>
      <w:autoSpaceDN/>
      <w:spacing w:before="200"/>
      <w:ind w:firstLine="709"/>
      <w:jc w:val="both"/>
      <w:outlineLvl w:val="2"/>
    </w:pPr>
    <w:rPr>
      <w:rFonts w:ascii="Cambria" w:hAnsi="Cambria"/>
      <w:b/>
      <w:bCs/>
      <w:color w:val="4F81BD"/>
      <w:sz w:val="22"/>
      <w:szCs w:val="22"/>
      <w:lang w:eastAsia="en-US"/>
    </w:rPr>
  </w:style>
  <w:style w:type="paragraph" w:customStyle="1" w:styleId="41">
    <w:name w:val="Заголовок 41"/>
    <w:basedOn w:val="a"/>
    <w:next w:val="a"/>
    <w:uiPriority w:val="9"/>
    <w:unhideWhenUsed/>
    <w:qFormat/>
    <w:rsid w:val="00E66F0A"/>
    <w:pPr>
      <w:keepNext/>
      <w:keepLines/>
      <w:autoSpaceDE/>
      <w:autoSpaceDN/>
      <w:spacing w:before="200"/>
      <w:ind w:firstLine="709"/>
      <w:jc w:val="both"/>
      <w:outlineLvl w:val="3"/>
    </w:pPr>
    <w:rPr>
      <w:rFonts w:ascii="Cambria" w:hAnsi="Cambria"/>
      <w:b/>
      <w:bCs/>
      <w:i/>
      <w:iCs/>
      <w:color w:val="4F81BD"/>
      <w:sz w:val="22"/>
      <w:szCs w:val="22"/>
      <w:lang w:eastAsia="en-US"/>
    </w:rPr>
  </w:style>
  <w:style w:type="numbering" w:customStyle="1" w:styleId="11">
    <w:name w:val="Нет списка1"/>
    <w:next w:val="a2"/>
    <w:uiPriority w:val="99"/>
    <w:semiHidden/>
    <w:unhideWhenUsed/>
    <w:rsid w:val="00E66F0A"/>
  </w:style>
  <w:style w:type="paragraph" w:styleId="a3">
    <w:name w:val="header"/>
    <w:basedOn w:val="a"/>
    <w:link w:val="a4"/>
    <w:uiPriority w:val="99"/>
    <w:unhideWhenUsed/>
    <w:rsid w:val="00E66F0A"/>
    <w:pPr>
      <w:tabs>
        <w:tab w:val="center" w:pos="4677"/>
        <w:tab w:val="right" w:pos="9355"/>
      </w:tabs>
      <w:autoSpaceDE/>
      <w:autoSpaceDN/>
      <w:ind w:firstLine="709"/>
      <w:jc w:val="both"/>
    </w:pPr>
    <w:rPr>
      <w:rFonts w:ascii="Calibri" w:eastAsia="Calibri" w:hAnsi="Calibri"/>
      <w:sz w:val="22"/>
      <w:szCs w:val="22"/>
      <w:lang w:eastAsia="en-US"/>
    </w:rPr>
  </w:style>
  <w:style w:type="character" w:customStyle="1" w:styleId="a4">
    <w:name w:val="Верхний колонтитул Знак"/>
    <w:basedOn w:val="a0"/>
    <w:link w:val="a3"/>
    <w:uiPriority w:val="99"/>
    <w:rsid w:val="00E66F0A"/>
    <w:rPr>
      <w:rFonts w:ascii="Calibri" w:eastAsia="Calibri" w:hAnsi="Calibri"/>
      <w:sz w:val="22"/>
      <w:szCs w:val="22"/>
    </w:rPr>
  </w:style>
  <w:style w:type="paragraph" w:styleId="a5">
    <w:name w:val="footer"/>
    <w:basedOn w:val="a"/>
    <w:link w:val="a6"/>
    <w:uiPriority w:val="99"/>
    <w:unhideWhenUsed/>
    <w:rsid w:val="00E66F0A"/>
    <w:pPr>
      <w:tabs>
        <w:tab w:val="center" w:pos="4677"/>
        <w:tab w:val="right" w:pos="9355"/>
      </w:tabs>
      <w:autoSpaceDE/>
      <w:autoSpaceDN/>
      <w:ind w:firstLine="709"/>
      <w:jc w:val="both"/>
    </w:pPr>
    <w:rPr>
      <w:rFonts w:ascii="Calibri" w:eastAsia="Calibri" w:hAnsi="Calibri"/>
      <w:sz w:val="22"/>
      <w:szCs w:val="22"/>
      <w:lang w:eastAsia="en-US"/>
    </w:rPr>
  </w:style>
  <w:style w:type="character" w:customStyle="1" w:styleId="a6">
    <w:name w:val="Нижний колонтитул Знак"/>
    <w:basedOn w:val="a0"/>
    <w:link w:val="a5"/>
    <w:uiPriority w:val="99"/>
    <w:rsid w:val="00E66F0A"/>
    <w:rPr>
      <w:rFonts w:ascii="Calibri" w:eastAsia="Calibri" w:hAnsi="Calibri"/>
      <w:sz w:val="22"/>
      <w:szCs w:val="22"/>
    </w:rPr>
  </w:style>
  <w:style w:type="table" w:styleId="a7">
    <w:name w:val="Table Grid"/>
    <w:basedOn w:val="a1"/>
    <w:uiPriority w:val="59"/>
    <w:rsid w:val="00E66F0A"/>
    <w:pPr>
      <w:ind w:firstLine="709"/>
      <w:jc w:val="both"/>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E66F0A"/>
    <w:pPr>
      <w:autoSpaceDE w:val="0"/>
      <w:autoSpaceDN w:val="0"/>
      <w:adjustRightInd w:val="0"/>
      <w:ind w:firstLine="709"/>
      <w:jc w:val="both"/>
    </w:pPr>
    <w:rPr>
      <w:rFonts w:ascii="Courier New" w:eastAsia="Calibri" w:hAnsi="Courier New" w:cs="Courier New"/>
    </w:rPr>
  </w:style>
  <w:style w:type="character" w:customStyle="1" w:styleId="a8">
    <w:name w:val="Основной текст Знак"/>
    <w:basedOn w:val="a0"/>
    <w:link w:val="a9"/>
    <w:rsid w:val="00E66F0A"/>
    <w:rPr>
      <w:rFonts w:ascii="Calibri" w:hAnsi="Calibri" w:cs="Calibri"/>
      <w:shd w:val="clear" w:color="auto" w:fill="FFFFFF"/>
    </w:rPr>
  </w:style>
  <w:style w:type="paragraph" w:styleId="a9">
    <w:name w:val="Body Text"/>
    <w:basedOn w:val="a"/>
    <w:link w:val="a8"/>
    <w:rsid w:val="00E66F0A"/>
    <w:pPr>
      <w:widowControl w:val="0"/>
      <w:shd w:val="clear" w:color="auto" w:fill="FFFFFF"/>
      <w:autoSpaceDE/>
      <w:autoSpaceDN/>
      <w:spacing w:after="780" w:line="298" w:lineRule="exact"/>
      <w:ind w:hanging="1600"/>
      <w:jc w:val="both"/>
    </w:pPr>
    <w:rPr>
      <w:rFonts w:ascii="Calibri" w:hAnsi="Calibri" w:cs="Calibri"/>
      <w:lang w:eastAsia="en-US"/>
    </w:rPr>
  </w:style>
  <w:style w:type="character" w:customStyle="1" w:styleId="12">
    <w:name w:val="Основной текст Знак1"/>
    <w:basedOn w:val="a0"/>
    <w:uiPriority w:val="99"/>
    <w:semiHidden/>
    <w:rsid w:val="00E66F0A"/>
    <w:rPr>
      <w:lang w:eastAsia="ru-RU"/>
    </w:rPr>
  </w:style>
  <w:style w:type="paragraph" w:styleId="aa">
    <w:name w:val="List Paragraph"/>
    <w:basedOn w:val="a"/>
    <w:uiPriority w:val="34"/>
    <w:qFormat/>
    <w:rsid w:val="00E66F0A"/>
    <w:pPr>
      <w:autoSpaceDE/>
      <w:autoSpaceDN/>
      <w:ind w:left="720" w:firstLine="709"/>
      <w:contextualSpacing/>
      <w:jc w:val="both"/>
    </w:pPr>
    <w:rPr>
      <w:rFonts w:ascii="Calibri" w:eastAsia="Calibri" w:hAnsi="Calibri"/>
      <w:sz w:val="22"/>
      <w:szCs w:val="22"/>
      <w:lang w:eastAsia="en-US"/>
    </w:rPr>
  </w:style>
  <w:style w:type="paragraph" w:customStyle="1" w:styleId="Default">
    <w:name w:val="Default"/>
    <w:rsid w:val="00E66F0A"/>
    <w:pPr>
      <w:autoSpaceDE w:val="0"/>
      <w:autoSpaceDN w:val="0"/>
      <w:adjustRightInd w:val="0"/>
      <w:ind w:firstLine="709"/>
      <w:jc w:val="both"/>
    </w:pPr>
    <w:rPr>
      <w:rFonts w:eastAsia="Calibri"/>
      <w:color w:val="000000"/>
      <w:sz w:val="24"/>
      <w:szCs w:val="24"/>
      <w:lang w:eastAsia="ru-RU"/>
    </w:rPr>
  </w:style>
  <w:style w:type="character" w:customStyle="1" w:styleId="apple-converted-space">
    <w:name w:val="apple-converted-space"/>
    <w:basedOn w:val="a0"/>
    <w:rsid w:val="00E66F0A"/>
  </w:style>
  <w:style w:type="paragraph" w:styleId="ab">
    <w:name w:val="Normal (Web)"/>
    <w:basedOn w:val="a"/>
    <w:uiPriority w:val="99"/>
    <w:unhideWhenUsed/>
    <w:rsid w:val="00E66F0A"/>
    <w:pPr>
      <w:autoSpaceDE/>
      <w:autoSpaceDN/>
      <w:spacing w:before="240" w:after="240"/>
      <w:ind w:firstLine="709"/>
      <w:jc w:val="both"/>
    </w:pPr>
    <w:rPr>
      <w:sz w:val="24"/>
      <w:szCs w:val="24"/>
    </w:rPr>
  </w:style>
  <w:style w:type="paragraph" w:styleId="ac">
    <w:name w:val="footnote text"/>
    <w:basedOn w:val="a"/>
    <w:link w:val="ad"/>
    <w:uiPriority w:val="99"/>
    <w:rsid w:val="00E66F0A"/>
    <w:pPr>
      <w:autoSpaceDE/>
      <w:autoSpaceDN/>
      <w:ind w:firstLine="709"/>
      <w:jc w:val="both"/>
    </w:pPr>
  </w:style>
  <w:style w:type="character" w:customStyle="1" w:styleId="ad">
    <w:name w:val="Текст сноски Знак"/>
    <w:basedOn w:val="a0"/>
    <w:link w:val="ac"/>
    <w:uiPriority w:val="99"/>
    <w:rsid w:val="00E66F0A"/>
    <w:rPr>
      <w:lang w:eastAsia="ru-RU"/>
    </w:rPr>
  </w:style>
  <w:style w:type="character" w:styleId="ae">
    <w:name w:val="footnote reference"/>
    <w:uiPriority w:val="99"/>
    <w:rsid w:val="00E66F0A"/>
    <w:rPr>
      <w:vertAlign w:val="superscript"/>
    </w:rPr>
  </w:style>
  <w:style w:type="character" w:customStyle="1" w:styleId="FontStyle12">
    <w:name w:val="Font Style12"/>
    <w:basedOn w:val="a0"/>
    <w:rsid w:val="00E66F0A"/>
    <w:rPr>
      <w:rFonts w:ascii="Times New Roman" w:hAnsi="Times New Roman" w:cs="Times New Roman" w:hint="default"/>
      <w:sz w:val="24"/>
      <w:szCs w:val="24"/>
    </w:rPr>
  </w:style>
  <w:style w:type="character" w:customStyle="1" w:styleId="af">
    <w:name w:val="Основной текст_"/>
    <w:basedOn w:val="a0"/>
    <w:link w:val="13"/>
    <w:rsid w:val="00E66F0A"/>
    <w:rPr>
      <w:sz w:val="28"/>
      <w:szCs w:val="28"/>
      <w:shd w:val="clear" w:color="auto" w:fill="FFFFFF"/>
    </w:rPr>
  </w:style>
  <w:style w:type="paragraph" w:customStyle="1" w:styleId="13">
    <w:name w:val="Основной текст1"/>
    <w:basedOn w:val="a"/>
    <w:link w:val="af"/>
    <w:rsid w:val="00E66F0A"/>
    <w:pPr>
      <w:shd w:val="clear" w:color="auto" w:fill="FFFFFF"/>
      <w:autoSpaceDE/>
      <w:autoSpaceDN/>
      <w:spacing w:after="420" w:line="0" w:lineRule="atLeast"/>
      <w:ind w:hanging="420"/>
      <w:jc w:val="center"/>
    </w:pPr>
    <w:rPr>
      <w:sz w:val="28"/>
      <w:szCs w:val="28"/>
      <w:lang w:eastAsia="en-US"/>
    </w:rPr>
  </w:style>
  <w:style w:type="paragraph" w:styleId="af0">
    <w:name w:val="Balloon Text"/>
    <w:basedOn w:val="a"/>
    <w:link w:val="af1"/>
    <w:uiPriority w:val="99"/>
    <w:semiHidden/>
    <w:unhideWhenUsed/>
    <w:rsid w:val="00E66F0A"/>
    <w:pPr>
      <w:autoSpaceDE/>
      <w:autoSpaceDN/>
      <w:ind w:firstLine="709"/>
      <w:jc w:val="both"/>
    </w:pPr>
    <w:rPr>
      <w:rFonts w:ascii="Tahoma" w:eastAsia="Calibri" w:hAnsi="Tahoma" w:cs="Tahoma"/>
      <w:sz w:val="16"/>
      <w:szCs w:val="16"/>
      <w:lang w:eastAsia="en-US"/>
    </w:rPr>
  </w:style>
  <w:style w:type="character" w:customStyle="1" w:styleId="af1">
    <w:name w:val="Текст выноски Знак"/>
    <w:basedOn w:val="a0"/>
    <w:link w:val="af0"/>
    <w:uiPriority w:val="99"/>
    <w:semiHidden/>
    <w:rsid w:val="00E66F0A"/>
    <w:rPr>
      <w:rFonts w:ascii="Tahoma" w:eastAsia="Calibri" w:hAnsi="Tahoma" w:cs="Tahoma"/>
      <w:sz w:val="16"/>
      <w:szCs w:val="16"/>
    </w:rPr>
  </w:style>
  <w:style w:type="character" w:styleId="af2">
    <w:name w:val="annotation reference"/>
    <w:basedOn w:val="a0"/>
    <w:uiPriority w:val="99"/>
    <w:semiHidden/>
    <w:unhideWhenUsed/>
    <w:rsid w:val="00E66F0A"/>
    <w:rPr>
      <w:sz w:val="16"/>
      <w:szCs w:val="16"/>
    </w:rPr>
  </w:style>
  <w:style w:type="paragraph" w:styleId="af3">
    <w:name w:val="annotation text"/>
    <w:basedOn w:val="a"/>
    <w:link w:val="af4"/>
    <w:uiPriority w:val="99"/>
    <w:unhideWhenUsed/>
    <w:rsid w:val="00E66F0A"/>
    <w:pPr>
      <w:autoSpaceDE/>
      <w:autoSpaceDN/>
      <w:ind w:firstLine="709"/>
      <w:jc w:val="both"/>
    </w:pPr>
    <w:rPr>
      <w:rFonts w:ascii="Calibri" w:eastAsia="Calibri" w:hAnsi="Calibri"/>
      <w:lang w:eastAsia="en-US"/>
    </w:rPr>
  </w:style>
  <w:style w:type="character" w:customStyle="1" w:styleId="af4">
    <w:name w:val="Текст примечания Знак"/>
    <w:basedOn w:val="a0"/>
    <w:link w:val="af3"/>
    <w:uiPriority w:val="99"/>
    <w:rsid w:val="00E66F0A"/>
    <w:rPr>
      <w:rFonts w:ascii="Calibri" w:eastAsia="Calibri" w:hAnsi="Calibri"/>
    </w:rPr>
  </w:style>
  <w:style w:type="paragraph" w:styleId="af5">
    <w:name w:val="annotation subject"/>
    <w:basedOn w:val="af3"/>
    <w:next w:val="af3"/>
    <w:link w:val="af6"/>
    <w:uiPriority w:val="99"/>
    <w:semiHidden/>
    <w:unhideWhenUsed/>
    <w:rsid w:val="00E66F0A"/>
    <w:rPr>
      <w:b/>
      <w:bCs/>
    </w:rPr>
  </w:style>
  <w:style w:type="character" w:customStyle="1" w:styleId="af6">
    <w:name w:val="Тема примечания Знак"/>
    <w:basedOn w:val="af4"/>
    <w:link w:val="af5"/>
    <w:uiPriority w:val="99"/>
    <w:semiHidden/>
    <w:rsid w:val="00E66F0A"/>
    <w:rPr>
      <w:rFonts w:ascii="Calibri" w:eastAsia="Calibri" w:hAnsi="Calibri"/>
      <w:b/>
      <w:bCs/>
    </w:rPr>
  </w:style>
  <w:style w:type="character" w:customStyle="1" w:styleId="110">
    <w:name w:val="Основной текст Знак11"/>
    <w:basedOn w:val="a0"/>
    <w:uiPriority w:val="99"/>
    <w:semiHidden/>
    <w:rsid w:val="00E66F0A"/>
    <w:rPr>
      <w:rFonts w:cs="Times New Roman"/>
    </w:rPr>
  </w:style>
  <w:style w:type="table" w:customStyle="1" w:styleId="14">
    <w:name w:val="Сетка таблицы1"/>
    <w:basedOn w:val="a1"/>
    <w:next w:val="a7"/>
    <w:uiPriority w:val="59"/>
    <w:rsid w:val="00E66F0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basedOn w:val="a0"/>
    <w:rsid w:val="00E66F0A"/>
    <w:rPr>
      <w:color w:val="0000FF"/>
      <w:u w:val="single"/>
    </w:rPr>
  </w:style>
  <w:style w:type="character" w:customStyle="1" w:styleId="20">
    <w:name w:val="Заголовок 2 Знак"/>
    <w:basedOn w:val="a0"/>
    <w:link w:val="2"/>
    <w:uiPriority w:val="9"/>
    <w:rsid w:val="00E66F0A"/>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E66F0A"/>
    <w:rPr>
      <w:rFonts w:ascii="Cambria" w:eastAsia="Times New Roman" w:hAnsi="Cambria" w:cs="Times New Roman"/>
      <w:b/>
      <w:bCs/>
      <w:color w:val="4F81BD"/>
    </w:rPr>
  </w:style>
  <w:style w:type="character" w:customStyle="1" w:styleId="40">
    <w:name w:val="Заголовок 4 Знак"/>
    <w:basedOn w:val="a0"/>
    <w:link w:val="4"/>
    <w:uiPriority w:val="9"/>
    <w:rsid w:val="00E66F0A"/>
    <w:rPr>
      <w:rFonts w:ascii="Cambria" w:eastAsia="Times New Roman" w:hAnsi="Cambria" w:cs="Times New Roman"/>
      <w:b/>
      <w:bCs/>
      <w:i/>
      <w:iCs/>
      <w:color w:val="4F81BD"/>
    </w:rPr>
  </w:style>
  <w:style w:type="table" w:customStyle="1" w:styleId="22">
    <w:name w:val="Сетка таблицы2"/>
    <w:basedOn w:val="a1"/>
    <w:next w:val="a7"/>
    <w:uiPriority w:val="59"/>
    <w:rsid w:val="00E66F0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7"/>
    <w:uiPriority w:val="59"/>
    <w:rsid w:val="00E66F0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0">
    <w:name w:val="Заголовок 2 Знак1"/>
    <w:basedOn w:val="a0"/>
    <w:semiHidden/>
    <w:rsid w:val="00E66F0A"/>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basedOn w:val="a0"/>
    <w:semiHidden/>
    <w:rsid w:val="00E66F0A"/>
    <w:rPr>
      <w:rFonts w:asciiTheme="majorHAnsi" w:eastAsiaTheme="majorEastAsia" w:hAnsiTheme="majorHAnsi" w:cstheme="majorBidi"/>
      <w:b/>
      <w:bCs/>
      <w:color w:val="4F81BD" w:themeColor="accent1"/>
      <w:lang w:eastAsia="ru-RU"/>
    </w:rPr>
  </w:style>
  <w:style w:type="character" w:customStyle="1" w:styleId="410">
    <w:name w:val="Заголовок 4 Знак1"/>
    <w:basedOn w:val="a0"/>
    <w:semiHidden/>
    <w:rsid w:val="00E66F0A"/>
    <w:rPr>
      <w:rFonts w:asciiTheme="majorHAnsi" w:eastAsiaTheme="majorEastAsia" w:hAnsiTheme="majorHAnsi" w:cstheme="majorBidi"/>
      <w:b/>
      <w:bCs/>
      <w:i/>
      <w:iCs/>
      <w:color w:val="4F81BD" w:themeColor="accent1"/>
      <w:lang w:eastAsia="ru-RU"/>
    </w:rPr>
  </w:style>
  <w:style w:type="paragraph" w:customStyle="1" w:styleId="ConsPlusNormal">
    <w:name w:val="ConsPlusNormal"/>
    <w:rsid w:val="008C7B3F"/>
    <w:pPr>
      <w:autoSpaceDE w:val="0"/>
      <w:autoSpaceDN w:val="0"/>
      <w:adjustRightInd w:val="0"/>
    </w:pPr>
    <w:rPr>
      <w:sz w:val="28"/>
      <w:szCs w:val="28"/>
    </w:rPr>
  </w:style>
  <w:style w:type="table" w:customStyle="1" w:styleId="42">
    <w:name w:val="Сетка таблицы4"/>
    <w:basedOn w:val="a1"/>
    <w:next w:val="a7"/>
    <w:uiPriority w:val="59"/>
    <w:rsid w:val="00A940A9"/>
    <w:pPr>
      <w:ind w:firstLine="709"/>
      <w:jc w:val="both"/>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image" Target="media/image3.emf"/><Relationship Id="rId26" Type="http://schemas.openxmlformats.org/officeDocument/2006/relationships/hyperlink" Target="http://www.cbr.ru/currency_base/daily.aspx" TargetMode="External"/><Relationship Id="rId39" Type="http://schemas.openxmlformats.org/officeDocument/2006/relationships/hyperlink" Target="http://text.document.kremlin.ru/document?id=70171682&amp;sub=3" TargetMode="External"/><Relationship Id="rId21" Type="http://schemas.openxmlformats.org/officeDocument/2006/relationships/hyperlink" Target="https://www.gibdd.ru/r/66/contacts/div1165058/" TargetMode="External"/><Relationship Id="rId34" Type="http://schemas.openxmlformats.org/officeDocument/2006/relationships/hyperlink" Target="consultantplus://offline/ref=27E819129828534D60A4C14647B7C63B779F7D049ACAF310CF4BEBEF7C84DE6680E55D62AC4EEF30c718M"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5641DFA6DFA37D81192D8E8914A3E181315036EAF8D6959583FB31B2B797E4C0B9ECFF511E44B645h0yAO" TargetMode="External"/><Relationship Id="rId20" Type="http://schemas.openxmlformats.org/officeDocument/2006/relationships/hyperlink" Target="https://www.gibdd.ru/r/77/contacts/div1145039/" TargetMode="External"/><Relationship Id="rId29" Type="http://schemas.openxmlformats.org/officeDocument/2006/relationships/hyperlink" Target="consultantplus://offline/ref=199B11DEF1CEB07FD01FB85CEA9CFBC317DEAFD3D3F0D111B15253162214BB9D0F279D1E0A8C58A81ApE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24" Type="http://schemas.openxmlformats.org/officeDocument/2006/relationships/hyperlink" Target="consultantplus://offline/ref=4BC6814DDC56B9B1ED04E47954C025460615ECC74F14F649C2C82A9D5718F7703D27FC49DDA3FC0Da9xCL" TargetMode="External"/><Relationship Id="rId32" Type="http://schemas.openxmlformats.org/officeDocument/2006/relationships/hyperlink" Target="consultantplus://offline/ref=5948FCC1EAA9EC899B0F03F9F744DC2C946F4396534B16820C92F3C97B33B41DE8FD78D62DFA2D25DEq7M" TargetMode="External"/><Relationship Id="rId37" Type="http://schemas.openxmlformats.org/officeDocument/2006/relationships/hyperlink" Target="http://text.document.kremlin.ru/document?id=70171682&amp;sub=3" TargetMode="External"/><Relationship Id="rId40" Type="http://schemas.openxmlformats.org/officeDocument/2006/relationships/hyperlink" Target="http://text.document.kremlin.ru/document?id=70272954&amp;sub=41" TargetMode="External"/><Relationship Id="rId5" Type="http://schemas.openxmlformats.org/officeDocument/2006/relationships/settings" Target="settings.xml"/><Relationship Id="rId15" Type="http://schemas.openxmlformats.org/officeDocument/2006/relationships/hyperlink" Target="consultantplus://offline/ref=3CF417EA0BAAC13EC52A8A00B29DDBFB64E759BBEA3BC56FC73E83FA1E0749E877E7050B0E690F9DEE6C47J6f8O" TargetMode="External"/><Relationship Id="rId23" Type="http://schemas.openxmlformats.org/officeDocument/2006/relationships/hyperlink" Target="http://www.cbr.ru/hd_base/?PrtId=metall_base_new" TargetMode="External"/><Relationship Id="rId28" Type="http://schemas.openxmlformats.org/officeDocument/2006/relationships/hyperlink" Target="http://www.cbr.ru/currency_base/daily.aspx" TargetMode="External"/><Relationship Id="rId36" Type="http://schemas.openxmlformats.org/officeDocument/2006/relationships/hyperlink" Target="consultantplus://offline/ref=27E819129828534D60A4C14647B7C63B779F7D049ACAF310CF4BEBEF7C84DE6680E55D62AC4EEF30c71AM" TargetMode="External"/><Relationship Id="rId10" Type="http://schemas.openxmlformats.org/officeDocument/2006/relationships/image" Target="media/image2.png"/><Relationship Id="rId19" Type="http://schemas.openxmlformats.org/officeDocument/2006/relationships/package" Target="embeddings/______Microsoft_PowerPoint1.sldx"/><Relationship Id="rId31" Type="http://schemas.openxmlformats.org/officeDocument/2006/relationships/hyperlink" Target="consultantplus://offline/ref=F52BF65232D8A0ED130A5C4577663C5EC919D260D99EAE495816E0100B1C0CBF43A76C5898A89798S1e7M"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43/" TargetMode="External"/><Relationship Id="rId27" Type="http://schemas.openxmlformats.org/officeDocument/2006/relationships/hyperlink" Target="http://www.cbr.ru/currency_base/daily.aspx" TargetMode="External"/><Relationship Id="rId30" Type="http://schemas.openxmlformats.org/officeDocument/2006/relationships/hyperlink" Target="consultantplus://offline/ref=7CDE56C80222BC176C758F7DBBCD737CDF69402CEFCECF58C9A9E25D8EECE433C00E02B23C248515G4KEM" TargetMode="External"/><Relationship Id="rId35" Type="http://schemas.openxmlformats.org/officeDocument/2006/relationships/hyperlink" Target="consultantplus://offline/ref=27E819129828534D60A4C14647B7C63B779F7D049ACAF310CF4BEBEF7C84DE6680E55D62AC4EEF30c719M"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http://www.cbr.ru/currency_base/daily.aspx" TargetMode="External"/><Relationship Id="rId25" Type="http://schemas.openxmlformats.org/officeDocument/2006/relationships/hyperlink" Target="http://www.cbr.ru/currency_base/daily.aspx" TargetMode="External"/><Relationship Id="rId33" Type="http://schemas.openxmlformats.org/officeDocument/2006/relationships/hyperlink" Target="consultantplus://offline/ref=7526C2FE0DDB9F672AA5F3C52670B595415AEE9374E3981F05936CE893F3A141C02A7175CE4C9005o3x3M" TargetMode="External"/><Relationship Id="rId38" Type="http://schemas.openxmlformats.org/officeDocument/2006/relationships/hyperlink" Target="http://text.document.kremlin.ru/document?id=70272954&amp;sub=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F718C-5513-4D10-A5BD-5C81D84B4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18297</Words>
  <Characters>104295</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eshabaeva</dc:creator>
  <cp:lastModifiedBy>Маркова Галина Андреевна</cp:lastModifiedBy>
  <cp:revision>2</cp:revision>
  <dcterms:created xsi:type="dcterms:W3CDTF">2016-10-05T13:05:00Z</dcterms:created>
  <dcterms:modified xsi:type="dcterms:W3CDTF">2016-10-05T13:05:00Z</dcterms:modified>
</cp:coreProperties>
</file>