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1237" w:rsidRPr="00E11237" w:rsidRDefault="00E11237" w:rsidP="007374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237" w:rsidRPr="00E11237" w:rsidRDefault="00E11237" w:rsidP="00E112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12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Отчет отдела по делам культуры и спорта </w:t>
      </w:r>
    </w:p>
    <w:p w:rsidR="00E11237" w:rsidRPr="00E11237" w:rsidRDefault="00E11237" w:rsidP="00E112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12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 Каширского муниципального района</w:t>
      </w:r>
    </w:p>
    <w:p w:rsidR="00E11237" w:rsidRPr="00E11237" w:rsidRDefault="00AC5774" w:rsidP="00E112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итогам работы за 2021</w:t>
      </w:r>
      <w:r w:rsidR="00E11237" w:rsidRPr="00E112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</w:p>
    <w:p w:rsidR="00E11237" w:rsidRPr="00E11237" w:rsidRDefault="00E11237" w:rsidP="00E112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237" w:rsidRPr="00E11237" w:rsidRDefault="00E11237" w:rsidP="00E11237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1123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Общие сведения</w:t>
      </w:r>
    </w:p>
    <w:p w:rsidR="00E11237" w:rsidRPr="00E11237" w:rsidRDefault="00E11237" w:rsidP="00E11237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E11237" w:rsidRPr="00E11237" w:rsidRDefault="00E11237" w:rsidP="00E11237">
      <w:pPr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района - Каширский</w:t>
      </w:r>
    </w:p>
    <w:p w:rsidR="00E11237" w:rsidRPr="00E11237" w:rsidRDefault="00AC5774" w:rsidP="00E11237">
      <w:pPr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Население района  - 22842</w:t>
      </w:r>
      <w:r w:rsidR="00E11237"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</w:p>
    <w:tbl>
      <w:tblPr>
        <w:tblStyle w:val="ad"/>
        <w:tblW w:w="0" w:type="auto"/>
        <w:tblInd w:w="360" w:type="dxa"/>
        <w:tblLook w:val="04A0" w:firstRow="1" w:lastRow="0" w:firstColumn="1" w:lastColumn="0" w:noHBand="0" w:noVBand="1"/>
      </w:tblPr>
      <w:tblGrid>
        <w:gridCol w:w="2192"/>
        <w:gridCol w:w="2268"/>
        <w:gridCol w:w="2257"/>
        <w:gridCol w:w="2268"/>
      </w:tblGrid>
      <w:tr w:rsidR="00E11237" w:rsidRPr="00E11237" w:rsidTr="00E11237"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Всего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DA145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Дети и молодежь</w:t>
            </w:r>
          </w:p>
          <w:p w:rsidR="00E11237" w:rsidRPr="00E11237" w:rsidRDefault="00E11237" w:rsidP="00DA145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(0-35 лет)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DA145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Сельские жители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DA145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Сельские</w:t>
            </w:r>
          </w:p>
          <w:p w:rsidR="00E11237" w:rsidRPr="00E11237" w:rsidRDefault="00E11237" w:rsidP="00DA145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дети и молодежь</w:t>
            </w:r>
          </w:p>
        </w:tc>
      </w:tr>
      <w:tr w:rsidR="00E11237" w:rsidRPr="00E11237" w:rsidTr="00E11237"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C1697B" w:rsidP="00C1697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22842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A40646" w:rsidP="00C1697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8256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C1697B" w:rsidP="00C1697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22842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A40646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8256</w:t>
            </w:r>
          </w:p>
        </w:tc>
      </w:tr>
    </w:tbl>
    <w:p w:rsidR="00E11237" w:rsidRPr="00E11237" w:rsidRDefault="00E11237" w:rsidP="00E112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237" w:rsidRPr="00E11237" w:rsidRDefault="00E11237" w:rsidP="00E11237">
      <w:pPr>
        <w:spacing w:after="0" w:line="360" w:lineRule="auto"/>
        <w:ind w:left="50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23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1123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Организационно-правовая структура сферы культуры</w:t>
      </w:r>
    </w:p>
    <w:p w:rsidR="00E11237" w:rsidRPr="00E11237" w:rsidRDefault="00E11237" w:rsidP="00E11237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1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См. приложение.</w:t>
      </w:r>
    </w:p>
    <w:p w:rsidR="00E11237" w:rsidRPr="00E11237" w:rsidRDefault="00E11237" w:rsidP="00E11237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органа управления культуры: отдел по делам культуры и спорта администрации Каширского муниципального района Воронежской области</w:t>
      </w:r>
    </w:p>
    <w:p w:rsidR="00E11237" w:rsidRPr="00E11237" w:rsidRDefault="00E11237" w:rsidP="00E11237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Почтовый индекс, факс, электронный адрес:</w:t>
      </w:r>
    </w:p>
    <w:p w:rsidR="00E11237" w:rsidRPr="00E11237" w:rsidRDefault="00E11237" w:rsidP="00E1123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396350, факс (47342) 4-10-94, эл. адрес  - </w:t>
      </w:r>
      <w:r w:rsidRPr="00E1123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kashirakul</w:t>
      </w:r>
      <w:r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>@</w:t>
      </w:r>
      <w:r w:rsidR="0034291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govvrn</w:t>
      </w:r>
      <w:r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1123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</w:p>
    <w:p w:rsidR="00E11237" w:rsidRPr="00E11237" w:rsidRDefault="00E11237" w:rsidP="00E11237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34291E">
        <w:rPr>
          <w:rFonts w:ascii="Times New Roman" w:eastAsia="Times New Roman" w:hAnsi="Times New Roman" w:cs="Times New Roman"/>
          <w:sz w:val="28"/>
          <w:szCs w:val="28"/>
          <w:lang w:eastAsia="ru-RU"/>
        </w:rPr>
        <w:t>ействует на основании Положения,</w:t>
      </w:r>
      <w:r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юридическим лицом, </w:t>
      </w:r>
    </w:p>
    <w:p w:rsidR="00E11237" w:rsidRPr="00E11237" w:rsidRDefault="00E11237" w:rsidP="00E11237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>№ регистрации:  003395818 от 21 марта 2012 года.</w:t>
      </w:r>
    </w:p>
    <w:p w:rsidR="00E11237" w:rsidRPr="00E11237" w:rsidRDefault="00E11237" w:rsidP="00E11237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отдела - Кудрявцева Екатерина Алексеевна 8(47342) 4-10-94;</w:t>
      </w:r>
    </w:p>
    <w:p w:rsidR="00E11237" w:rsidRPr="00E11237" w:rsidRDefault="00E11237" w:rsidP="00E11237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- нет.</w:t>
      </w:r>
    </w:p>
    <w:p w:rsidR="00E11237" w:rsidRPr="00E11237" w:rsidRDefault="00E11237" w:rsidP="00E11237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 бухгалтерского учёта (точное наименование), является ли юридическим лицом: централизованная бухгалтерия </w:t>
      </w:r>
      <w:r w:rsidR="003429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прочие </w:t>
      </w:r>
      <w:r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по делам</w:t>
      </w:r>
      <w:r w:rsidR="003429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культуры и спорта.Н</w:t>
      </w:r>
      <w:r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>е является юридическим лицом.</w:t>
      </w:r>
    </w:p>
    <w:p w:rsidR="00E11237" w:rsidRPr="00E11237" w:rsidRDefault="00E11237" w:rsidP="00E11237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Главный бухгалтер – Прыткова Оксана Витальевна 8(47342) 4-13-46; </w:t>
      </w:r>
    </w:p>
    <w:p w:rsidR="00E11237" w:rsidRPr="00E11237" w:rsidRDefault="00E11237" w:rsidP="00E11237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Реквизиты:</w:t>
      </w:r>
    </w:p>
    <w:p w:rsidR="00E11237" w:rsidRPr="00E11237" w:rsidRDefault="00E11237" w:rsidP="00E11237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по делам культуры и спорта администрации Каширского муниципального района</w:t>
      </w:r>
    </w:p>
    <w:p w:rsidR="00E11237" w:rsidRPr="00E11237" w:rsidRDefault="00E11237" w:rsidP="00E11237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ОГРН – 1023601497391</w:t>
      </w:r>
    </w:p>
    <w:p w:rsidR="00E11237" w:rsidRPr="00E11237" w:rsidRDefault="00E11237" w:rsidP="00E11237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ИНН- 3613001432</w:t>
      </w:r>
    </w:p>
    <w:p w:rsidR="00E11237" w:rsidRPr="00E11237" w:rsidRDefault="00E11237" w:rsidP="00E11237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КПП- 361301001</w:t>
      </w:r>
    </w:p>
    <w:p w:rsidR="00E11237" w:rsidRPr="00E11237" w:rsidRDefault="00E11237" w:rsidP="00E11237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>Р/с – 40204810500000000649</w:t>
      </w:r>
    </w:p>
    <w:p w:rsidR="00E11237" w:rsidRPr="00E11237" w:rsidRDefault="00E11237" w:rsidP="00E11237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ГРКЦ ГУ Банка России по Воронежской области </w:t>
      </w:r>
    </w:p>
    <w:p w:rsidR="00E11237" w:rsidRPr="00E11237" w:rsidRDefault="00E11237" w:rsidP="00E11237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– 042007001</w:t>
      </w:r>
    </w:p>
    <w:p w:rsidR="00E11237" w:rsidRPr="00E11237" w:rsidRDefault="00E11237" w:rsidP="00E11237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ОКАТО – 20220814000</w:t>
      </w:r>
    </w:p>
    <w:p w:rsidR="00E11237" w:rsidRPr="00E11237" w:rsidRDefault="00E11237" w:rsidP="00E11237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Юридический адрес:</w:t>
      </w:r>
    </w:p>
    <w:p w:rsidR="00E11237" w:rsidRPr="00E11237" w:rsidRDefault="00E11237" w:rsidP="00E11237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>396350, Воронежская область, Каширский район,</w:t>
      </w:r>
    </w:p>
    <w:p w:rsidR="00E11237" w:rsidRPr="00E11237" w:rsidRDefault="00E11237" w:rsidP="00E11237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село Каширское, улица Олимпийская, дом 1</w:t>
      </w:r>
    </w:p>
    <w:p w:rsidR="00E11237" w:rsidRPr="00E11237" w:rsidRDefault="00E11237" w:rsidP="00E11237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 администрации Каширского муниципального района по социальным вопросам – Корабейникова Ирина Юрьевна, (47342) 4-15-39.</w:t>
      </w:r>
    </w:p>
    <w:p w:rsidR="00E11237" w:rsidRPr="00E11237" w:rsidRDefault="00E11237" w:rsidP="00E11237">
      <w:pPr>
        <w:numPr>
          <w:ilvl w:val="0"/>
          <w:numId w:val="6"/>
        </w:num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</w:pPr>
      <w:r w:rsidRPr="00E1123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Бюджет отрасли</w:t>
      </w:r>
    </w:p>
    <w:p w:rsidR="00E11237" w:rsidRPr="00E11237" w:rsidRDefault="00E11237" w:rsidP="00E11237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23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58287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 отрасли «Культура» 2021</w:t>
      </w:r>
      <w:r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</w:t>
      </w:r>
    </w:p>
    <w:tbl>
      <w:tblPr>
        <w:tblStyle w:val="ad"/>
        <w:tblW w:w="1034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957"/>
        <w:gridCol w:w="1560"/>
        <w:gridCol w:w="2270"/>
        <w:gridCol w:w="1241"/>
        <w:gridCol w:w="1216"/>
        <w:gridCol w:w="1216"/>
        <w:gridCol w:w="889"/>
      </w:tblGrid>
      <w:tr w:rsidR="00E11237" w:rsidRPr="00E11237" w:rsidTr="00AC5774"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276" w:lineRule="auto"/>
              <w:jc w:val="center"/>
              <w:rPr>
                <w:b/>
              </w:rPr>
            </w:pPr>
            <w:r w:rsidRPr="00E11237">
              <w:rPr>
                <w:b/>
              </w:rPr>
              <w:t>Консолидированный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276" w:lineRule="auto"/>
              <w:jc w:val="center"/>
              <w:rPr>
                <w:b/>
              </w:rPr>
            </w:pPr>
            <w:r w:rsidRPr="00E11237">
              <w:rPr>
                <w:b/>
              </w:rPr>
              <w:t>Областная/</w:t>
            </w:r>
          </w:p>
          <w:p w:rsidR="00E11237" w:rsidRPr="00E11237" w:rsidRDefault="00E11237" w:rsidP="00E11237">
            <w:pPr>
              <w:spacing w:line="276" w:lineRule="auto"/>
              <w:jc w:val="center"/>
              <w:rPr>
                <w:b/>
              </w:rPr>
            </w:pPr>
            <w:r w:rsidRPr="00E11237">
              <w:rPr>
                <w:b/>
              </w:rPr>
              <w:t>федеральная субсидия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276" w:lineRule="auto"/>
              <w:jc w:val="center"/>
              <w:rPr>
                <w:b/>
              </w:rPr>
            </w:pPr>
            <w:r w:rsidRPr="00E11237">
              <w:rPr>
                <w:b/>
              </w:rPr>
              <w:t>Консолидированный бюджет без</w:t>
            </w:r>
          </w:p>
          <w:p w:rsidR="00E11237" w:rsidRPr="00E11237" w:rsidRDefault="00E11237" w:rsidP="00E11237">
            <w:pPr>
              <w:spacing w:line="276" w:lineRule="auto"/>
              <w:jc w:val="center"/>
              <w:rPr>
                <w:b/>
              </w:rPr>
            </w:pPr>
            <w:r w:rsidRPr="00E11237">
              <w:rPr>
                <w:b/>
              </w:rPr>
              <w:t xml:space="preserve">областных и федеральных </w:t>
            </w:r>
          </w:p>
          <w:p w:rsidR="00E11237" w:rsidRPr="00E11237" w:rsidRDefault="00E11237" w:rsidP="00E11237">
            <w:pPr>
              <w:spacing w:line="276" w:lineRule="auto"/>
              <w:jc w:val="center"/>
              <w:rPr>
                <w:b/>
              </w:rPr>
            </w:pPr>
            <w:r w:rsidRPr="00E11237">
              <w:rPr>
                <w:b/>
              </w:rPr>
              <w:t>субсидий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276" w:lineRule="auto"/>
              <w:jc w:val="center"/>
              <w:rPr>
                <w:b/>
              </w:rPr>
            </w:pPr>
            <w:r w:rsidRPr="00E11237">
              <w:rPr>
                <w:b/>
              </w:rPr>
              <w:t>В процент</w:t>
            </w:r>
          </w:p>
          <w:p w:rsidR="00E11237" w:rsidRPr="00E11237" w:rsidRDefault="00E11237" w:rsidP="00E11237">
            <w:pPr>
              <w:spacing w:line="276" w:lineRule="auto"/>
              <w:jc w:val="center"/>
              <w:rPr>
                <w:b/>
              </w:rPr>
            </w:pPr>
            <w:r w:rsidRPr="00E11237">
              <w:rPr>
                <w:b/>
              </w:rPr>
              <w:t>ном отношении к районному бюджету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276" w:lineRule="auto"/>
              <w:jc w:val="center"/>
              <w:rPr>
                <w:b/>
              </w:rPr>
            </w:pPr>
            <w:r w:rsidRPr="00E11237">
              <w:rPr>
                <w:b/>
              </w:rPr>
              <w:t>Средняя заработная плата работников культуры на начало года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276" w:lineRule="auto"/>
              <w:jc w:val="center"/>
              <w:rPr>
                <w:b/>
              </w:rPr>
            </w:pPr>
            <w:r w:rsidRPr="00E11237">
              <w:rPr>
                <w:b/>
              </w:rPr>
              <w:t>Средняя заработная плата работников культуры на конец года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276" w:lineRule="auto"/>
              <w:jc w:val="center"/>
              <w:rPr>
                <w:b/>
              </w:rPr>
            </w:pPr>
            <w:r w:rsidRPr="00E11237">
              <w:rPr>
                <w:b/>
              </w:rPr>
              <w:t>% роста</w:t>
            </w:r>
          </w:p>
        </w:tc>
      </w:tr>
      <w:tr w:rsidR="00E11237" w:rsidRPr="00E11237" w:rsidTr="00AC5774"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B8732F" w:rsidP="00E1123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90508,1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B8732F" w:rsidP="00E1123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28263,6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B8732F" w:rsidP="00E1123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62244,5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37" w:rsidRPr="00E11237" w:rsidRDefault="00B8732F" w:rsidP="00AC577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45,4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B8732F" w:rsidP="00E1123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27855,0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B8732F" w:rsidP="00E1123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29595,3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B8732F" w:rsidP="00E1123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106,2</w:t>
            </w:r>
          </w:p>
        </w:tc>
      </w:tr>
    </w:tbl>
    <w:p w:rsidR="00E11237" w:rsidRPr="00E11237" w:rsidRDefault="00E11237" w:rsidP="00E11237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eastAsia="ru-RU"/>
        </w:rPr>
      </w:pPr>
    </w:p>
    <w:p w:rsidR="00E11237" w:rsidRPr="00E11237" w:rsidRDefault="00022480" w:rsidP="00E11237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Сумма финансовых </w:t>
      </w:r>
      <w:r w:rsidR="00E11237"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выделенных </w:t>
      </w:r>
      <w:r w:rsidR="00E11237"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 приобретение сценических костюмов, музыкальных инструментов, специального оборудования, проведение ремонтных работ, на подписку и комплектование библиотечных фондов: </w:t>
      </w:r>
    </w:p>
    <w:tbl>
      <w:tblPr>
        <w:tblStyle w:val="ad"/>
        <w:tblW w:w="0" w:type="auto"/>
        <w:tblInd w:w="-431" w:type="dxa"/>
        <w:tblLayout w:type="fixed"/>
        <w:tblLook w:val="04A0" w:firstRow="1" w:lastRow="0" w:firstColumn="1" w:lastColumn="0" w:noHBand="0" w:noVBand="1"/>
      </w:tblPr>
      <w:tblGrid>
        <w:gridCol w:w="852"/>
        <w:gridCol w:w="708"/>
        <w:gridCol w:w="709"/>
        <w:gridCol w:w="851"/>
        <w:gridCol w:w="1106"/>
        <w:gridCol w:w="965"/>
        <w:gridCol w:w="710"/>
        <w:gridCol w:w="708"/>
        <w:gridCol w:w="736"/>
        <w:gridCol w:w="594"/>
        <w:gridCol w:w="567"/>
        <w:gridCol w:w="709"/>
        <w:gridCol w:w="567"/>
        <w:gridCol w:w="1510"/>
      </w:tblGrid>
      <w:tr w:rsidR="00756B7C" w:rsidRPr="00756B7C" w:rsidTr="0034291E">
        <w:tc>
          <w:tcPr>
            <w:tcW w:w="4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B7C" w:rsidRPr="00756B7C" w:rsidRDefault="00756B7C" w:rsidP="00E1123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756B7C">
              <w:rPr>
                <w:sz w:val="18"/>
                <w:szCs w:val="18"/>
              </w:rPr>
              <w:t xml:space="preserve">Ремонтные работы, </w:t>
            </w:r>
          </w:p>
          <w:p w:rsidR="00756B7C" w:rsidRPr="00756B7C" w:rsidRDefault="00756B7C" w:rsidP="00E1123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756B7C">
              <w:rPr>
                <w:sz w:val="18"/>
                <w:szCs w:val="18"/>
              </w:rPr>
              <w:t>тыс. руб</w:t>
            </w:r>
            <w:r w:rsidR="0034291E">
              <w:rPr>
                <w:sz w:val="18"/>
                <w:szCs w:val="18"/>
              </w:rPr>
              <w:t>.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B7C" w:rsidRPr="00756B7C" w:rsidRDefault="00756B7C" w:rsidP="00E1123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756B7C">
              <w:rPr>
                <w:sz w:val="18"/>
                <w:szCs w:val="18"/>
              </w:rPr>
              <w:t xml:space="preserve">Приобретения, </w:t>
            </w:r>
          </w:p>
          <w:p w:rsidR="00756B7C" w:rsidRPr="00756B7C" w:rsidRDefault="00756B7C" w:rsidP="00E1123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756B7C">
              <w:rPr>
                <w:sz w:val="18"/>
                <w:szCs w:val="18"/>
              </w:rPr>
              <w:t>тыс. руб</w:t>
            </w:r>
            <w:r w:rsidR="0034291E">
              <w:rPr>
                <w:sz w:val="18"/>
                <w:szCs w:val="18"/>
              </w:rPr>
              <w:t>.</w:t>
            </w:r>
          </w:p>
        </w:tc>
        <w:tc>
          <w:tcPr>
            <w:tcW w:w="39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B7C" w:rsidRDefault="00756B7C" w:rsidP="00E1123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756B7C">
              <w:rPr>
                <w:sz w:val="18"/>
                <w:szCs w:val="18"/>
              </w:rPr>
              <w:t>Комплектование</w:t>
            </w:r>
          </w:p>
          <w:p w:rsidR="00756B7C" w:rsidRDefault="00756B7C" w:rsidP="00E1123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756B7C">
              <w:rPr>
                <w:sz w:val="18"/>
                <w:szCs w:val="18"/>
              </w:rPr>
              <w:t xml:space="preserve"> книжных фондов, </w:t>
            </w:r>
          </w:p>
          <w:p w:rsidR="00756B7C" w:rsidRPr="00756B7C" w:rsidRDefault="00756B7C" w:rsidP="00E1123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756B7C">
              <w:rPr>
                <w:sz w:val="18"/>
                <w:szCs w:val="18"/>
              </w:rPr>
              <w:t>тыс. руб.</w:t>
            </w:r>
          </w:p>
        </w:tc>
      </w:tr>
      <w:tr w:rsidR="00756B7C" w:rsidRPr="00756B7C" w:rsidTr="0034291E">
        <w:trPr>
          <w:trHeight w:val="52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B7C" w:rsidRPr="00756B7C" w:rsidRDefault="00756B7C" w:rsidP="00E11237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756B7C">
              <w:rPr>
                <w:sz w:val="18"/>
                <w:szCs w:val="18"/>
              </w:rPr>
              <w:t>Всего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B7C" w:rsidRPr="00756B7C" w:rsidRDefault="00756B7C" w:rsidP="00E11237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756B7C">
              <w:rPr>
                <w:sz w:val="18"/>
                <w:szCs w:val="18"/>
              </w:rPr>
              <w:t>ОБ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B7C" w:rsidRPr="00756B7C" w:rsidRDefault="00756B7C" w:rsidP="00E11237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756B7C">
              <w:rPr>
                <w:sz w:val="18"/>
                <w:szCs w:val="18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B7C" w:rsidRPr="00756B7C" w:rsidRDefault="00756B7C" w:rsidP="00E11237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756B7C">
              <w:rPr>
                <w:sz w:val="18"/>
                <w:szCs w:val="18"/>
              </w:rPr>
              <w:t>ВнБ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7C" w:rsidRPr="00756B7C" w:rsidRDefault="00756B7C" w:rsidP="00E11237">
            <w:pPr>
              <w:spacing w:line="36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ФБ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B7C" w:rsidRPr="00756B7C" w:rsidRDefault="00756B7C" w:rsidP="00E11237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756B7C">
              <w:rPr>
                <w:sz w:val="18"/>
                <w:szCs w:val="18"/>
              </w:rPr>
              <w:t>Всего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B7C" w:rsidRPr="00756B7C" w:rsidRDefault="00756B7C" w:rsidP="00E11237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756B7C">
              <w:rPr>
                <w:sz w:val="18"/>
                <w:szCs w:val="18"/>
              </w:rPr>
              <w:t>ОБ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B7C" w:rsidRPr="00756B7C" w:rsidRDefault="00756B7C" w:rsidP="00E11237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756B7C">
              <w:rPr>
                <w:sz w:val="18"/>
                <w:szCs w:val="18"/>
              </w:rPr>
              <w:t>МБ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B7C" w:rsidRPr="00756B7C" w:rsidRDefault="00756B7C" w:rsidP="00E11237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756B7C">
              <w:rPr>
                <w:sz w:val="18"/>
                <w:szCs w:val="18"/>
              </w:rPr>
              <w:t>ВнБ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B7C" w:rsidRPr="00756B7C" w:rsidRDefault="00756B7C" w:rsidP="00E11237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756B7C">
              <w:rPr>
                <w:sz w:val="18"/>
                <w:szCs w:val="18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B7C" w:rsidRPr="00756B7C" w:rsidRDefault="00756B7C" w:rsidP="00E11237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756B7C">
              <w:rPr>
                <w:sz w:val="18"/>
                <w:szCs w:val="18"/>
              </w:rPr>
              <w:t>ФБ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B7C" w:rsidRPr="00756B7C" w:rsidRDefault="00756B7C" w:rsidP="00E11237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756B7C">
              <w:rPr>
                <w:sz w:val="18"/>
                <w:szCs w:val="18"/>
              </w:rPr>
              <w:t>ОБ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B7C" w:rsidRPr="00756B7C" w:rsidRDefault="00756B7C" w:rsidP="00E11237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756B7C">
              <w:rPr>
                <w:sz w:val="18"/>
                <w:szCs w:val="18"/>
              </w:rPr>
              <w:t>МБ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B7C" w:rsidRPr="00756B7C" w:rsidRDefault="00756B7C" w:rsidP="00E11237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756B7C">
              <w:rPr>
                <w:sz w:val="18"/>
                <w:szCs w:val="18"/>
              </w:rPr>
              <w:t>ВнБ</w:t>
            </w:r>
          </w:p>
        </w:tc>
      </w:tr>
      <w:tr w:rsidR="00756B7C" w:rsidRPr="00756B7C" w:rsidTr="0034291E">
        <w:trPr>
          <w:trHeight w:val="97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B7C" w:rsidRPr="00756B7C" w:rsidRDefault="00756B7C" w:rsidP="00E11237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36474,9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B7C" w:rsidRPr="00756B7C" w:rsidRDefault="00756B7C" w:rsidP="00E11237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756B7C">
              <w:rPr>
                <w:b/>
                <w:sz w:val="18"/>
                <w:szCs w:val="18"/>
              </w:rPr>
              <w:t>15666,6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B7C" w:rsidRPr="00756B7C" w:rsidRDefault="00756B7C" w:rsidP="00E11237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756B7C">
              <w:rPr>
                <w:b/>
                <w:sz w:val="18"/>
                <w:szCs w:val="18"/>
              </w:rPr>
              <w:t>378,6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B7C" w:rsidRPr="00756B7C" w:rsidRDefault="00756B7C" w:rsidP="00E11237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756B7C">
              <w:rPr>
                <w:b/>
                <w:sz w:val="18"/>
                <w:szCs w:val="18"/>
              </w:rPr>
              <w:t>148,0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7C" w:rsidRPr="00756B7C" w:rsidRDefault="00756B7C" w:rsidP="00E11237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20281,7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B7C" w:rsidRPr="00756B7C" w:rsidRDefault="00756B7C" w:rsidP="00E11237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6252,4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B7C" w:rsidRPr="00756B7C" w:rsidRDefault="00756B7C" w:rsidP="00E11237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3700</w:t>
            </w:r>
            <w:r w:rsidRPr="00756B7C">
              <w:rPr>
                <w:b/>
                <w:sz w:val="18"/>
                <w:szCs w:val="18"/>
              </w:rPr>
              <w:t>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B7C" w:rsidRPr="00756B7C" w:rsidRDefault="00756B7C" w:rsidP="00E11237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2016</w:t>
            </w:r>
            <w:r w:rsidRPr="00756B7C">
              <w:rPr>
                <w:b/>
                <w:sz w:val="18"/>
                <w:szCs w:val="18"/>
              </w:rPr>
              <w:t>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B7C" w:rsidRPr="00756B7C" w:rsidRDefault="00756B7C" w:rsidP="00E11237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536,3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B7C" w:rsidRPr="00756B7C" w:rsidRDefault="00756B7C" w:rsidP="00E11237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756B7C">
              <w:rPr>
                <w:b/>
                <w:sz w:val="18"/>
                <w:szCs w:val="18"/>
              </w:rPr>
              <w:t>215,2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B7C" w:rsidRPr="00756B7C" w:rsidRDefault="00756B7C" w:rsidP="00E11237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756B7C">
              <w:rPr>
                <w:b/>
                <w:sz w:val="18"/>
                <w:szCs w:val="18"/>
              </w:rPr>
              <w:t>97,7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B7C" w:rsidRPr="00756B7C" w:rsidRDefault="00756B7C" w:rsidP="00E11237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756B7C">
              <w:rPr>
                <w:b/>
                <w:sz w:val="18"/>
                <w:szCs w:val="18"/>
              </w:rPr>
              <w:t>17,2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B7C" w:rsidRPr="00756B7C" w:rsidRDefault="00756B7C" w:rsidP="00E11237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756B7C">
              <w:rPr>
                <w:b/>
                <w:sz w:val="18"/>
                <w:szCs w:val="18"/>
              </w:rPr>
              <w:t>100,3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B7C" w:rsidRPr="00756B7C" w:rsidRDefault="00756B7C" w:rsidP="00E11237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756B7C">
              <w:rPr>
                <w:b/>
                <w:sz w:val="18"/>
                <w:szCs w:val="18"/>
              </w:rPr>
              <w:t>-</w:t>
            </w:r>
          </w:p>
        </w:tc>
      </w:tr>
    </w:tbl>
    <w:p w:rsidR="00AC5774" w:rsidRPr="00E11237" w:rsidRDefault="00AC5774" w:rsidP="00E1123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237" w:rsidRPr="00E11237" w:rsidRDefault="0034291E" w:rsidP="0034291E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14.</w:t>
      </w:r>
      <w:r w:rsidR="00E11237"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Финансирование учреждений культуры из бюджетов всех уровней </w:t>
      </w:r>
    </w:p>
    <w:p w:rsidR="00E11237" w:rsidRPr="00E11237" w:rsidRDefault="00F82832" w:rsidP="00E1123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2021</w:t>
      </w:r>
      <w:r w:rsidR="00E11237"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7"/>
        <w:gridCol w:w="4548"/>
      </w:tblGrid>
      <w:tr w:rsidR="00E11237" w:rsidRPr="00E11237" w:rsidTr="00E11237"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Уровень бюджетов</w:t>
            </w: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учреждений культуры, юридический статус</w:t>
            </w:r>
          </w:p>
        </w:tc>
      </w:tr>
      <w:tr w:rsidR="00E11237" w:rsidRPr="00E11237" w:rsidTr="00E11237"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37" w:rsidRPr="00E11237" w:rsidRDefault="00E11237" w:rsidP="00E1123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E1123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муниципальный район</w:t>
            </w:r>
          </w:p>
          <w:p w:rsidR="00E11237" w:rsidRPr="00E11237" w:rsidRDefault="00E11237" w:rsidP="00E1123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11237" w:rsidRPr="00E11237" w:rsidRDefault="00E11237" w:rsidP="00E1123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район</w:t>
            </w:r>
            <w:r w:rsidR="00F82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финансирует – 26</w:t>
            </w:r>
            <w:r w:rsidRPr="00E11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учреждений, из них 3 учреждения со статусом юридического лица (МКУДО «ДШИ», МКУК «КРМЦБ», МКУК «КДЦ»)</w:t>
            </w:r>
          </w:p>
          <w:p w:rsidR="00E11237" w:rsidRPr="00E11237" w:rsidRDefault="00E11237" w:rsidP="00E1123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11237" w:rsidRPr="00E11237" w:rsidRDefault="00E11237" w:rsidP="00E1123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E11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МКУК «Каширская районная межпоселенческая центральная библиотека» – ЦРБ</w:t>
            </w:r>
            <w:r w:rsidR="00F8283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(</w:t>
            </w:r>
            <w:r w:rsidR="00F82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ЦДБ +19</w:t>
            </w:r>
            <w:r w:rsidRPr="00E11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сельских библиотек).</w:t>
            </w:r>
          </w:p>
          <w:p w:rsidR="00E11237" w:rsidRPr="00E11237" w:rsidRDefault="00E11237" w:rsidP="00E11237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МКУДО «Каширская ДШИ».</w:t>
            </w:r>
          </w:p>
          <w:p w:rsidR="00E11237" w:rsidRPr="00E11237" w:rsidRDefault="00E11237" w:rsidP="00E11237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МКУК «Культурно-досуговый центр» – РДК (РОМЦ, РДНТ, районный историко-краеведческий музей).</w:t>
            </w:r>
          </w:p>
        </w:tc>
      </w:tr>
      <w:tr w:rsidR="00E11237" w:rsidRPr="00E11237" w:rsidTr="00E11237"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37" w:rsidRPr="00E11237" w:rsidRDefault="00E11237" w:rsidP="00E1123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E1123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сельские поселения -14</w:t>
            </w:r>
          </w:p>
          <w:p w:rsidR="00E11237" w:rsidRPr="00E11237" w:rsidRDefault="00E11237" w:rsidP="00E1123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  <w:p w:rsidR="00E11237" w:rsidRPr="00E11237" w:rsidRDefault="00E11237" w:rsidP="00E11237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E1123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Всего с/ поселения финансируют – 17 учреждений культуры. </w:t>
            </w:r>
          </w:p>
          <w:p w:rsidR="00E11237" w:rsidRPr="00E11237" w:rsidRDefault="00E11237" w:rsidP="00E11237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E1123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14 МКУКов</w:t>
            </w: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37" w:rsidRPr="00E11237" w:rsidRDefault="00E11237" w:rsidP="00E1123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клубов (12 СДК, 4 СК, 1 ЦДК)</w:t>
            </w:r>
          </w:p>
          <w:p w:rsidR="00E11237" w:rsidRPr="00E11237" w:rsidRDefault="00E11237" w:rsidP="00E1123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1237" w:rsidRPr="00E11237" w:rsidTr="00E11237">
        <w:tc>
          <w:tcPr>
            <w:tcW w:w="9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F82832" w:rsidP="00E1123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 финансирует – 26</w:t>
            </w:r>
            <w:r w:rsidR="00E11237" w:rsidRPr="00E11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учреждений;</w:t>
            </w:r>
          </w:p>
          <w:p w:rsidR="00E11237" w:rsidRPr="00E11237" w:rsidRDefault="00E11237" w:rsidP="00E1123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с/поселений финансируют – 17 учреждений.</w:t>
            </w:r>
          </w:p>
        </w:tc>
      </w:tr>
    </w:tbl>
    <w:p w:rsidR="00E11237" w:rsidRPr="00E11237" w:rsidRDefault="00E11237" w:rsidP="00E112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E11237" w:rsidRPr="00E11237" w:rsidRDefault="00E11237" w:rsidP="00E11237">
      <w:pPr>
        <w:numPr>
          <w:ilvl w:val="0"/>
          <w:numId w:val="6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1123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Характеристика сети муниципальных учреждений культуры</w:t>
      </w:r>
    </w:p>
    <w:p w:rsidR="00E11237" w:rsidRPr="00E11237" w:rsidRDefault="00E11237" w:rsidP="00E11237">
      <w:pPr>
        <w:spacing w:after="0" w:line="240" w:lineRule="auto"/>
        <w:ind w:left="180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E11237" w:rsidRPr="00E11237" w:rsidRDefault="00E11237" w:rsidP="00E11237">
      <w:pPr>
        <w:numPr>
          <w:ilvl w:val="0"/>
          <w:numId w:val="10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>Сеть муниципальных учреждений культ</w:t>
      </w:r>
      <w:r w:rsidR="00F82832">
        <w:rPr>
          <w:rFonts w:ascii="Times New Roman" w:eastAsia="Times New Roman" w:hAnsi="Times New Roman" w:cs="Times New Roman"/>
          <w:sz w:val="28"/>
          <w:szCs w:val="28"/>
          <w:lang w:eastAsia="ru-RU"/>
        </w:rPr>
        <w:t>уры   по состоянию на 01.01.2022</w:t>
      </w:r>
      <w:r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(Приложение №1)</w:t>
      </w:r>
    </w:p>
    <w:p w:rsidR="00E11237" w:rsidRPr="00E11237" w:rsidRDefault="00E11237" w:rsidP="00E11237">
      <w:pPr>
        <w:numPr>
          <w:ilvl w:val="0"/>
          <w:numId w:val="10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учреждений культуры всех типов в разрезе поселений </w:t>
      </w:r>
    </w:p>
    <w:p w:rsidR="00E11237" w:rsidRPr="00E11237" w:rsidRDefault="00E11237" w:rsidP="00E11237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№1а). (Поименный список)</w:t>
      </w:r>
    </w:p>
    <w:p w:rsidR="00E11237" w:rsidRPr="00E11237" w:rsidRDefault="00E11237" w:rsidP="00E11237">
      <w:pPr>
        <w:spacing w:after="0" w:line="276" w:lineRule="auto"/>
        <w:ind w:left="142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112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 закрытии сетевых единиц предоставить соответствующие документы (копии распоряжений или постановлений).</w:t>
      </w:r>
    </w:p>
    <w:p w:rsidR="00E11237" w:rsidRPr="00E11237" w:rsidRDefault="00E11237" w:rsidP="00E11237">
      <w:pPr>
        <w:numPr>
          <w:ilvl w:val="0"/>
          <w:numId w:val="10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Паспорт на каждое (по числу сетевых единиц) муниципальное учреждение культуры района (приложение № 3). </w:t>
      </w:r>
      <w:r w:rsidRPr="00E1123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Каждый паспорт – отдельным файлом </w:t>
      </w:r>
      <w:r w:rsidRPr="00E11237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Word</w:t>
      </w:r>
      <w:r w:rsidRPr="00E1123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 название файла должно соответствовать названию учреждения.</w:t>
      </w:r>
      <w:r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Сгруппировать в папки по поселениям. </w:t>
      </w:r>
    </w:p>
    <w:p w:rsidR="00E11237" w:rsidRPr="00E11237" w:rsidRDefault="00E11237" w:rsidP="00E1123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112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 каждому файлу должны быть прикреплены АКТУАЛЬНЫЕ ФОТОГРАФИИ: фасад с обязательным захватом прилегающей территории, для КДУ +   фойе, общий вид зала, сцена, состояние одежды сцены, кресла, все кружковые комнаты.</w:t>
      </w:r>
    </w:p>
    <w:p w:rsidR="00E11237" w:rsidRPr="00E11237" w:rsidRDefault="00E11237" w:rsidP="00E112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2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</w:t>
      </w:r>
      <w:r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каждая папка с названием поселения должна включать в себя:</w:t>
      </w:r>
    </w:p>
    <w:p w:rsidR="00E11237" w:rsidRPr="00E11237" w:rsidRDefault="00E11237" w:rsidP="00E112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E1123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- отсканированные паспорта на все учреждения данного сельского поселения с подписью главы сельского поселения и руководителя отдела </w:t>
      </w:r>
      <w:r w:rsidRPr="00E1123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lastRenderedPageBreak/>
        <w:t>(управления) администрации муниципальных образований Воронежской области, уполномоченных в сфере культуры;</w:t>
      </w:r>
    </w:p>
    <w:p w:rsidR="00E11237" w:rsidRPr="00E11237" w:rsidRDefault="00E11237" w:rsidP="00E112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E1123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- паспорта в формате </w:t>
      </w:r>
      <w:r w:rsidRPr="00E11237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Microsoft</w:t>
      </w:r>
      <w:r w:rsidRPr="00E1123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E11237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Word</w:t>
      </w:r>
      <w:r w:rsidRPr="00E1123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;</w:t>
      </w:r>
    </w:p>
    <w:p w:rsidR="00E11237" w:rsidRPr="00E11237" w:rsidRDefault="00E11237" w:rsidP="00E112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E1123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- фотографии;</w:t>
      </w:r>
    </w:p>
    <w:p w:rsidR="00E11237" w:rsidRPr="00E11237" w:rsidRDefault="00E11237" w:rsidP="00E112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4.  Наличие межпоселенческих функций (при наличии указать на какое учреждение возложены).</w:t>
      </w:r>
    </w:p>
    <w:p w:rsidR="00E11237" w:rsidRPr="00E11237" w:rsidRDefault="00E11237" w:rsidP="00E112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237" w:rsidRPr="00E11237" w:rsidRDefault="00E11237" w:rsidP="00E112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1123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Муниципальное казенное учреждение культуры «Каширская районная межпоселенческая библиотека» Каширского муниципального района Воронежской области (МКУК «КРМЦБ»)</w:t>
      </w:r>
    </w:p>
    <w:p w:rsidR="00E11237" w:rsidRPr="00E11237" w:rsidRDefault="00E11237" w:rsidP="00E112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237" w:rsidRDefault="00E11237" w:rsidP="00D02D96">
      <w:pPr>
        <w:numPr>
          <w:ilvl w:val="0"/>
          <w:numId w:val="1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Список аварийных учреждений культуры, наличие акта аварийности –  нет.</w:t>
      </w:r>
    </w:p>
    <w:p w:rsidR="00D02D96" w:rsidRPr="00E11237" w:rsidRDefault="00D02D96" w:rsidP="00D02D96">
      <w:pPr>
        <w:spacing w:after="0" w:line="276" w:lineRule="auto"/>
        <w:ind w:left="5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237" w:rsidRPr="00E11237" w:rsidRDefault="00E11237" w:rsidP="00D02D96">
      <w:pPr>
        <w:numPr>
          <w:ilvl w:val="0"/>
          <w:numId w:val="1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 культуры, в которых пр</w:t>
      </w:r>
      <w:r w:rsidR="00E94A21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оведён капитальный ремонт в 2021</w:t>
      </w:r>
      <w:r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(полный перечень работ, объём и источники финансирования) (тыс. рублей).</w:t>
      </w:r>
    </w:p>
    <w:tbl>
      <w:tblPr>
        <w:tblStyle w:val="ad"/>
        <w:tblW w:w="1070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34"/>
        <w:gridCol w:w="1209"/>
        <w:gridCol w:w="2977"/>
        <w:gridCol w:w="1134"/>
        <w:gridCol w:w="992"/>
        <w:gridCol w:w="1134"/>
        <w:gridCol w:w="851"/>
        <w:gridCol w:w="1777"/>
      </w:tblGrid>
      <w:tr w:rsidR="007D4397" w:rsidRPr="00032F7D" w:rsidTr="007D4397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397" w:rsidRPr="00032F7D" w:rsidRDefault="007D439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2F7D">
              <w:rPr>
                <w:sz w:val="28"/>
                <w:szCs w:val="28"/>
              </w:rPr>
              <w:t>№</w:t>
            </w:r>
          </w:p>
          <w:p w:rsidR="007D4397" w:rsidRPr="00032F7D" w:rsidRDefault="007D439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2F7D">
              <w:rPr>
                <w:sz w:val="28"/>
                <w:szCs w:val="28"/>
              </w:rPr>
              <w:t>п/п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397" w:rsidRPr="00032F7D" w:rsidRDefault="007D4397" w:rsidP="00E1123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032F7D">
              <w:rPr>
                <w:sz w:val="28"/>
                <w:szCs w:val="28"/>
              </w:rPr>
              <w:t>Наименование</w:t>
            </w:r>
          </w:p>
          <w:p w:rsidR="007D4397" w:rsidRPr="00032F7D" w:rsidRDefault="007D4397" w:rsidP="00E1123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032F7D">
              <w:rPr>
                <w:sz w:val="28"/>
                <w:szCs w:val="28"/>
              </w:rPr>
              <w:t>объекта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397" w:rsidRPr="00032F7D" w:rsidRDefault="007D4397" w:rsidP="00E1123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032F7D">
              <w:rPr>
                <w:sz w:val="28"/>
                <w:szCs w:val="28"/>
              </w:rPr>
              <w:t>Виды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397" w:rsidRPr="00032F7D" w:rsidRDefault="007D4397" w:rsidP="00E1123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032F7D">
              <w:rPr>
                <w:sz w:val="28"/>
                <w:szCs w:val="28"/>
              </w:rPr>
              <w:t>Объем затрат 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97" w:rsidRPr="00032F7D" w:rsidRDefault="007D4397" w:rsidP="00E1123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032F7D">
              <w:rPr>
                <w:sz w:val="28"/>
                <w:szCs w:val="28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397" w:rsidRPr="00032F7D" w:rsidRDefault="007D4397" w:rsidP="00E1123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032F7D">
              <w:rPr>
                <w:sz w:val="28"/>
                <w:szCs w:val="28"/>
              </w:rPr>
              <w:t>ОБ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397" w:rsidRPr="00032F7D" w:rsidRDefault="007D4397" w:rsidP="00E1123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032F7D">
              <w:rPr>
                <w:sz w:val="28"/>
                <w:szCs w:val="28"/>
              </w:rPr>
              <w:t>МБ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397" w:rsidRPr="00032F7D" w:rsidRDefault="007D4397" w:rsidP="00E1123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032F7D">
              <w:rPr>
                <w:sz w:val="28"/>
                <w:szCs w:val="28"/>
              </w:rPr>
              <w:t>ВнБ</w:t>
            </w:r>
          </w:p>
        </w:tc>
      </w:tr>
      <w:tr w:rsidR="007D4397" w:rsidRPr="00032F7D" w:rsidTr="007D4397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397" w:rsidRPr="00032F7D" w:rsidRDefault="007D4397" w:rsidP="00E94A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2F7D">
              <w:rPr>
                <w:sz w:val="28"/>
                <w:szCs w:val="28"/>
              </w:rPr>
              <w:t>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97" w:rsidRPr="00032F7D" w:rsidRDefault="007D4397" w:rsidP="00E94A21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032F7D">
              <w:rPr>
                <w:sz w:val="28"/>
                <w:szCs w:val="28"/>
              </w:rPr>
              <w:t>ЦДК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397" w:rsidRPr="00032F7D" w:rsidRDefault="007D4397" w:rsidP="000C4443">
            <w:pPr>
              <w:jc w:val="both"/>
              <w:rPr>
                <w:rFonts w:eastAsia="Calibri"/>
                <w:sz w:val="28"/>
                <w:szCs w:val="28"/>
              </w:rPr>
            </w:pPr>
            <w:r w:rsidRPr="00032F7D">
              <w:rPr>
                <w:rFonts w:eastAsia="Calibri"/>
                <w:b/>
                <w:sz w:val="28"/>
                <w:szCs w:val="28"/>
              </w:rPr>
              <w:t>Внутренние работы</w:t>
            </w:r>
            <w:r w:rsidRPr="00032F7D">
              <w:rPr>
                <w:rFonts w:eastAsia="Calibri"/>
                <w:sz w:val="28"/>
                <w:szCs w:val="28"/>
              </w:rPr>
              <w:t xml:space="preserve">: замена оконных, дверных проемов, блоков во всех помещениях учреждения, замена полов во всех помещениях, внутренняя отделка и декоративная покраска стен, новый </w:t>
            </w:r>
            <w:r w:rsidRPr="00032F7D"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  <w:t>подвесной потолок «Армстронг»</w:t>
            </w:r>
            <w:r w:rsidRPr="00032F7D">
              <w:rPr>
                <w:rFonts w:eastAsia="Calibri"/>
                <w:sz w:val="28"/>
                <w:szCs w:val="28"/>
              </w:rPr>
              <w:t>, установлена новая сцена в зрительном зале.</w:t>
            </w:r>
          </w:p>
          <w:p w:rsidR="007D4397" w:rsidRPr="00032F7D" w:rsidRDefault="007D4397" w:rsidP="000C4443">
            <w:pPr>
              <w:jc w:val="both"/>
              <w:rPr>
                <w:rFonts w:eastAsia="Calibri"/>
                <w:sz w:val="28"/>
                <w:szCs w:val="28"/>
              </w:rPr>
            </w:pPr>
            <w:r w:rsidRPr="00032F7D">
              <w:rPr>
                <w:rFonts w:eastAsia="Calibri"/>
                <w:b/>
                <w:sz w:val="28"/>
                <w:szCs w:val="28"/>
              </w:rPr>
              <w:t xml:space="preserve">Наружные работы: </w:t>
            </w:r>
            <w:r w:rsidRPr="00032F7D">
              <w:rPr>
                <w:rFonts w:eastAsia="Calibri"/>
                <w:sz w:val="28"/>
                <w:szCs w:val="28"/>
              </w:rPr>
              <w:t>замена кровельного покрытия шифер на металлочерепицу, проведены работы по усилению</w:t>
            </w:r>
            <w:r w:rsidRPr="00032F7D"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  <w:t xml:space="preserve"> несущих конструкций </w:t>
            </w:r>
            <w:r w:rsidRPr="00032F7D">
              <w:rPr>
                <w:rFonts w:eastAsia="Calibri"/>
                <w:sz w:val="28"/>
                <w:szCs w:val="28"/>
              </w:rPr>
              <w:t>чердачных покрытий и перекрытий</w:t>
            </w:r>
            <w:r w:rsidRPr="00032F7D">
              <w:rPr>
                <w:rFonts w:ascii="Arial" w:eastAsia="Calibri" w:hAnsi="Arial" w:cs="Arial"/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r w:rsidRPr="00032F7D">
              <w:rPr>
                <w:rFonts w:eastAsia="Calibri"/>
                <w:sz w:val="28"/>
                <w:szCs w:val="28"/>
              </w:rPr>
              <w:t xml:space="preserve">замена </w:t>
            </w:r>
            <w:r w:rsidRPr="00032F7D">
              <w:rPr>
                <w:rFonts w:eastAsia="Calibri"/>
                <w:sz w:val="28"/>
                <w:szCs w:val="28"/>
              </w:rPr>
              <w:lastRenderedPageBreak/>
              <w:t xml:space="preserve">порога входной группы и запасного выхода, утепление наружных стен здания Дома культуры минераловатными плитами с последующей штукатуркой стен и </w:t>
            </w:r>
            <w:r w:rsidRPr="00032F7D">
              <w:rPr>
                <w:sz w:val="28"/>
                <w:szCs w:val="28"/>
              </w:rPr>
              <w:t>декоративной штукатуркой Декор Короед</w:t>
            </w:r>
            <w:r w:rsidRPr="00032F7D">
              <w:rPr>
                <w:rFonts w:eastAsia="Calibri"/>
                <w:sz w:val="28"/>
                <w:szCs w:val="28"/>
              </w:rPr>
              <w:t xml:space="preserve">, проведены работы по </w:t>
            </w:r>
            <w:r w:rsidRPr="00032F7D"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  <w:t>устройству отмостки</w:t>
            </w:r>
            <w:r w:rsidRPr="00032F7D">
              <w:rPr>
                <w:rFonts w:eastAsia="Calibri"/>
                <w:sz w:val="28"/>
                <w:szCs w:val="28"/>
              </w:rPr>
              <w:t xml:space="preserve"> вокруг здания.</w:t>
            </w:r>
          </w:p>
          <w:p w:rsidR="007D4397" w:rsidRPr="00032F7D" w:rsidRDefault="007D4397" w:rsidP="000C4443">
            <w:pPr>
              <w:jc w:val="both"/>
              <w:rPr>
                <w:rFonts w:eastAsia="Calibri"/>
                <w:sz w:val="28"/>
                <w:szCs w:val="28"/>
              </w:rPr>
            </w:pPr>
            <w:r w:rsidRPr="00032F7D">
              <w:rPr>
                <w:rFonts w:eastAsia="Calibri"/>
                <w:b/>
                <w:sz w:val="28"/>
                <w:szCs w:val="28"/>
              </w:rPr>
              <w:t>Проведены работы по внутренней системе водоснабжения и канализации и работы по наружной сети водоснабжения и канализации.</w:t>
            </w:r>
          </w:p>
          <w:p w:rsidR="007D4397" w:rsidRPr="00032F7D" w:rsidRDefault="007D4397" w:rsidP="000C4443">
            <w:pPr>
              <w:jc w:val="both"/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</w:pPr>
            <w:r w:rsidRPr="00032F7D">
              <w:rPr>
                <w:rFonts w:eastAsia="Calibri"/>
                <w:sz w:val="28"/>
                <w:szCs w:val="28"/>
              </w:rPr>
              <w:t>В Доме культуры полностью обновлена и заменена система водоснабжения. Выполнены так же работы по внутренней системе и наружной сети канализации.</w:t>
            </w:r>
            <w:r w:rsidRPr="00032F7D"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  <w:t xml:space="preserve">  С целью   создание нормальных бытовых условий и улучшения санитарно-эпидемиологического состояния учреждения в Доме культуры выполнены работы по установке сантехнических узлов и санитарно-бытовой комнаты для технических работников. </w:t>
            </w:r>
            <w:r w:rsidRPr="00032F7D"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  <w:lastRenderedPageBreak/>
              <w:t>Установлены водонагреватели.</w:t>
            </w:r>
          </w:p>
          <w:p w:rsidR="007D4397" w:rsidRPr="00032F7D" w:rsidRDefault="007D4397" w:rsidP="000C4443">
            <w:pPr>
              <w:jc w:val="both"/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</w:pPr>
            <w:r w:rsidRPr="00032F7D"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  <w:t>Проведены работы по наружнему пожаротушению, осуществляемого через пожарный гидрант и работы по внутреннему пожаротушению.</w:t>
            </w:r>
          </w:p>
          <w:p w:rsidR="007D4397" w:rsidRPr="00032F7D" w:rsidRDefault="007D4397" w:rsidP="000C4443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 w:rsidRPr="00032F7D">
              <w:rPr>
                <w:rFonts w:eastAsia="Calibri"/>
                <w:b/>
                <w:sz w:val="28"/>
                <w:szCs w:val="28"/>
              </w:rPr>
              <w:t>Работы по отоплению, вентиляции и кондиционированию.</w:t>
            </w:r>
          </w:p>
          <w:p w:rsidR="007D4397" w:rsidRPr="00032F7D" w:rsidRDefault="007D4397" w:rsidP="000C4443">
            <w:pPr>
              <w:jc w:val="both"/>
              <w:rPr>
                <w:rFonts w:eastAsia="Calibri"/>
                <w:sz w:val="28"/>
                <w:szCs w:val="28"/>
              </w:rPr>
            </w:pPr>
            <w:r w:rsidRPr="00032F7D">
              <w:rPr>
                <w:rFonts w:eastAsia="Calibri"/>
                <w:sz w:val="28"/>
                <w:szCs w:val="28"/>
              </w:rPr>
              <w:t>Проведена замена отопительной системы, установлена вентиляция в санузлах, установлены кондиционеры.</w:t>
            </w:r>
          </w:p>
          <w:p w:rsidR="007D4397" w:rsidRPr="00032F7D" w:rsidRDefault="007D4397" w:rsidP="000C4443">
            <w:pPr>
              <w:jc w:val="both"/>
              <w:rPr>
                <w:rFonts w:eastAsia="Calibri"/>
                <w:sz w:val="28"/>
                <w:szCs w:val="28"/>
              </w:rPr>
            </w:pPr>
            <w:r w:rsidRPr="00032F7D">
              <w:rPr>
                <w:rFonts w:eastAsia="Calibri"/>
                <w:b/>
                <w:sz w:val="28"/>
                <w:szCs w:val="28"/>
              </w:rPr>
              <w:t>Работы по электроснабжению</w:t>
            </w:r>
            <w:r w:rsidRPr="00032F7D">
              <w:rPr>
                <w:rFonts w:eastAsia="Calibri"/>
                <w:sz w:val="28"/>
                <w:szCs w:val="28"/>
              </w:rPr>
              <w:t xml:space="preserve">. </w:t>
            </w:r>
          </w:p>
          <w:p w:rsidR="007D4397" w:rsidRPr="00032F7D" w:rsidRDefault="007D4397" w:rsidP="000C4443">
            <w:pPr>
              <w:jc w:val="both"/>
              <w:rPr>
                <w:rFonts w:eastAsia="Calibri"/>
                <w:sz w:val="28"/>
                <w:szCs w:val="28"/>
              </w:rPr>
            </w:pPr>
            <w:r w:rsidRPr="00032F7D">
              <w:rPr>
                <w:rFonts w:eastAsia="Calibri"/>
                <w:sz w:val="28"/>
                <w:szCs w:val="28"/>
              </w:rPr>
              <w:t>В Доме культуры проведена замена электропроводки. Проведены работы по электроснабжению внутри здания и снаружи. Выполнены работы по установке молниезащиты,  антиобледению и заземлению.</w:t>
            </w:r>
          </w:p>
          <w:p w:rsidR="007D4397" w:rsidRPr="00032F7D" w:rsidRDefault="007D4397" w:rsidP="000C4443">
            <w:pPr>
              <w:jc w:val="both"/>
              <w:rPr>
                <w:rFonts w:eastAsia="Calibri"/>
                <w:sz w:val="28"/>
                <w:szCs w:val="28"/>
              </w:rPr>
            </w:pPr>
            <w:r w:rsidRPr="00032F7D">
              <w:rPr>
                <w:rFonts w:eastAsia="Calibri"/>
                <w:b/>
                <w:sz w:val="28"/>
                <w:szCs w:val="28"/>
              </w:rPr>
              <w:t>Работа по сети связи</w:t>
            </w:r>
            <w:r w:rsidRPr="00032F7D">
              <w:rPr>
                <w:rFonts w:eastAsia="Calibri"/>
                <w:sz w:val="28"/>
                <w:szCs w:val="28"/>
              </w:rPr>
              <w:t xml:space="preserve">. </w:t>
            </w:r>
          </w:p>
          <w:p w:rsidR="007D4397" w:rsidRPr="00032F7D" w:rsidRDefault="007D4397" w:rsidP="000C4443">
            <w:pPr>
              <w:rPr>
                <w:rFonts w:eastAsia="Calibri"/>
                <w:sz w:val="28"/>
                <w:szCs w:val="28"/>
              </w:rPr>
            </w:pPr>
            <w:r w:rsidRPr="00032F7D">
              <w:rPr>
                <w:rFonts w:eastAsia="Calibri"/>
                <w:sz w:val="28"/>
                <w:szCs w:val="28"/>
              </w:rPr>
              <w:t>В Доме культуры установлены:</w:t>
            </w:r>
          </w:p>
          <w:p w:rsidR="007D4397" w:rsidRPr="00032F7D" w:rsidRDefault="007D4397" w:rsidP="000C4443">
            <w:pPr>
              <w:rPr>
                <w:rFonts w:eastAsia="Calibri"/>
                <w:sz w:val="28"/>
                <w:szCs w:val="28"/>
              </w:rPr>
            </w:pPr>
            <w:r w:rsidRPr="00032F7D">
              <w:rPr>
                <w:rFonts w:eastAsia="Calibri"/>
                <w:sz w:val="28"/>
                <w:szCs w:val="28"/>
              </w:rPr>
              <w:t xml:space="preserve">      - автоматическая пожарная сигнализация;</w:t>
            </w:r>
          </w:p>
          <w:p w:rsidR="007D4397" w:rsidRPr="00032F7D" w:rsidRDefault="007D4397" w:rsidP="000C4443">
            <w:pPr>
              <w:rPr>
                <w:rFonts w:eastAsia="Calibri"/>
                <w:sz w:val="28"/>
                <w:szCs w:val="28"/>
              </w:rPr>
            </w:pPr>
            <w:r w:rsidRPr="00032F7D">
              <w:rPr>
                <w:rFonts w:eastAsia="Calibri"/>
                <w:sz w:val="28"/>
                <w:szCs w:val="28"/>
              </w:rPr>
              <w:t xml:space="preserve">      - система оповещения и управления эвакуацией</w:t>
            </w:r>
          </w:p>
          <w:p w:rsidR="007D4397" w:rsidRPr="00032F7D" w:rsidRDefault="007D4397" w:rsidP="000C4443">
            <w:pPr>
              <w:rPr>
                <w:rFonts w:eastAsia="Calibri"/>
                <w:sz w:val="28"/>
                <w:szCs w:val="28"/>
              </w:rPr>
            </w:pPr>
            <w:r w:rsidRPr="00032F7D">
              <w:rPr>
                <w:rFonts w:eastAsia="Calibri"/>
                <w:sz w:val="28"/>
                <w:szCs w:val="28"/>
              </w:rPr>
              <w:t xml:space="preserve">        людей;</w:t>
            </w:r>
            <w:bookmarkStart w:id="0" w:name="_GoBack"/>
            <w:bookmarkEnd w:id="0"/>
          </w:p>
          <w:p w:rsidR="007D4397" w:rsidRPr="00032F7D" w:rsidRDefault="007D4397" w:rsidP="000C4443">
            <w:pPr>
              <w:rPr>
                <w:rFonts w:eastAsia="Calibri"/>
                <w:sz w:val="28"/>
                <w:szCs w:val="28"/>
              </w:rPr>
            </w:pPr>
            <w:r w:rsidRPr="00032F7D">
              <w:rPr>
                <w:rFonts w:eastAsia="Calibri"/>
                <w:sz w:val="28"/>
                <w:szCs w:val="28"/>
              </w:rPr>
              <w:lastRenderedPageBreak/>
              <w:t xml:space="preserve">      - система оповещения ГО и ЧС;</w:t>
            </w:r>
          </w:p>
          <w:p w:rsidR="007D4397" w:rsidRPr="00032F7D" w:rsidRDefault="007D4397" w:rsidP="000C4443">
            <w:pPr>
              <w:rPr>
                <w:rFonts w:eastAsia="Calibri"/>
                <w:sz w:val="28"/>
                <w:szCs w:val="28"/>
              </w:rPr>
            </w:pPr>
            <w:r w:rsidRPr="00032F7D">
              <w:rPr>
                <w:rFonts w:eastAsia="Calibri"/>
                <w:sz w:val="28"/>
                <w:szCs w:val="28"/>
              </w:rPr>
              <w:t xml:space="preserve">      - система видеонаблюдения;</w:t>
            </w:r>
          </w:p>
          <w:p w:rsidR="007D4397" w:rsidRPr="00032F7D" w:rsidRDefault="007D4397" w:rsidP="000C4443">
            <w:pPr>
              <w:rPr>
                <w:rFonts w:eastAsia="Calibri"/>
                <w:sz w:val="28"/>
                <w:szCs w:val="28"/>
              </w:rPr>
            </w:pPr>
            <w:r w:rsidRPr="00032F7D">
              <w:rPr>
                <w:rFonts w:eastAsia="Calibri"/>
                <w:sz w:val="28"/>
                <w:szCs w:val="28"/>
              </w:rPr>
              <w:t xml:space="preserve">      - система «тревожная кнопка»</w:t>
            </w:r>
          </w:p>
          <w:p w:rsidR="007D4397" w:rsidRPr="00032F7D" w:rsidRDefault="007D4397" w:rsidP="000C4443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 w:rsidRPr="00032F7D">
              <w:rPr>
                <w:rFonts w:eastAsia="Calibri"/>
                <w:b/>
                <w:sz w:val="28"/>
                <w:szCs w:val="28"/>
              </w:rPr>
              <w:t>Благоустройство прилегающей территории</w:t>
            </w:r>
          </w:p>
          <w:p w:rsidR="007D4397" w:rsidRPr="00032F7D" w:rsidRDefault="007D4397" w:rsidP="000C4443">
            <w:pPr>
              <w:jc w:val="both"/>
              <w:rPr>
                <w:rFonts w:ascii="Arial" w:eastAsia="Calibri" w:hAnsi="Arial" w:cs="Arial"/>
                <w:color w:val="000000"/>
                <w:sz w:val="28"/>
                <w:szCs w:val="28"/>
                <w:shd w:val="clear" w:color="auto" w:fill="FFFFFF"/>
              </w:rPr>
            </w:pPr>
            <w:r w:rsidRPr="00032F7D">
              <w:rPr>
                <w:rFonts w:eastAsia="Calibri"/>
                <w:sz w:val="28"/>
                <w:szCs w:val="28"/>
              </w:rPr>
              <w:t>Проведены работы по частичному ограждению Дома культуры кованным забором и профильным листом. Выполнено покрытие тротуарной плиткой прилегающей территории, приобретены скамейки.</w:t>
            </w:r>
          </w:p>
          <w:p w:rsidR="007D4397" w:rsidRPr="00032F7D" w:rsidRDefault="007D4397" w:rsidP="00E94A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397" w:rsidRPr="00032F7D" w:rsidRDefault="007D4397" w:rsidP="002412D2">
            <w:pPr>
              <w:jc w:val="both"/>
              <w:rPr>
                <w:sz w:val="28"/>
                <w:szCs w:val="28"/>
              </w:rPr>
            </w:pPr>
            <w:r w:rsidRPr="00032F7D">
              <w:rPr>
                <w:sz w:val="28"/>
                <w:szCs w:val="28"/>
              </w:rPr>
              <w:lastRenderedPageBreak/>
              <w:t>25 725, 9</w:t>
            </w:r>
          </w:p>
          <w:p w:rsidR="007D4397" w:rsidRPr="00032F7D" w:rsidRDefault="007D4397" w:rsidP="00E94A2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97" w:rsidRPr="00032F7D" w:rsidRDefault="007D4397" w:rsidP="000C444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2F7D">
              <w:rPr>
                <w:rFonts w:eastAsia="Calibri"/>
                <w:sz w:val="28"/>
                <w:szCs w:val="28"/>
              </w:rPr>
              <w:t>21 801,4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397" w:rsidRPr="00032F7D" w:rsidRDefault="007D4397" w:rsidP="000C444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2F7D">
              <w:rPr>
                <w:sz w:val="28"/>
                <w:szCs w:val="28"/>
              </w:rPr>
              <w:t>3 847, 3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397" w:rsidRPr="00032F7D" w:rsidRDefault="007D4397" w:rsidP="00E94A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2F7D">
              <w:rPr>
                <w:sz w:val="28"/>
                <w:szCs w:val="28"/>
              </w:rPr>
              <w:t>77, 22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397" w:rsidRPr="00032F7D" w:rsidRDefault="007D4397" w:rsidP="00E94A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2F7D">
              <w:rPr>
                <w:sz w:val="28"/>
                <w:szCs w:val="28"/>
              </w:rPr>
              <w:t>-</w:t>
            </w:r>
          </w:p>
        </w:tc>
      </w:tr>
      <w:tr w:rsidR="007D4397" w:rsidRPr="00032F7D" w:rsidTr="007D4397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97" w:rsidRPr="00032F7D" w:rsidRDefault="007D4397" w:rsidP="00E94A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2F7D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97" w:rsidRPr="00032F7D" w:rsidRDefault="007D4397" w:rsidP="00E94A21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032F7D">
              <w:rPr>
                <w:sz w:val="28"/>
                <w:szCs w:val="28"/>
              </w:rPr>
              <w:t>ДШИ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97" w:rsidRPr="00032F7D" w:rsidRDefault="007D4397" w:rsidP="000C4443">
            <w:pPr>
              <w:jc w:val="both"/>
              <w:rPr>
                <w:rFonts w:eastAsia="Calibri"/>
                <w:sz w:val="28"/>
                <w:szCs w:val="28"/>
              </w:rPr>
            </w:pPr>
            <w:r w:rsidRPr="00032F7D">
              <w:rPr>
                <w:rFonts w:eastAsia="Calibri"/>
                <w:b/>
                <w:sz w:val="28"/>
                <w:szCs w:val="28"/>
              </w:rPr>
              <w:t>Внутренние работы</w:t>
            </w:r>
            <w:r w:rsidRPr="00032F7D">
              <w:rPr>
                <w:rFonts w:eastAsia="Calibri"/>
                <w:sz w:val="28"/>
                <w:szCs w:val="28"/>
              </w:rPr>
              <w:t xml:space="preserve">: замена оконных, дверных проемов, блоков во всех помещениях учреждения, замена полов во всех помещениях, внутренняя отделка и декоративная покраска стен, новый </w:t>
            </w:r>
            <w:r w:rsidRPr="00032F7D"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  <w:t>подвесной потолок «Армстронг»</w:t>
            </w:r>
            <w:r w:rsidRPr="00032F7D">
              <w:rPr>
                <w:rFonts w:eastAsia="Calibri"/>
                <w:sz w:val="28"/>
                <w:szCs w:val="28"/>
              </w:rPr>
              <w:t xml:space="preserve">. </w:t>
            </w:r>
            <w:r w:rsidRPr="00032F7D">
              <w:rPr>
                <w:rFonts w:eastAsia="Calibri"/>
                <w:b/>
                <w:sz w:val="28"/>
                <w:szCs w:val="28"/>
              </w:rPr>
              <w:t xml:space="preserve">Наружные работы: </w:t>
            </w:r>
            <w:r w:rsidRPr="00032F7D">
              <w:rPr>
                <w:rFonts w:eastAsia="Calibri"/>
                <w:sz w:val="28"/>
                <w:szCs w:val="28"/>
              </w:rPr>
              <w:t xml:space="preserve">замена кровельного покрытия, замена порога входной группы и запасного выхода, утепление наружных стен здания минераловатными плитами с последующей штукатуркой стен и </w:t>
            </w:r>
            <w:r w:rsidRPr="00032F7D">
              <w:rPr>
                <w:sz w:val="28"/>
                <w:szCs w:val="28"/>
              </w:rPr>
              <w:lastRenderedPageBreak/>
              <w:t>декоративной штукатуркой Декор Короед</w:t>
            </w:r>
            <w:r w:rsidRPr="00032F7D">
              <w:rPr>
                <w:rFonts w:eastAsia="Calibri"/>
                <w:sz w:val="28"/>
                <w:szCs w:val="28"/>
              </w:rPr>
              <w:t xml:space="preserve">, проведены работы по </w:t>
            </w:r>
            <w:r w:rsidRPr="00032F7D"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  <w:t>устройству отмостки</w:t>
            </w:r>
            <w:r w:rsidRPr="00032F7D">
              <w:rPr>
                <w:rFonts w:eastAsia="Calibri"/>
                <w:sz w:val="28"/>
                <w:szCs w:val="28"/>
              </w:rPr>
              <w:t xml:space="preserve"> вокруг здания.</w:t>
            </w:r>
          </w:p>
          <w:p w:rsidR="007D4397" w:rsidRPr="00032F7D" w:rsidRDefault="007D4397" w:rsidP="000C4443">
            <w:pPr>
              <w:jc w:val="both"/>
              <w:rPr>
                <w:rFonts w:eastAsia="Calibri"/>
                <w:sz w:val="28"/>
                <w:szCs w:val="28"/>
              </w:rPr>
            </w:pPr>
            <w:r w:rsidRPr="00032F7D">
              <w:rPr>
                <w:rFonts w:eastAsia="Calibri"/>
                <w:b/>
                <w:sz w:val="28"/>
                <w:szCs w:val="28"/>
              </w:rPr>
              <w:t>Проведены работы по внутренней системе водоснабжения и канализации и работы по наружной сети водоснабжения и канализации.</w:t>
            </w:r>
          </w:p>
          <w:p w:rsidR="007D4397" w:rsidRPr="00032F7D" w:rsidRDefault="007D4397" w:rsidP="000C4443">
            <w:pPr>
              <w:jc w:val="both"/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</w:pPr>
            <w:r w:rsidRPr="00032F7D">
              <w:rPr>
                <w:rFonts w:eastAsia="Calibri"/>
                <w:sz w:val="28"/>
                <w:szCs w:val="28"/>
              </w:rPr>
              <w:t>В ДШИ полностью обновлена и заменена система водоснабжения. Выполнены так же работы по внутренней системе и наружной сети канализации.</w:t>
            </w:r>
            <w:r w:rsidRPr="00032F7D"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  <w:t xml:space="preserve">  С целью   создание нормальных бытовых условий и улучшения санитарно-эпидемиологического состояния учреждения в ДШИ выполнены работы по установке сантехнических узлов и санитарно-бытовой комнаты для технических работников. Установлены водонагреватели.</w:t>
            </w:r>
          </w:p>
          <w:p w:rsidR="007D4397" w:rsidRPr="00032F7D" w:rsidRDefault="007D4397" w:rsidP="000C4443">
            <w:pPr>
              <w:jc w:val="both"/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</w:pPr>
            <w:r w:rsidRPr="00032F7D"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  <w:t>Проведены работы по наружнему пожаротушению, осуществляемого через пожарный гидрант и работы по внутреннему пожаротушению.</w:t>
            </w:r>
          </w:p>
          <w:p w:rsidR="007D4397" w:rsidRPr="00032F7D" w:rsidRDefault="007D4397" w:rsidP="000C4443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 w:rsidRPr="00032F7D">
              <w:rPr>
                <w:rFonts w:eastAsia="Calibri"/>
                <w:b/>
                <w:sz w:val="28"/>
                <w:szCs w:val="28"/>
              </w:rPr>
              <w:lastRenderedPageBreak/>
              <w:t>Работы по отоплению, вентиляции и кондиционированию.</w:t>
            </w:r>
          </w:p>
          <w:p w:rsidR="007D4397" w:rsidRPr="00032F7D" w:rsidRDefault="007D4397" w:rsidP="000C4443">
            <w:pPr>
              <w:jc w:val="both"/>
              <w:rPr>
                <w:rFonts w:eastAsia="Calibri"/>
                <w:sz w:val="28"/>
                <w:szCs w:val="28"/>
              </w:rPr>
            </w:pPr>
            <w:r w:rsidRPr="00032F7D">
              <w:rPr>
                <w:rFonts w:eastAsia="Calibri"/>
                <w:sz w:val="28"/>
                <w:szCs w:val="28"/>
              </w:rPr>
              <w:t>Проведена замена отопительной системы, установлена вентиляция в санузлах.</w:t>
            </w:r>
          </w:p>
          <w:p w:rsidR="007D4397" w:rsidRPr="00032F7D" w:rsidRDefault="007D4397" w:rsidP="000C4443">
            <w:pPr>
              <w:jc w:val="both"/>
              <w:rPr>
                <w:rFonts w:eastAsia="Calibri"/>
                <w:sz w:val="28"/>
                <w:szCs w:val="28"/>
              </w:rPr>
            </w:pPr>
            <w:r w:rsidRPr="00032F7D">
              <w:rPr>
                <w:rFonts w:eastAsia="Calibri"/>
                <w:b/>
                <w:sz w:val="28"/>
                <w:szCs w:val="28"/>
              </w:rPr>
              <w:t>Работы по электроснабжению</w:t>
            </w:r>
            <w:r w:rsidRPr="00032F7D">
              <w:rPr>
                <w:rFonts w:eastAsia="Calibri"/>
                <w:sz w:val="28"/>
                <w:szCs w:val="28"/>
              </w:rPr>
              <w:t xml:space="preserve">. </w:t>
            </w:r>
          </w:p>
          <w:p w:rsidR="007D4397" w:rsidRPr="00032F7D" w:rsidRDefault="007D4397" w:rsidP="000C4443">
            <w:pPr>
              <w:jc w:val="both"/>
              <w:rPr>
                <w:rFonts w:eastAsia="Calibri"/>
                <w:sz w:val="28"/>
                <w:szCs w:val="28"/>
              </w:rPr>
            </w:pPr>
            <w:r w:rsidRPr="00032F7D">
              <w:rPr>
                <w:rFonts w:eastAsia="Calibri"/>
                <w:sz w:val="28"/>
                <w:szCs w:val="28"/>
              </w:rPr>
              <w:t>В ДШИ проведена замена электропроводки. Проведены работы по электроснабжению внутри здания и снаружи. Выполнены работы по установке молниезащиты,  антиобледению и заземлению.</w:t>
            </w:r>
          </w:p>
          <w:p w:rsidR="007D4397" w:rsidRPr="00032F7D" w:rsidRDefault="007D4397" w:rsidP="000C4443">
            <w:pPr>
              <w:jc w:val="both"/>
              <w:rPr>
                <w:rFonts w:eastAsia="Calibri"/>
                <w:sz w:val="28"/>
                <w:szCs w:val="28"/>
              </w:rPr>
            </w:pPr>
            <w:r w:rsidRPr="00032F7D">
              <w:rPr>
                <w:rFonts w:eastAsia="Calibri"/>
                <w:b/>
                <w:sz w:val="28"/>
                <w:szCs w:val="28"/>
              </w:rPr>
              <w:t>Работа по сети связи</w:t>
            </w:r>
            <w:r w:rsidRPr="00032F7D">
              <w:rPr>
                <w:rFonts w:eastAsia="Calibri"/>
                <w:sz w:val="28"/>
                <w:szCs w:val="28"/>
              </w:rPr>
              <w:t xml:space="preserve">. </w:t>
            </w:r>
          </w:p>
          <w:p w:rsidR="007D4397" w:rsidRPr="00032F7D" w:rsidRDefault="007D4397" w:rsidP="000C4443">
            <w:pPr>
              <w:rPr>
                <w:rFonts w:eastAsia="Calibri"/>
                <w:sz w:val="28"/>
                <w:szCs w:val="28"/>
              </w:rPr>
            </w:pPr>
            <w:r w:rsidRPr="00032F7D">
              <w:rPr>
                <w:rFonts w:eastAsia="Calibri"/>
                <w:sz w:val="28"/>
                <w:szCs w:val="28"/>
              </w:rPr>
              <w:t>В  ДШИ установлены:</w:t>
            </w:r>
          </w:p>
          <w:p w:rsidR="007D4397" w:rsidRPr="00032F7D" w:rsidRDefault="007D4397" w:rsidP="000C4443">
            <w:pPr>
              <w:rPr>
                <w:rFonts w:eastAsia="Calibri"/>
                <w:sz w:val="28"/>
                <w:szCs w:val="28"/>
              </w:rPr>
            </w:pPr>
            <w:r w:rsidRPr="00032F7D">
              <w:rPr>
                <w:rFonts w:eastAsia="Calibri"/>
                <w:sz w:val="28"/>
                <w:szCs w:val="28"/>
              </w:rPr>
              <w:t xml:space="preserve">      - автоматическая пожарная сигнализация;</w:t>
            </w:r>
          </w:p>
          <w:p w:rsidR="007D4397" w:rsidRPr="00032F7D" w:rsidRDefault="007D4397" w:rsidP="000C4443">
            <w:pPr>
              <w:rPr>
                <w:rFonts w:eastAsia="Calibri"/>
                <w:sz w:val="28"/>
                <w:szCs w:val="28"/>
              </w:rPr>
            </w:pPr>
            <w:r w:rsidRPr="00032F7D">
              <w:rPr>
                <w:rFonts w:eastAsia="Calibri"/>
                <w:sz w:val="28"/>
                <w:szCs w:val="28"/>
              </w:rPr>
              <w:t xml:space="preserve">      - система оповещения и управления эвакуацией</w:t>
            </w:r>
          </w:p>
          <w:p w:rsidR="007D4397" w:rsidRPr="00032F7D" w:rsidRDefault="007D4397" w:rsidP="000C4443">
            <w:pPr>
              <w:rPr>
                <w:rFonts w:eastAsia="Calibri"/>
                <w:sz w:val="28"/>
                <w:szCs w:val="28"/>
              </w:rPr>
            </w:pPr>
            <w:r w:rsidRPr="00032F7D">
              <w:rPr>
                <w:rFonts w:eastAsia="Calibri"/>
                <w:sz w:val="28"/>
                <w:szCs w:val="28"/>
              </w:rPr>
              <w:t xml:space="preserve">        людей;</w:t>
            </w:r>
          </w:p>
          <w:p w:rsidR="007D4397" w:rsidRPr="00032F7D" w:rsidRDefault="007D4397" w:rsidP="000C4443">
            <w:pPr>
              <w:rPr>
                <w:rFonts w:eastAsia="Calibri"/>
                <w:sz w:val="28"/>
                <w:szCs w:val="28"/>
              </w:rPr>
            </w:pPr>
            <w:r w:rsidRPr="00032F7D">
              <w:rPr>
                <w:rFonts w:eastAsia="Calibri"/>
                <w:sz w:val="28"/>
                <w:szCs w:val="28"/>
              </w:rPr>
              <w:t xml:space="preserve">      - система оповещения ГО и ЧС;</w:t>
            </w:r>
          </w:p>
          <w:p w:rsidR="007D4397" w:rsidRPr="00032F7D" w:rsidRDefault="007D4397" w:rsidP="000C4443">
            <w:pPr>
              <w:rPr>
                <w:rFonts w:eastAsia="Calibri"/>
                <w:sz w:val="28"/>
                <w:szCs w:val="28"/>
              </w:rPr>
            </w:pPr>
            <w:r w:rsidRPr="00032F7D">
              <w:rPr>
                <w:rFonts w:eastAsia="Calibri"/>
                <w:sz w:val="28"/>
                <w:szCs w:val="28"/>
              </w:rPr>
              <w:t xml:space="preserve">      - система видеонаблюдения.</w:t>
            </w:r>
          </w:p>
          <w:p w:rsidR="007D4397" w:rsidRPr="00032F7D" w:rsidRDefault="007D4397" w:rsidP="000C4443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 w:rsidRPr="00032F7D">
              <w:rPr>
                <w:rFonts w:eastAsia="Calibri"/>
                <w:b/>
                <w:sz w:val="28"/>
                <w:szCs w:val="28"/>
              </w:rPr>
              <w:t>Благоустройство прилегающей территории</w:t>
            </w:r>
          </w:p>
          <w:p w:rsidR="007D4397" w:rsidRPr="00032F7D" w:rsidRDefault="007D4397" w:rsidP="000C4443">
            <w:pPr>
              <w:jc w:val="both"/>
              <w:rPr>
                <w:rFonts w:ascii="Arial" w:eastAsia="Calibri" w:hAnsi="Arial" w:cs="Arial"/>
                <w:color w:val="000000"/>
                <w:sz w:val="28"/>
                <w:szCs w:val="28"/>
                <w:shd w:val="clear" w:color="auto" w:fill="FFFFFF"/>
              </w:rPr>
            </w:pPr>
            <w:r w:rsidRPr="00032F7D">
              <w:rPr>
                <w:rFonts w:eastAsia="Calibri"/>
                <w:sz w:val="28"/>
                <w:szCs w:val="28"/>
              </w:rPr>
              <w:t>Проведены работы по ремонту ограждения ДШИ. Установлен пандус.</w:t>
            </w:r>
          </w:p>
          <w:p w:rsidR="007D4397" w:rsidRPr="00032F7D" w:rsidRDefault="007D4397" w:rsidP="00E94A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97" w:rsidRPr="00032F7D" w:rsidRDefault="007D4397" w:rsidP="00E94A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2F7D">
              <w:rPr>
                <w:sz w:val="28"/>
                <w:szCs w:val="28"/>
              </w:rPr>
              <w:lastRenderedPageBreak/>
              <w:t>15885,4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97" w:rsidRPr="00032F7D" w:rsidRDefault="007D4397" w:rsidP="00E94A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2F7D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97" w:rsidRPr="00032F7D" w:rsidRDefault="00032F7D" w:rsidP="00E94A2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15663</w:t>
            </w:r>
            <w:r w:rsidR="007D4397" w:rsidRPr="00032F7D">
              <w:rPr>
                <w:sz w:val="28"/>
                <w:szCs w:val="28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97" w:rsidRPr="00032F7D" w:rsidRDefault="00032F7D" w:rsidP="00E94A2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222,4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97" w:rsidRPr="00032F7D" w:rsidRDefault="007D4397" w:rsidP="00E94A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2F7D">
              <w:rPr>
                <w:sz w:val="28"/>
                <w:szCs w:val="28"/>
              </w:rPr>
              <w:t>-</w:t>
            </w:r>
          </w:p>
        </w:tc>
      </w:tr>
      <w:tr w:rsidR="007D4397" w:rsidRPr="00032F7D" w:rsidTr="007D4397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97" w:rsidRPr="00032F7D" w:rsidRDefault="007D4397" w:rsidP="00E94A2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97" w:rsidRPr="00032F7D" w:rsidRDefault="007D4397" w:rsidP="00E94A21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032F7D">
              <w:rPr>
                <w:sz w:val="28"/>
                <w:szCs w:val="28"/>
              </w:rPr>
              <w:t>Дзержинский СДК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97" w:rsidRPr="00032F7D" w:rsidRDefault="007D4397" w:rsidP="000C4443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 w:rsidRPr="00032F7D">
              <w:rPr>
                <w:rFonts w:eastAsia="Calibri"/>
                <w:b/>
                <w:sz w:val="28"/>
                <w:szCs w:val="28"/>
              </w:rPr>
              <w:t>Благоустройство прилегающей территории</w:t>
            </w:r>
          </w:p>
          <w:p w:rsidR="007D4397" w:rsidRPr="00032F7D" w:rsidRDefault="007D4397" w:rsidP="000C4443">
            <w:pPr>
              <w:spacing w:after="200" w:line="276" w:lineRule="auto"/>
              <w:jc w:val="both"/>
              <w:rPr>
                <w:rFonts w:eastAsiaTheme="minorHAnsi"/>
                <w:sz w:val="28"/>
                <w:szCs w:val="28"/>
              </w:rPr>
            </w:pPr>
            <w:r w:rsidRPr="00032F7D">
              <w:rPr>
                <w:sz w:val="28"/>
                <w:szCs w:val="28"/>
              </w:rPr>
              <w:t>Территория сельского Дома культуры полностью огорожена металлическим забором, установлено уличное освещение, проложены тротуарные дорожки, установлены скамейки, заменили старую детскую площадку новыми игровыми элементами.</w:t>
            </w:r>
          </w:p>
          <w:p w:rsidR="007D4397" w:rsidRPr="00032F7D" w:rsidRDefault="007D4397" w:rsidP="00E94A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97" w:rsidRPr="00032F7D" w:rsidRDefault="007D4397" w:rsidP="000C444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2F7D">
              <w:rPr>
                <w:sz w:val="28"/>
                <w:szCs w:val="28"/>
              </w:rPr>
              <w:t>1993200,0</w:t>
            </w:r>
          </w:p>
          <w:p w:rsidR="007D4397" w:rsidRPr="00032F7D" w:rsidRDefault="007D4397" w:rsidP="00E94A2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97" w:rsidRPr="00032F7D" w:rsidRDefault="007D4397" w:rsidP="000C444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2F7D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97" w:rsidRPr="00032F7D" w:rsidRDefault="007D4397" w:rsidP="000C444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2F7D">
              <w:rPr>
                <w:sz w:val="28"/>
                <w:szCs w:val="28"/>
              </w:rPr>
              <w:t>1993200,0</w:t>
            </w:r>
          </w:p>
          <w:p w:rsidR="007D4397" w:rsidRPr="00032F7D" w:rsidRDefault="007D4397" w:rsidP="00E94A2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97" w:rsidRPr="00032F7D" w:rsidRDefault="007D4397" w:rsidP="00E94A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2F7D">
              <w:rPr>
                <w:sz w:val="28"/>
                <w:szCs w:val="28"/>
              </w:rPr>
              <w:t>-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97" w:rsidRPr="00032F7D" w:rsidRDefault="007D4397" w:rsidP="00E94A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2F7D">
              <w:rPr>
                <w:sz w:val="28"/>
                <w:szCs w:val="28"/>
              </w:rPr>
              <w:t>-</w:t>
            </w:r>
          </w:p>
        </w:tc>
      </w:tr>
    </w:tbl>
    <w:p w:rsidR="00E11237" w:rsidRPr="00032F7D" w:rsidRDefault="00E11237" w:rsidP="00E11237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237" w:rsidRPr="00032F7D" w:rsidRDefault="00E11237" w:rsidP="00E11237">
      <w:pPr>
        <w:numPr>
          <w:ilvl w:val="0"/>
          <w:numId w:val="12"/>
        </w:num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32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Учреждения, требующие капитального ремонта. </w:t>
      </w:r>
      <w:r w:rsidRPr="00032F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Список составляется в порядке убывания остроты проблемы!</w:t>
      </w:r>
    </w:p>
    <w:tbl>
      <w:tblPr>
        <w:tblStyle w:val="ad"/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2268"/>
        <w:gridCol w:w="1984"/>
        <w:gridCol w:w="1387"/>
        <w:gridCol w:w="1023"/>
      </w:tblGrid>
      <w:tr w:rsidR="00E11237" w:rsidRPr="00032F7D" w:rsidTr="00366EC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032F7D" w:rsidRDefault="00E11237" w:rsidP="00E1123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032F7D">
              <w:rPr>
                <w:sz w:val="28"/>
                <w:szCs w:val="28"/>
              </w:rPr>
              <w:t>№</w:t>
            </w:r>
          </w:p>
          <w:p w:rsidR="00E11237" w:rsidRPr="00032F7D" w:rsidRDefault="00E11237" w:rsidP="00E1123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032F7D">
              <w:rPr>
                <w:sz w:val="28"/>
                <w:szCs w:val="28"/>
              </w:rPr>
              <w:t>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032F7D" w:rsidRDefault="00E11237" w:rsidP="00E1123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032F7D">
              <w:rPr>
                <w:sz w:val="28"/>
                <w:szCs w:val="28"/>
              </w:rPr>
              <w:t xml:space="preserve">Наименование </w:t>
            </w:r>
          </w:p>
          <w:p w:rsidR="00E11237" w:rsidRPr="00032F7D" w:rsidRDefault="00E11237" w:rsidP="00E1123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032F7D">
              <w:rPr>
                <w:sz w:val="28"/>
                <w:szCs w:val="28"/>
              </w:rPr>
              <w:t>объекта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032F7D" w:rsidRDefault="00E11237" w:rsidP="00E1123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032F7D">
              <w:rPr>
                <w:sz w:val="28"/>
                <w:szCs w:val="28"/>
              </w:rPr>
              <w:t xml:space="preserve">Необходимые </w:t>
            </w:r>
          </w:p>
          <w:p w:rsidR="00E11237" w:rsidRPr="00032F7D" w:rsidRDefault="00E11237" w:rsidP="00E1123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032F7D">
              <w:rPr>
                <w:sz w:val="28"/>
                <w:szCs w:val="28"/>
              </w:rPr>
              <w:t>виды работ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032F7D" w:rsidRDefault="00E11237" w:rsidP="00E1123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032F7D">
              <w:rPr>
                <w:sz w:val="28"/>
                <w:szCs w:val="28"/>
              </w:rPr>
              <w:t xml:space="preserve">Наличие </w:t>
            </w:r>
          </w:p>
          <w:p w:rsidR="00E11237" w:rsidRPr="00032F7D" w:rsidRDefault="00E11237" w:rsidP="00E1123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032F7D">
              <w:rPr>
                <w:sz w:val="28"/>
                <w:szCs w:val="28"/>
              </w:rPr>
              <w:t>сметной документации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032F7D" w:rsidRDefault="00E11237" w:rsidP="00E1123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032F7D">
              <w:rPr>
                <w:sz w:val="28"/>
                <w:szCs w:val="28"/>
              </w:rPr>
              <w:t>Объем необходимых затрат</w:t>
            </w:r>
            <w:r w:rsidR="009526D8" w:rsidRPr="00032F7D">
              <w:rPr>
                <w:sz w:val="28"/>
                <w:szCs w:val="28"/>
              </w:rPr>
              <w:t>,</w:t>
            </w:r>
            <w:r w:rsidR="007D4397" w:rsidRPr="00032F7D">
              <w:rPr>
                <w:sz w:val="28"/>
                <w:szCs w:val="28"/>
              </w:rPr>
              <w:t xml:space="preserve"> </w:t>
            </w:r>
            <w:r w:rsidR="009526D8" w:rsidRPr="00032F7D">
              <w:rPr>
                <w:sz w:val="28"/>
                <w:szCs w:val="28"/>
              </w:rPr>
              <w:t>тыс.</w:t>
            </w:r>
            <w:r w:rsidR="007D4397" w:rsidRPr="00032F7D">
              <w:rPr>
                <w:sz w:val="28"/>
                <w:szCs w:val="28"/>
              </w:rPr>
              <w:t xml:space="preserve"> </w:t>
            </w:r>
            <w:r w:rsidR="009526D8" w:rsidRPr="00032F7D">
              <w:rPr>
                <w:sz w:val="28"/>
                <w:szCs w:val="28"/>
              </w:rPr>
              <w:t>рублей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032F7D" w:rsidRDefault="00E11237" w:rsidP="00E1123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032F7D">
              <w:rPr>
                <w:sz w:val="28"/>
                <w:szCs w:val="28"/>
              </w:rPr>
              <w:t>Возможности местного бюджета</w:t>
            </w:r>
          </w:p>
        </w:tc>
      </w:tr>
      <w:tr w:rsidR="00E11237" w:rsidRPr="00032F7D" w:rsidTr="00366EC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032F7D" w:rsidRDefault="009526D8" w:rsidP="00E1123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32F7D">
              <w:rPr>
                <w:sz w:val="28"/>
                <w:szCs w:val="28"/>
              </w:rPr>
              <w:t>1</w:t>
            </w:r>
            <w:r w:rsidR="00E11237" w:rsidRPr="00032F7D">
              <w:rPr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032F7D" w:rsidRDefault="00E11237" w:rsidP="00E1123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32F7D">
              <w:rPr>
                <w:sz w:val="28"/>
                <w:szCs w:val="28"/>
              </w:rPr>
              <w:t>Краснологский СДК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397" w:rsidRPr="00032F7D" w:rsidRDefault="007D4397" w:rsidP="007D4397">
            <w:pPr>
              <w:jc w:val="both"/>
              <w:rPr>
                <w:rFonts w:eastAsia="Calibri"/>
                <w:sz w:val="28"/>
                <w:szCs w:val="28"/>
              </w:rPr>
            </w:pPr>
            <w:r w:rsidRPr="00032F7D">
              <w:rPr>
                <w:rFonts w:eastAsia="Calibri"/>
                <w:b/>
                <w:sz w:val="28"/>
                <w:szCs w:val="28"/>
              </w:rPr>
              <w:t>Внутренние работы</w:t>
            </w:r>
            <w:r w:rsidRPr="00032F7D">
              <w:rPr>
                <w:rFonts w:eastAsia="Calibri"/>
                <w:sz w:val="28"/>
                <w:szCs w:val="28"/>
              </w:rPr>
              <w:t xml:space="preserve">: замена оконных, дверных проемов, блоков во всех помещениях учреждения, замена полов во всех помещениях, внутренняя отделка и </w:t>
            </w:r>
            <w:r w:rsidRPr="00032F7D">
              <w:rPr>
                <w:rFonts w:eastAsia="Calibri"/>
                <w:sz w:val="28"/>
                <w:szCs w:val="28"/>
              </w:rPr>
              <w:lastRenderedPageBreak/>
              <w:t xml:space="preserve">декоративная покраска стен, новый </w:t>
            </w:r>
            <w:r w:rsidRPr="00032F7D"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  <w:t>подвесной потолок «Армстронг»</w:t>
            </w:r>
            <w:r w:rsidRPr="00032F7D">
              <w:rPr>
                <w:rFonts w:eastAsia="Calibri"/>
                <w:sz w:val="28"/>
                <w:szCs w:val="28"/>
              </w:rPr>
              <w:t>, установлена новая сцена в зрительном зале.</w:t>
            </w:r>
          </w:p>
          <w:p w:rsidR="007D4397" w:rsidRPr="00032F7D" w:rsidRDefault="007D4397" w:rsidP="007D4397">
            <w:pPr>
              <w:jc w:val="both"/>
              <w:rPr>
                <w:rFonts w:eastAsia="Calibri"/>
                <w:sz w:val="28"/>
                <w:szCs w:val="28"/>
              </w:rPr>
            </w:pPr>
            <w:r w:rsidRPr="00032F7D">
              <w:rPr>
                <w:rFonts w:eastAsia="Calibri"/>
                <w:b/>
                <w:sz w:val="28"/>
                <w:szCs w:val="28"/>
              </w:rPr>
              <w:t xml:space="preserve">Наружные работы: </w:t>
            </w:r>
            <w:r w:rsidRPr="00032F7D">
              <w:rPr>
                <w:rFonts w:eastAsia="Calibri"/>
                <w:sz w:val="28"/>
                <w:szCs w:val="28"/>
              </w:rPr>
              <w:t>замена кровельного покрытия шифер на металлочерепицу, усиление</w:t>
            </w:r>
            <w:r w:rsidRPr="00032F7D"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  <w:t xml:space="preserve"> несущих конструкций </w:t>
            </w:r>
            <w:r w:rsidRPr="00032F7D">
              <w:rPr>
                <w:rFonts w:eastAsia="Calibri"/>
                <w:sz w:val="28"/>
                <w:szCs w:val="28"/>
              </w:rPr>
              <w:t>чердачных покрытий и перекрытий</w:t>
            </w:r>
            <w:r w:rsidRPr="00032F7D">
              <w:rPr>
                <w:rFonts w:ascii="Arial" w:eastAsia="Calibri" w:hAnsi="Arial" w:cs="Arial"/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r w:rsidRPr="00032F7D">
              <w:rPr>
                <w:rFonts w:eastAsia="Calibri"/>
                <w:sz w:val="28"/>
                <w:szCs w:val="28"/>
              </w:rPr>
              <w:t xml:space="preserve">замена порога входной группы и запасного выхода, утепление наружных стен здания Дома культуры минераловатными плитами с последующей штукатуркой стен и </w:t>
            </w:r>
            <w:r w:rsidRPr="00032F7D">
              <w:rPr>
                <w:sz w:val="28"/>
                <w:szCs w:val="28"/>
              </w:rPr>
              <w:t>декоративной штукатуркой Декор Короед</w:t>
            </w:r>
            <w:r w:rsidRPr="00032F7D">
              <w:rPr>
                <w:rFonts w:eastAsia="Calibri"/>
                <w:sz w:val="28"/>
                <w:szCs w:val="28"/>
              </w:rPr>
              <w:t xml:space="preserve">, работы по </w:t>
            </w:r>
            <w:r w:rsidRPr="00032F7D"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  <w:t>устройству отмостки</w:t>
            </w:r>
            <w:r w:rsidRPr="00032F7D">
              <w:rPr>
                <w:rFonts w:eastAsia="Calibri"/>
                <w:sz w:val="28"/>
                <w:szCs w:val="28"/>
              </w:rPr>
              <w:t xml:space="preserve"> вокруг здания.</w:t>
            </w:r>
          </w:p>
          <w:p w:rsidR="007D4397" w:rsidRPr="00032F7D" w:rsidRDefault="007D4397" w:rsidP="007D4397">
            <w:pPr>
              <w:jc w:val="both"/>
              <w:rPr>
                <w:rFonts w:eastAsia="Calibri"/>
                <w:sz w:val="28"/>
                <w:szCs w:val="28"/>
              </w:rPr>
            </w:pPr>
            <w:r w:rsidRPr="00032F7D">
              <w:rPr>
                <w:rFonts w:eastAsia="Calibri"/>
                <w:b/>
                <w:sz w:val="28"/>
                <w:szCs w:val="28"/>
              </w:rPr>
              <w:t xml:space="preserve">Внутренняя система водоснабжения и канализации </w:t>
            </w:r>
            <w:r w:rsidRPr="00032F7D">
              <w:rPr>
                <w:rFonts w:eastAsia="Calibri"/>
                <w:b/>
                <w:sz w:val="28"/>
                <w:szCs w:val="28"/>
              </w:rPr>
              <w:lastRenderedPageBreak/>
              <w:t>и работы по наружной сети водоснабжения и канализации.</w:t>
            </w:r>
          </w:p>
          <w:p w:rsidR="007D4397" w:rsidRPr="00032F7D" w:rsidRDefault="00860A7D" w:rsidP="007D4397">
            <w:pPr>
              <w:jc w:val="both"/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</w:pPr>
            <w:r w:rsidRPr="00032F7D"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  <w:t>Р</w:t>
            </w:r>
            <w:r w:rsidR="007D4397" w:rsidRPr="00032F7D"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  <w:t>аботы по наружнему пожаротушению, осуществляемого через пожарный гидрант и работы по внутреннему пожаротушению.</w:t>
            </w:r>
          </w:p>
          <w:p w:rsidR="007D4397" w:rsidRPr="00032F7D" w:rsidRDefault="007D4397" w:rsidP="007D4397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 w:rsidRPr="00032F7D">
              <w:rPr>
                <w:rFonts w:eastAsia="Calibri"/>
                <w:b/>
                <w:sz w:val="28"/>
                <w:szCs w:val="28"/>
              </w:rPr>
              <w:t>Работы по отоплению, вентиляции и кондиционированию.</w:t>
            </w:r>
          </w:p>
          <w:p w:rsidR="007D4397" w:rsidRPr="00032F7D" w:rsidRDefault="00860A7D" w:rsidP="007D4397">
            <w:pPr>
              <w:jc w:val="both"/>
              <w:rPr>
                <w:rFonts w:eastAsia="Calibri"/>
                <w:sz w:val="28"/>
                <w:szCs w:val="28"/>
              </w:rPr>
            </w:pPr>
            <w:r w:rsidRPr="00032F7D">
              <w:rPr>
                <w:rFonts w:eastAsia="Calibri"/>
                <w:sz w:val="28"/>
                <w:szCs w:val="28"/>
              </w:rPr>
              <w:t>Замена отопительной системы.</w:t>
            </w:r>
            <w:r w:rsidR="007D4397" w:rsidRPr="00032F7D">
              <w:rPr>
                <w:rFonts w:eastAsia="Calibri"/>
                <w:sz w:val="28"/>
                <w:szCs w:val="28"/>
              </w:rPr>
              <w:t xml:space="preserve"> </w:t>
            </w:r>
            <w:r w:rsidR="007D4397" w:rsidRPr="00032F7D">
              <w:rPr>
                <w:rFonts w:eastAsia="Calibri"/>
                <w:b/>
                <w:sz w:val="28"/>
                <w:szCs w:val="28"/>
              </w:rPr>
              <w:t>Работы по электроснабжению</w:t>
            </w:r>
            <w:r w:rsidR="007D4397" w:rsidRPr="00032F7D">
              <w:rPr>
                <w:rFonts w:eastAsia="Calibri"/>
                <w:sz w:val="28"/>
                <w:szCs w:val="28"/>
              </w:rPr>
              <w:t xml:space="preserve">. </w:t>
            </w:r>
          </w:p>
          <w:p w:rsidR="007D4397" w:rsidRPr="00032F7D" w:rsidRDefault="00860A7D" w:rsidP="007D4397">
            <w:pPr>
              <w:jc w:val="both"/>
              <w:rPr>
                <w:rFonts w:eastAsia="Calibri"/>
                <w:sz w:val="28"/>
                <w:szCs w:val="28"/>
              </w:rPr>
            </w:pPr>
            <w:r w:rsidRPr="00032F7D">
              <w:rPr>
                <w:rFonts w:eastAsia="Calibri"/>
                <w:sz w:val="28"/>
                <w:szCs w:val="28"/>
              </w:rPr>
              <w:t>Установка молниезащиты,  антиобледения и заземления</w:t>
            </w:r>
            <w:r w:rsidR="007D4397" w:rsidRPr="00032F7D">
              <w:rPr>
                <w:rFonts w:eastAsia="Calibri"/>
                <w:sz w:val="28"/>
                <w:szCs w:val="28"/>
              </w:rPr>
              <w:t>.</w:t>
            </w:r>
          </w:p>
          <w:p w:rsidR="007D4397" w:rsidRPr="00032F7D" w:rsidRDefault="007D4397" w:rsidP="007D4397">
            <w:pPr>
              <w:jc w:val="both"/>
              <w:rPr>
                <w:rFonts w:eastAsia="Calibri"/>
                <w:sz w:val="28"/>
                <w:szCs w:val="28"/>
              </w:rPr>
            </w:pPr>
            <w:r w:rsidRPr="00032F7D">
              <w:rPr>
                <w:rFonts w:eastAsia="Calibri"/>
                <w:b/>
                <w:sz w:val="28"/>
                <w:szCs w:val="28"/>
              </w:rPr>
              <w:t>Работа по сети связи</w:t>
            </w:r>
            <w:r w:rsidRPr="00032F7D">
              <w:rPr>
                <w:rFonts w:eastAsia="Calibri"/>
                <w:sz w:val="28"/>
                <w:szCs w:val="28"/>
              </w:rPr>
              <w:t xml:space="preserve">. </w:t>
            </w:r>
          </w:p>
          <w:p w:rsidR="007D4397" w:rsidRPr="00032F7D" w:rsidRDefault="007D4397" w:rsidP="007D4397">
            <w:pPr>
              <w:rPr>
                <w:rFonts w:eastAsia="Calibri"/>
                <w:sz w:val="28"/>
                <w:szCs w:val="28"/>
              </w:rPr>
            </w:pPr>
            <w:r w:rsidRPr="00032F7D">
              <w:rPr>
                <w:rFonts w:eastAsia="Calibri"/>
                <w:sz w:val="28"/>
                <w:szCs w:val="28"/>
              </w:rPr>
              <w:t xml:space="preserve">В Доме культуры </w:t>
            </w:r>
            <w:r w:rsidR="00860A7D" w:rsidRPr="00032F7D">
              <w:rPr>
                <w:rFonts w:eastAsia="Calibri"/>
                <w:sz w:val="28"/>
                <w:szCs w:val="28"/>
              </w:rPr>
              <w:t>необходимо установить</w:t>
            </w:r>
            <w:r w:rsidRPr="00032F7D">
              <w:rPr>
                <w:rFonts w:eastAsia="Calibri"/>
                <w:sz w:val="28"/>
                <w:szCs w:val="28"/>
              </w:rPr>
              <w:t>:</w:t>
            </w:r>
          </w:p>
          <w:p w:rsidR="007D4397" w:rsidRPr="00032F7D" w:rsidRDefault="00860A7D" w:rsidP="007D4397">
            <w:pPr>
              <w:rPr>
                <w:rFonts w:eastAsia="Calibri"/>
                <w:sz w:val="28"/>
                <w:szCs w:val="28"/>
              </w:rPr>
            </w:pPr>
            <w:r w:rsidRPr="00032F7D">
              <w:rPr>
                <w:rFonts w:eastAsia="Calibri"/>
                <w:sz w:val="28"/>
                <w:szCs w:val="28"/>
              </w:rPr>
              <w:t xml:space="preserve">      - автоматическую пожарную сигнализацию</w:t>
            </w:r>
            <w:r w:rsidR="007D4397" w:rsidRPr="00032F7D">
              <w:rPr>
                <w:rFonts w:eastAsia="Calibri"/>
                <w:sz w:val="28"/>
                <w:szCs w:val="28"/>
              </w:rPr>
              <w:t>;</w:t>
            </w:r>
          </w:p>
          <w:p w:rsidR="007D4397" w:rsidRPr="00032F7D" w:rsidRDefault="00860A7D" w:rsidP="007D4397">
            <w:pPr>
              <w:rPr>
                <w:rFonts w:eastAsia="Calibri"/>
                <w:sz w:val="28"/>
                <w:szCs w:val="28"/>
              </w:rPr>
            </w:pPr>
            <w:r w:rsidRPr="00032F7D">
              <w:rPr>
                <w:rFonts w:eastAsia="Calibri"/>
                <w:sz w:val="28"/>
                <w:szCs w:val="28"/>
              </w:rPr>
              <w:t xml:space="preserve">      - систему</w:t>
            </w:r>
            <w:r w:rsidR="007D4397" w:rsidRPr="00032F7D">
              <w:rPr>
                <w:rFonts w:eastAsia="Calibri"/>
                <w:sz w:val="28"/>
                <w:szCs w:val="28"/>
              </w:rPr>
              <w:t xml:space="preserve"> оповещения и управления эвакуацией</w:t>
            </w:r>
          </w:p>
          <w:p w:rsidR="007D4397" w:rsidRPr="00032F7D" w:rsidRDefault="007D4397" w:rsidP="007D4397">
            <w:pPr>
              <w:rPr>
                <w:rFonts w:eastAsia="Calibri"/>
                <w:sz w:val="28"/>
                <w:szCs w:val="28"/>
              </w:rPr>
            </w:pPr>
            <w:r w:rsidRPr="00032F7D">
              <w:rPr>
                <w:rFonts w:eastAsia="Calibri"/>
                <w:sz w:val="28"/>
                <w:szCs w:val="28"/>
              </w:rPr>
              <w:lastRenderedPageBreak/>
              <w:t xml:space="preserve">        людей;</w:t>
            </w:r>
          </w:p>
          <w:p w:rsidR="007D4397" w:rsidRPr="00032F7D" w:rsidRDefault="00860A7D" w:rsidP="007D4397">
            <w:pPr>
              <w:rPr>
                <w:rFonts w:eastAsia="Calibri"/>
                <w:sz w:val="28"/>
                <w:szCs w:val="28"/>
              </w:rPr>
            </w:pPr>
            <w:r w:rsidRPr="00032F7D">
              <w:rPr>
                <w:rFonts w:eastAsia="Calibri"/>
                <w:sz w:val="28"/>
                <w:szCs w:val="28"/>
              </w:rPr>
              <w:t xml:space="preserve">      - систему</w:t>
            </w:r>
            <w:r w:rsidR="007D4397" w:rsidRPr="00032F7D">
              <w:rPr>
                <w:rFonts w:eastAsia="Calibri"/>
                <w:sz w:val="28"/>
                <w:szCs w:val="28"/>
              </w:rPr>
              <w:t xml:space="preserve"> оповещения ГО и ЧС;</w:t>
            </w:r>
          </w:p>
          <w:p w:rsidR="007D4397" w:rsidRPr="00032F7D" w:rsidRDefault="00860A7D" w:rsidP="007D4397">
            <w:pPr>
              <w:rPr>
                <w:rFonts w:eastAsia="Calibri"/>
                <w:sz w:val="28"/>
                <w:szCs w:val="28"/>
              </w:rPr>
            </w:pPr>
            <w:r w:rsidRPr="00032F7D">
              <w:rPr>
                <w:rFonts w:eastAsia="Calibri"/>
                <w:sz w:val="28"/>
                <w:szCs w:val="28"/>
              </w:rPr>
              <w:t xml:space="preserve">      - систему</w:t>
            </w:r>
            <w:r w:rsidR="007D4397" w:rsidRPr="00032F7D">
              <w:rPr>
                <w:rFonts w:eastAsia="Calibri"/>
                <w:sz w:val="28"/>
                <w:szCs w:val="28"/>
              </w:rPr>
              <w:t xml:space="preserve"> видеонаблюдения;</w:t>
            </w:r>
          </w:p>
          <w:p w:rsidR="007D4397" w:rsidRPr="00032F7D" w:rsidRDefault="00860A7D" w:rsidP="007D4397">
            <w:pPr>
              <w:rPr>
                <w:rFonts w:eastAsia="Calibri"/>
                <w:sz w:val="28"/>
                <w:szCs w:val="28"/>
              </w:rPr>
            </w:pPr>
            <w:r w:rsidRPr="00032F7D">
              <w:rPr>
                <w:rFonts w:eastAsia="Calibri"/>
                <w:sz w:val="28"/>
                <w:szCs w:val="28"/>
              </w:rPr>
              <w:t xml:space="preserve">      - систему</w:t>
            </w:r>
            <w:r w:rsidR="007D4397" w:rsidRPr="00032F7D">
              <w:rPr>
                <w:rFonts w:eastAsia="Calibri"/>
                <w:sz w:val="28"/>
                <w:szCs w:val="28"/>
              </w:rPr>
              <w:t xml:space="preserve"> «тревожная кнопка»</w:t>
            </w:r>
          </w:p>
          <w:p w:rsidR="007D4397" w:rsidRPr="00032F7D" w:rsidRDefault="007D4397" w:rsidP="007D4397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 w:rsidRPr="00032F7D">
              <w:rPr>
                <w:rFonts w:eastAsia="Calibri"/>
                <w:b/>
                <w:sz w:val="28"/>
                <w:szCs w:val="28"/>
              </w:rPr>
              <w:t>Благоустройство прилегающей территории</w:t>
            </w:r>
          </w:p>
          <w:p w:rsidR="007D4397" w:rsidRPr="00032F7D" w:rsidRDefault="00860A7D" w:rsidP="007D4397">
            <w:pPr>
              <w:jc w:val="both"/>
              <w:rPr>
                <w:rFonts w:ascii="Arial" w:eastAsia="Calibri" w:hAnsi="Arial" w:cs="Arial"/>
                <w:color w:val="000000"/>
                <w:sz w:val="28"/>
                <w:szCs w:val="28"/>
                <w:shd w:val="clear" w:color="auto" w:fill="FFFFFF"/>
              </w:rPr>
            </w:pPr>
            <w:r w:rsidRPr="00032F7D">
              <w:rPr>
                <w:rFonts w:eastAsia="Calibri"/>
                <w:sz w:val="28"/>
                <w:szCs w:val="28"/>
              </w:rPr>
              <w:t>Ограждение</w:t>
            </w:r>
            <w:r w:rsidR="007D4397" w:rsidRPr="00032F7D">
              <w:rPr>
                <w:rFonts w:eastAsia="Calibri"/>
                <w:sz w:val="28"/>
                <w:szCs w:val="28"/>
              </w:rPr>
              <w:t xml:space="preserve"> Дома культуры забором. </w:t>
            </w:r>
            <w:r w:rsidRPr="00032F7D">
              <w:rPr>
                <w:rFonts w:eastAsia="Calibri"/>
                <w:sz w:val="28"/>
                <w:szCs w:val="28"/>
              </w:rPr>
              <w:t>П</w:t>
            </w:r>
            <w:r w:rsidR="007D4397" w:rsidRPr="00032F7D">
              <w:rPr>
                <w:rFonts w:eastAsia="Calibri"/>
                <w:sz w:val="28"/>
                <w:szCs w:val="28"/>
              </w:rPr>
              <w:t>окрытие тротуарной</w:t>
            </w:r>
            <w:r w:rsidRPr="00032F7D">
              <w:rPr>
                <w:rFonts w:eastAsia="Calibri"/>
                <w:sz w:val="28"/>
                <w:szCs w:val="28"/>
              </w:rPr>
              <w:t xml:space="preserve"> плиткой прилегающей территории</w:t>
            </w:r>
            <w:r w:rsidR="007D4397" w:rsidRPr="00032F7D">
              <w:rPr>
                <w:rFonts w:eastAsia="Calibri"/>
                <w:sz w:val="28"/>
                <w:szCs w:val="28"/>
              </w:rPr>
              <w:t>.</w:t>
            </w:r>
          </w:p>
          <w:p w:rsidR="00E11237" w:rsidRPr="00032F7D" w:rsidRDefault="00E11237" w:rsidP="00E11237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032F7D" w:rsidRDefault="007D4397" w:rsidP="00E1123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32F7D">
              <w:rPr>
                <w:sz w:val="28"/>
                <w:szCs w:val="28"/>
              </w:rPr>
              <w:lastRenderedPageBreak/>
              <w:t>имеется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032F7D" w:rsidRDefault="007D4397" w:rsidP="009526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032F7D">
              <w:rPr>
                <w:sz w:val="28"/>
                <w:szCs w:val="28"/>
              </w:rPr>
              <w:t>24139,3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032F7D" w:rsidRDefault="00E11237" w:rsidP="006154E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2F7D">
              <w:rPr>
                <w:sz w:val="28"/>
                <w:szCs w:val="28"/>
              </w:rPr>
              <w:t>-</w:t>
            </w:r>
          </w:p>
        </w:tc>
      </w:tr>
      <w:tr w:rsidR="009526D8" w:rsidRPr="00032F7D" w:rsidTr="00366EC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6D8" w:rsidRPr="00032F7D" w:rsidRDefault="009526D8" w:rsidP="009526D8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32F7D"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6D8" w:rsidRPr="00032F7D" w:rsidRDefault="009526D8" w:rsidP="009526D8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32F7D">
              <w:rPr>
                <w:sz w:val="28"/>
                <w:szCs w:val="28"/>
              </w:rPr>
              <w:t>Кондрашкинский СДК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7D" w:rsidRPr="00032F7D" w:rsidRDefault="00860A7D" w:rsidP="00860A7D">
            <w:pPr>
              <w:jc w:val="both"/>
              <w:rPr>
                <w:rFonts w:eastAsia="Calibri"/>
                <w:sz w:val="28"/>
                <w:szCs w:val="28"/>
              </w:rPr>
            </w:pPr>
            <w:r w:rsidRPr="00032F7D">
              <w:rPr>
                <w:rFonts w:eastAsia="Calibri"/>
                <w:b/>
                <w:sz w:val="28"/>
                <w:szCs w:val="28"/>
              </w:rPr>
              <w:t>Внутренние работы</w:t>
            </w:r>
            <w:r w:rsidRPr="00032F7D">
              <w:rPr>
                <w:rFonts w:eastAsia="Calibri"/>
                <w:sz w:val="28"/>
                <w:szCs w:val="28"/>
              </w:rPr>
              <w:t xml:space="preserve">: замена оконных, дверных проемов, блоков во всех помещениях учреждения, замена полов во всех помещениях, внутренняя отделка и декоративная покраска стен, новый </w:t>
            </w:r>
            <w:r w:rsidRPr="00032F7D"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  <w:t>подвесной потолок «Армстронг»</w:t>
            </w:r>
            <w:r w:rsidRPr="00032F7D">
              <w:rPr>
                <w:rFonts w:eastAsia="Calibri"/>
                <w:sz w:val="28"/>
                <w:szCs w:val="28"/>
              </w:rPr>
              <w:t>, установлена новая сцена в зрительном зале.</w:t>
            </w:r>
          </w:p>
          <w:p w:rsidR="00860A7D" w:rsidRPr="00032F7D" w:rsidRDefault="00860A7D" w:rsidP="00860A7D">
            <w:pPr>
              <w:jc w:val="both"/>
              <w:rPr>
                <w:rFonts w:eastAsia="Calibri"/>
                <w:sz w:val="28"/>
                <w:szCs w:val="28"/>
              </w:rPr>
            </w:pPr>
            <w:r w:rsidRPr="00032F7D">
              <w:rPr>
                <w:rFonts w:eastAsia="Calibri"/>
                <w:b/>
                <w:sz w:val="28"/>
                <w:szCs w:val="28"/>
              </w:rPr>
              <w:lastRenderedPageBreak/>
              <w:t xml:space="preserve">Наружные работы: </w:t>
            </w:r>
            <w:r w:rsidRPr="00032F7D">
              <w:rPr>
                <w:rFonts w:eastAsia="Calibri"/>
                <w:sz w:val="28"/>
                <w:szCs w:val="28"/>
              </w:rPr>
              <w:t xml:space="preserve">замена кровельного покрытия, замена порога входной группы и запасного выхода, утепление наружных стен здания Дома культуры минераловатными плитами с последующей штукатуркой стен и </w:t>
            </w:r>
            <w:r w:rsidRPr="00032F7D">
              <w:rPr>
                <w:sz w:val="28"/>
                <w:szCs w:val="28"/>
              </w:rPr>
              <w:t>декоративной штукатуркой Декор Короед</w:t>
            </w:r>
            <w:r w:rsidRPr="00032F7D">
              <w:rPr>
                <w:rFonts w:eastAsia="Calibri"/>
                <w:sz w:val="28"/>
                <w:szCs w:val="28"/>
              </w:rPr>
              <w:t xml:space="preserve">, работы по </w:t>
            </w:r>
            <w:r w:rsidRPr="00032F7D"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  <w:t>устройству отмостки</w:t>
            </w:r>
            <w:r w:rsidRPr="00032F7D">
              <w:rPr>
                <w:rFonts w:eastAsia="Calibri"/>
                <w:sz w:val="28"/>
                <w:szCs w:val="28"/>
              </w:rPr>
              <w:t xml:space="preserve"> вокруг здания.</w:t>
            </w:r>
          </w:p>
          <w:p w:rsidR="00860A7D" w:rsidRPr="00032F7D" w:rsidRDefault="00860A7D" w:rsidP="00860A7D">
            <w:pPr>
              <w:jc w:val="both"/>
              <w:rPr>
                <w:rFonts w:eastAsia="Calibri"/>
                <w:sz w:val="28"/>
                <w:szCs w:val="28"/>
              </w:rPr>
            </w:pPr>
            <w:r w:rsidRPr="00032F7D">
              <w:rPr>
                <w:rFonts w:eastAsia="Calibri"/>
                <w:b/>
                <w:sz w:val="28"/>
                <w:szCs w:val="28"/>
              </w:rPr>
              <w:t>Внутренняя система водоснабжения и канализации и работы по наружной сети водоснабжения и канализации.</w:t>
            </w:r>
          </w:p>
          <w:p w:rsidR="00860A7D" w:rsidRPr="00032F7D" w:rsidRDefault="00860A7D" w:rsidP="00860A7D">
            <w:pPr>
              <w:jc w:val="both"/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</w:pPr>
            <w:r w:rsidRPr="00032F7D"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  <w:t>Работы по наружнему пожаротушению, осуществляемого через пожарный гидрант и работы по внутреннему пожаротушению.</w:t>
            </w:r>
          </w:p>
          <w:p w:rsidR="00860A7D" w:rsidRPr="00032F7D" w:rsidRDefault="00860A7D" w:rsidP="00860A7D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 w:rsidRPr="00032F7D">
              <w:rPr>
                <w:rFonts w:eastAsia="Calibri"/>
                <w:b/>
                <w:sz w:val="28"/>
                <w:szCs w:val="28"/>
              </w:rPr>
              <w:lastRenderedPageBreak/>
              <w:t>Работы по отоплению, вентиляции и кондиционированию.</w:t>
            </w:r>
          </w:p>
          <w:p w:rsidR="00860A7D" w:rsidRPr="00032F7D" w:rsidRDefault="00860A7D" w:rsidP="00860A7D">
            <w:pPr>
              <w:jc w:val="both"/>
              <w:rPr>
                <w:rFonts w:eastAsia="Calibri"/>
                <w:sz w:val="28"/>
                <w:szCs w:val="28"/>
              </w:rPr>
            </w:pPr>
            <w:r w:rsidRPr="00032F7D">
              <w:rPr>
                <w:rFonts w:eastAsia="Calibri"/>
                <w:sz w:val="28"/>
                <w:szCs w:val="28"/>
              </w:rPr>
              <w:t xml:space="preserve">Замена отопительной системы. </w:t>
            </w:r>
            <w:r w:rsidRPr="00032F7D">
              <w:rPr>
                <w:rFonts w:eastAsia="Calibri"/>
                <w:b/>
                <w:sz w:val="28"/>
                <w:szCs w:val="28"/>
              </w:rPr>
              <w:t>Работы по электроснабжению</w:t>
            </w:r>
            <w:r w:rsidRPr="00032F7D">
              <w:rPr>
                <w:rFonts w:eastAsia="Calibri"/>
                <w:sz w:val="28"/>
                <w:szCs w:val="28"/>
              </w:rPr>
              <w:t xml:space="preserve">. </w:t>
            </w:r>
          </w:p>
          <w:p w:rsidR="00860A7D" w:rsidRPr="00032F7D" w:rsidRDefault="00860A7D" w:rsidP="00860A7D">
            <w:pPr>
              <w:jc w:val="both"/>
              <w:rPr>
                <w:rFonts w:eastAsia="Calibri"/>
                <w:sz w:val="28"/>
                <w:szCs w:val="28"/>
              </w:rPr>
            </w:pPr>
            <w:r w:rsidRPr="00032F7D">
              <w:rPr>
                <w:rFonts w:eastAsia="Calibri"/>
                <w:sz w:val="28"/>
                <w:szCs w:val="28"/>
              </w:rPr>
              <w:t>Установка молниезащиты,  антиобледения и заземления.</w:t>
            </w:r>
          </w:p>
          <w:p w:rsidR="00860A7D" w:rsidRPr="00032F7D" w:rsidRDefault="00860A7D" w:rsidP="00860A7D">
            <w:pPr>
              <w:jc w:val="both"/>
              <w:rPr>
                <w:rFonts w:eastAsia="Calibri"/>
                <w:sz w:val="28"/>
                <w:szCs w:val="28"/>
              </w:rPr>
            </w:pPr>
            <w:r w:rsidRPr="00032F7D">
              <w:rPr>
                <w:rFonts w:eastAsia="Calibri"/>
                <w:b/>
                <w:sz w:val="28"/>
                <w:szCs w:val="28"/>
              </w:rPr>
              <w:t>Работа по сети связи</w:t>
            </w:r>
            <w:r w:rsidRPr="00032F7D">
              <w:rPr>
                <w:rFonts w:eastAsia="Calibri"/>
                <w:sz w:val="28"/>
                <w:szCs w:val="28"/>
              </w:rPr>
              <w:t xml:space="preserve">. </w:t>
            </w:r>
          </w:p>
          <w:p w:rsidR="00860A7D" w:rsidRPr="00032F7D" w:rsidRDefault="00860A7D" w:rsidP="00860A7D">
            <w:pPr>
              <w:rPr>
                <w:rFonts w:eastAsia="Calibri"/>
                <w:sz w:val="28"/>
                <w:szCs w:val="28"/>
              </w:rPr>
            </w:pPr>
            <w:r w:rsidRPr="00032F7D">
              <w:rPr>
                <w:rFonts w:eastAsia="Calibri"/>
                <w:sz w:val="28"/>
                <w:szCs w:val="28"/>
              </w:rPr>
              <w:t>В Доме культуры необходимо установить:</w:t>
            </w:r>
          </w:p>
          <w:p w:rsidR="00860A7D" w:rsidRPr="00032F7D" w:rsidRDefault="00860A7D" w:rsidP="00860A7D">
            <w:pPr>
              <w:rPr>
                <w:rFonts w:eastAsia="Calibri"/>
                <w:sz w:val="28"/>
                <w:szCs w:val="28"/>
              </w:rPr>
            </w:pPr>
            <w:r w:rsidRPr="00032F7D">
              <w:rPr>
                <w:rFonts w:eastAsia="Calibri"/>
                <w:sz w:val="28"/>
                <w:szCs w:val="28"/>
              </w:rPr>
              <w:t xml:space="preserve">      - автоматическую пожарную сигнализацию;</w:t>
            </w:r>
          </w:p>
          <w:p w:rsidR="00860A7D" w:rsidRPr="00032F7D" w:rsidRDefault="00860A7D" w:rsidP="00860A7D">
            <w:pPr>
              <w:rPr>
                <w:rFonts w:eastAsia="Calibri"/>
                <w:sz w:val="28"/>
                <w:szCs w:val="28"/>
              </w:rPr>
            </w:pPr>
            <w:r w:rsidRPr="00032F7D">
              <w:rPr>
                <w:rFonts w:eastAsia="Calibri"/>
                <w:sz w:val="28"/>
                <w:szCs w:val="28"/>
              </w:rPr>
              <w:t xml:space="preserve">      - систему оповещения и управления эвакуацией</w:t>
            </w:r>
          </w:p>
          <w:p w:rsidR="00860A7D" w:rsidRPr="00032F7D" w:rsidRDefault="00860A7D" w:rsidP="00860A7D">
            <w:pPr>
              <w:rPr>
                <w:rFonts w:eastAsia="Calibri"/>
                <w:sz w:val="28"/>
                <w:szCs w:val="28"/>
              </w:rPr>
            </w:pPr>
            <w:r w:rsidRPr="00032F7D">
              <w:rPr>
                <w:rFonts w:eastAsia="Calibri"/>
                <w:sz w:val="28"/>
                <w:szCs w:val="28"/>
              </w:rPr>
              <w:t xml:space="preserve">        людей;</w:t>
            </w:r>
          </w:p>
          <w:p w:rsidR="00860A7D" w:rsidRPr="00032F7D" w:rsidRDefault="00860A7D" w:rsidP="00860A7D">
            <w:pPr>
              <w:rPr>
                <w:rFonts w:eastAsia="Calibri"/>
                <w:sz w:val="28"/>
                <w:szCs w:val="28"/>
              </w:rPr>
            </w:pPr>
            <w:r w:rsidRPr="00032F7D">
              <w:rPr>
                <w:rFonts w:eastAsia="Calibri"/>
                <w:sz w:val="28"/>
                <w:szCs w:val="28"/>
              </w:rPr>
              <w:t xml:space="preserve">      - систему оповещения ГО и ЧС;</w:t>
            </w:r>
          </w:p>
          <w:p w:rsidR="00860A7D" w:rsidRPr="00032F7D" w:rsidRDefault="00860A7D" w:rsidP="00860A7D">
            <w:pPr>
              <w:rPr>
                <w:rFonts w:eastAsia="Calibri"/>
                <w:sz w:val="28"/>
                <w:szCs w:val="28"/>
              </w:rPr>
            </w:pPr>
            <w:r w:rsidRPr="00032F7D">
              <w:rPr>
                <w:rFonts w:eastAsia="Calibri"/>
                <w:sz w:val="28"/>
                <w:szCs w:val="28"/>
              </w:rPr>
              <w:t xml:space="preserve">      - систему видеонаблюдения;</w:t>
            </w:r>
          </w:p>
          <w:p w:rsidR="00860A7D" w:rsidRPr="00032F7D" w:rsidRDefault="00860A7D" w:rsidP="00860A7D">
            <w:pPr>
              <w:rPr>
                <w:rFonts w:eastAsia="Calibri"/>
                <w:sz w:val="28"/>
                <w:szCs w:val="28"/>
              </w:rPr>
            </w:pPr>
            <w:r w:rsidRPr="00032F7D">
              <w:rPr>
                <w:rFonts w:eastAsia="Calibri"/>
                <w:sz w:val="28"/>
                <w:szCs w:val="28"/>
              </w:rPr>
              <w:t xml:space="preserve">      - систему «тревожная кнопка»</w:t>
            </w:r>
          </w:p>
          <w:p w:rsidR="00860A7D" w:rsidRPr="00032F7D" w:rsidRDefault="00860A7D" w:rsidP="00860A7D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 w:rsidRPr="00032F7D">
              <w:rPr>
                <w:rFonts w:eastAsia="Calibri"/>
                <w:b/>
                <w:sz w:val="28"/>
                <w:szCs w:val="28"/>
              </w:rPr>
              <w:t>Благоустройство прилегающей территории</w:t>
            </w:r>
          </w:p>
          <w:p w:rsidR="009526D8" w:rsidRPr="00032F7D" w:rsidRDefault="00860A7D" w:rsidP="00860A7D">
            <w:pPr>
              <w:jc w:val="both"/>
              <w:rPr>
                <w:rFonts w:ascii="Arial" w:eastAsia="Calibri" w:hAnsi="Arial" w:cs="Arial"/>
                <w:color w:val="000000"/>
                <w:sz w:val="28"/>
                <w:szCs w:val="28"/>
                <w:shd w:val="clear" w:color="auto" w:fill="FFFFFF"/>
              </w:rPr>
            </w:pPr>
            <w:r w:rsidRPr="00032F7D">
              <w:rPr>
                <w:rFonts w:eastAsia="Calibri"/>
                <w:sz w:val="28"/>
                <w:szCs w:val="28"/>
              </w:rPr>
              <w:t xml:space="preserve">Ограждение Дома культуры забором. </w:t>
            </w:r>
            <w:r w:rsidRPr="00032F7D">
              <w:rPr>
                <w:rFonts w:eastAsia="Calibri"/>
                <w:sz w:val="28"/>
                <w:szCs w:val="28"/>
              </w:rPr>
              <w:lastRenderedPageBreak/>
              <w:t>Покрытие тротуарной плиткой прилегающей территории.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6D8" w:rsidRPr="00032F7D" w:rsidRDefault="007D4397" w:rsidP="009526D8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32F7D">
              <w:rPr>
                <w:sz w:val="28"/>
                <w:szCs w:val="28"/>
              </w:rPr>
              <w:lastRenderedPageBreak/>
              <w:t>имеется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6D8" w:rsidRPr="00032F7D" w:rsidRDefault="009526D8" w:rsidP="009526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032F7D">
              <w:rPr>
                <w:sz w:val="28"/>
                <w:szCs w:val="28"/>
              </w:rPr>
              <w:t>41</w:t>
            </w:r>
            <w:r w:rsidR="007D4397" w:rsidRPr="00032F7D">
              <w:rPr>
                <w:sz w:val="28"/>
                <w:szCs w:val="28"/>
              </w:rPr>
              <w:t>639</w:t>
            </w:r>
            <w:r w:rsidRPr="00032F7D">
              <w:rPr>
                <w:sz w:val="28"/>
                <w:szCs w:val="28"/>
              </w:rPr>
              <w:t>,0</w:t>
            </w:r>
            <w:r w:rsidR="007D4397" w:rsidRPr="00032F7D">
              <w:rPr>
                <w:sz w:val="28"/>
                <w:szCs w:val="28"/>
              </w:rPr>
              <w:t>5</w:t>
            </w:r>
            <w:r w:rsidRPr="00032F7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6D8" w:rsidRPr="00032F7D" w:rsidRDefault="009526D8" w:rsidP="009526D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2F7D">
              <w:rPr>
                <w:sz w:val="28"/>
                <w:szCs w:val="28"/>
              </w:rPr>
              <w:t>-</w:t>
            </w:r>
          </w:p>
        </w:tc>
      </w:tr>
    </w:tbl>
    <w:p w:rsidR="00D02D96" w:rsidRDefault="00D02D96" w:rsidP="00366EC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237" w:rsidRPr="00860A7D" w:rsidRDefault="00E11237" w:rsidP="00E11237">
      <w:pPr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A7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компьютеров</w:t>
      </w:r>
    </w:p>
    <w:tbl>
      <w:tblPr>
        <w:tblStyle w:val="ad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1701"/>
        <w:gridCol w:w="4174"/>
        <w:gridCol w:w="2341"/>
      </w:tblGrid>
      <w:tr w:rsidR="00E11237" w:rsidRPr="00860A7D" w:rsidTr="00C1697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№</w:t>
            </w:r>
          </w:p>
          <w:p w:rsidR="00E11237" w:rsidRPr="00860A7D" w:rsidRDefault="00E11237" w:rsidP="00E1123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Всего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В учреждениях культуры (перечислить поименно с указанием количества компьютеров)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В том числе пр</w:t>
            </w:r>
            <w:r w:rsidR="006154E9" w:rsidRPr="00860A7D">
              <w:rPr>
                <w:sz w:val="28"/>
                <w:szCs w:val="28"/>
              </w:rPr>
              <w:t>иобретены в 2021</w:t>
            </w:r>
            <w:r w:rsidRPr="00860A7D">
              <w:rPr>
                <w:sz w:val="28"/>
                <w:szCs w:val="28"/>
              </w:rPr>
              <w:t xml:space="preserve"> году</w:t>
            </w:r>
          </w:p>
        </w:tc>
      </w:tr>
      <w:tr w:rsidR="00E11237" w:rsidRPr="00860A7D" w:rsidTr="00C1697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B8786C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13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РДК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B8786C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3</w:t>
            </w:r>
          </w:p>
        </w:tc>
      </w:tr>
      <w:tr w:rsidR="00E11237" w:rsidRPr="00860A7D" w:rsidTr="00C1697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4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РОМЦ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790BC5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1</w:t>
            </w:r>
          </w:p>
        </w:tc>
      </w:tr>
      <w:tr w:rsidR="00E11237" w:rsidRPr="00860A7D" w:rsidTr="00C1697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B8786C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2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РДНТ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790BC5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1</w:t>
            </w:r>
          </w:p>
        </w:tc>
      </w:tr>
      <w:tr w:rsidR="00E11237" w:rsidRPr="00860A7D" w:rsidTr="00C1697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5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ЦДК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-</w:t>
            </w:r>
          </w:p>
        </w:tc>
      </w:tr>
      <w:tr w:rsidR="00E11237" w:rsidRPr="00860A7D" w:rsidTr="00C1697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790BC5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3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КОЛОДЕЗЯНСКИЙ СДК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-</w:t>
            </w:r>
          </w:p>
        </w:tc>
      </w:tr>
      <w:tr w:rsidR="00E11237" w:rsidRPr="00860A7D" w:rsidTr="00C1697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6.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1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КОЛОДЕЗЯНСКАЯ БИБЛИОТЕКА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6154E9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-</w:t>
            </w:r>
          </w:p>
        </w:tc>
      </w:tr>
      <w:tr w:rsidR="00E11237" w:rsidRPr="00860A7D" w:rsidTr="00C1697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354E5F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7</w:t>
            </w:r>
            <w:r w:rsidR="00E11237" w:rsidRPr="00860A7D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1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КАМЕННО-ВЕРХОВСКИЙ СК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-</w:t>
            </w:r>
          </w:p>
        </w:tc>
      </w:tr>
      <w:tr w:rsidR="00E11237" w:rsidRPr="00860A7D" w:rsidTr="00C1697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354E5F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8</w:t>
            </w:r>
            <w:r w:rsidR="00E11237" w:rsidRPr="00860A7D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BB3BE1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2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ЦДБ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BB3BE1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1</w:t>
            </w:r>
          </w:p>
        </w:tc>
      </w:tr>
      <w:tr w:rsidR="00E11237" w:rsidRPr="00860A7D" w:rsidTr="00C1697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354E5F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9</w:t>
            </w:r>
            <w:r w:rsidR="00E11237" w:rsidRPr="00860A7D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1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ДШИ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-</w:t>
            </w:r>
          </w:p>
        </w:tc>
      </w:tr>
      <w:tr w:rsidR="00E11237" w:rsidRPr="00860A7D" w:rsidTr="00C1697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354E5F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10</w:t>
            </w:r>
            <w:r w:rsidR="00E11237" w:rsidRPr="00860A7D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BB3BE1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7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ЦРБ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BB3BE1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1</w:t>
            </w:r>
          </w:p>
        </w:tc>
      </w:tr>
      <w:tr w:rsidR="00E11237" w:rsidRPr="00860A7D" w:rsidTr="00C1697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354E5F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11</w:t>
            </w:r>
            <w:r w:rsidR="00E11237" w:rsidRPr="00860A7D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1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КАШИРСКИЙ СДК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-</w:t>
            </w:r>
          </w:p>
        </w:tc>
      </w:tr>
      <w:tr w:rsidR="00E11237" w:rsidRPr="00860A7D" w:rsidTr="00C1697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354E5F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12</w:t>
            </w:r>
            <w:r w:rsidR="00E11237" w:rsidRPr="00860A7D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1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ЛЕВОРОСОШАНСКИЙ СДК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-</w:t>
            </w:r>
          </w:p>
        </w:tc>
      </w:tr>
      <w:tr w:rsidR="00E11237" w:rsidRPr="00860A7D" w:rsidTr="00C1697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354E5F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13</w:t>
            </w:r>
            <w:r w:rsidR="00E11237" w:rsidRPr="00860A7D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1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ОЛЕНЬ-КОЛОДЕЗЯНСКИЙ СК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-</w:t>
            </w:r>
          </w:p>
        </w:tc>
      </w:tr>
      <w:tr w:rsidR="00E11237" w:rsidRPr="00860A7D" w:rsidTr="00C1697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354E5F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14</w:t>
            </w:r>
            <w:r w:rsidR="00E11237" w:rsidRPr="00860A7D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1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ОЛЕНЬ-КОЛОДЕЗЯНСКАЯ БИБЛИОТЕКА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-</w:t>
            </w:r>
          </w:p>
        </w:tc>
      </w:tr>
      <w:tr w:rsidR="00E11237" w:rsidRPr="00860A7D" w:rsidTr="00C1697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354E5F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15</w:t>
            </w:r>
            <w:r w:rsidR="00E11237" w:rsidRPr="00860A7D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1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КРАСНОЛОГСКИЙ СДК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-</w:t>
            </w:r>
          </w:p>
        </w:tc>
      </w:tr>
      <w:tr w:rsidR="00E11237" w:rsidRPr="00860A7D" w:rsidTr="00C1697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354E5F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16</w:t>
            </w:r>
            <w:r w:rsidR="00E11237" w:rsidRPr="00860A7D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1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МОЖАЙСКИЙ СДК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-</w:t>
            </w:r>
          </w:p>
        </w:tc>
      </w:tr>
      <w:tr w:rsidR="00E11237" w:rsidRPr="00860A7D" w:rsidTr="00C1697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354E5F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17</w:t>
            </w:r>
            <w:r w:rsidR="00E11237" w:rsidRPr="00860A7D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1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ЗАПРУДСКИЙ СДК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-</w:t>
            </w:r>
          </w:p>
        </w:tc>
      </w:tr>
      <w:tr w:rsidR="00E11237" w:rsidRPr="00860A7D" w:rsidTr="00C1697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354E5F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18.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1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КРУГЛЯНСКИЙ СК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-</w:t>
            </w:r>
          </w:p>
        </w:tc>
      </w:tr>
      <w:tr w:rsidR="00E11237" w:rsidRPr="00860A7D" w:rsidTr="00C1697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354E5F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19</w:t>
            </w:r>
            <w:r w:rsidR="00E11237" w:rsidRPr="00860A7D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1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БОЕВСКИЙ СДК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-</w:t>
            </w:r>
          </w:p>
        </w:tc>
      </w:tr>
      <w:tr w:rsidR="00E11237" w:rsidRPr="00860A7D" w:rsidTr="00C1697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354E5F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lastRenderedPageBreak/>
              <w:t>20</w:t>
            </w:r>
            <w:r w:rsidR="00E11237" w:rsidRPr="00860A7D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1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БОЕВСКАЯ БИБЛИОТЕКА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6154E9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-</w:t>
            </w:r>
          </w:p>
        </w:tc>
      </w:tr>
      <w:tr w:rsidR="00E11237" w:rsidRPr="00860A7D" w:rsidTr="00C1697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354E5F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21</w:t>
            </w:r>
            <w:r w:rsidR="00E11237" w:rsidRPr="00860A7D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1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КОНДРАШКИНСКИЙ СДК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-</w:t>
            </w:r>
          </w:p>
        </w:tc>
      </w:tr>
      <w:tr w:rsidR="00E11237" w:rsidRPr="00860A7D" w:rsidTr="00C1697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37" w:rsidRPr="00860A7D" w:rsidRDefault="00354E5F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22.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1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КОНДРАШКИНСКАЯ БИБЛИОТЕКА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-</w:t>
            </w:r>
          </w:p>
        </w:tc>
      </w:tr>
      <w:tr w:rsidR="00E11237" w:rsidRPr="00860A7D" w:rsidTr="00C1697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354E5F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23</w:t>
            </w:r>
            <w:r w:rsidR="00E11237" w:rsidRPr="00860A7D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1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КРАСНОЛОГСКАЯ БИБЛИОТЕКА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-</w:t>
            </w:r>
          </w:p>
        </w:tc>
      </w:tr>
      <w:tr w:rsidR="00E11237" w:rsidRPr="00860A7D" w:rsidTr="00C1697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354E5F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24</w:t>
            </w:r>
            <w:r w:rsidR="00E11237" w:rsidRPr="00860A7D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1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МОЖАЙСКАЯ БИБЛИОТЕКА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-</w:t>
            </w:r>
          </w:p>
        </w:tc>
      </w:tr>
      <w:tr w:rsidR="00E11237" w:rsidRPr="00860A7D" w:rsidTr="00C1697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354E5F" w:rsidP="00354E5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26.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1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ДАНКОВСКИЙ СДК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-</w:t>
            </w:r>
          </w:p>
        </w:tc>
      </w:tr>
      <w:tr w:rsidR="00E11237" w:rsidRPr="00860A7D" w:rsidTr="00C1697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354E5F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27</w:t>
            </w:r>
            <w:r w:rsidR="00E11237" w:rsidRPr="00860A7D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2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ИСТОРИКО-КРАЕВЕДЧЕСКИЙ МУЗЕЙ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-</w:t>
            </w:r>
          </w:p>
        </w:tc>
      </w:tr>
      <w:tr w:rsidR="00E11237" w:rsidRPr="00860A7D" w:rsidTr="00C1697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354E5F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28</w:t>
            </w:r>
            <w:r w:rsidR="00E11237" w:rsidRPr="00860A7D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1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СТАРИНСКИЙ СДК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-</w:t>
            </w:r>
          </w:p>
        </w:tc>
      </w:tr>
      <w:tr w:rsidR="00E11237" w:rsidRPr="00860A7D" w:rsidTr="00C1697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354E5F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29</w:t>
            </w:r>
            <w:r w:rsidR="00E11237" w:rsidRPr="00860A7D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B8786C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6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ЦЕНТРАЛИЗОВАННАЯ БУХГАЛТЕРИЯ И ПРОЧИЕ ОТДЕЛА ПО ДЕЛАМ КУЛЬТУРЫ И СПОРТА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790BC5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3</w:t>
            </w:r>
          </w:p>
        </w:tc>
      </w:tr>
      <w:tr w:rsidR="00E11237" w:rsidRPr="00860A7D" w:rsidTr="00C1697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CA1869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63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CA1869" w:rsidP="00E1123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Из них 60</w:t>
            </w:r>
            <w:r w:rsidR="00E11237" w:rsidRPr="00860A7D">
              <w:rPr>
                <w:sz w:val="28"/>
                <w:szCs w:val="28"/>
              </w:rPr>
              <w:t xml:space="preserve"> в учреждениях культуры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B8786C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10</w:t>
            </w:r>
          </w:p>
        </w:tc>
      </w:tr>
    </w:tbl>
    <w:p w:rsidR="00E11237" w:rsidRPr="00860A7D" w:rsidRDefault="00E11237" w:rsidP="00E11237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11237" w:rsidRPr="00860A7D" w:rsidRDefault="00E11237" w:rsidP="00D02D96">
      <w:pPr>
        <w:numPr>
          <w:ilvl w:val="0"/>
          <w:numId w:val="1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A7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учреждений культуры, имеющих доступ к информационно-телекоммуникационной сети Интернет</w:t>
      </w:r>
    </w:p>
    <w:p w:rsidR="00E11237" w:rsidRPr="00860A7D" w:rsidRDefault="00E11237" w:rsidP="00D02D96">
      <w:pPr>
        <w:spacing w:after="0" w:line="276" w:lineRule="auto"/>
        <w:ind w:left="585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860A7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(СОБСТВЕННАЯ ТОЧКА ДОСТУПА!!!)</w:t>
      </w:r>
    </w:p>
    <w:tbl>
      <w:tblPr>
        <w:tblStyle w:val="ad"/>
        <w:tblW w:w="0" w:type="auto"/>
        <w:tblInd w:w="392" w:type="dxa"/>
        <w:tblLook w:val="04A0" w:firstRow="1" w:lastRow="0" w:firstColumn="1" w:lastColumn="0" w:noHBand="0" w:noVBand="1"/>
      </w:tblPr>
      <w:tblGrid>
        <w:gridCol w:w="865"/>
        <w:gridCol w:w="1964"/>
        <w:gridCol w:w="3912"/>
        <w:gridCol w:w="2212"/>
      </w:tblGrid>
      <w:tr w:rsidR="00E11237" w:rsidRPr="00860A7D" w:rsidTr="00E11237">
        <w:trPr>
          <w:trHeight w:val="850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№</w:t>
            </w:r>
          </w:p>
          <w:p w:rsidR="00E11237" w:rsidRPr="00860A7D" w:rsidRDefault="00E11237" w:rsidP="00E1123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п/п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Всего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В учреждениях культуры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C1697B" w:rsidP="00E1123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В том числе подключены в 2021 году - 2</w:t>
            </w:r>
          </w:p>
        </w:tc>
      </w:tr>
      <w:tr w:rsidR="00E11237" w:rsidRPr="00860A7D" w:rsidTr="00E11237"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1.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1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РДК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-</w:t>
            </w:r>
          </w:p>
        </w:tc>
      </w:tr>
      <w:tr w:rsidR="00E11237" w:rsidRPr="00860A7D" w:rsidTr="00E11237"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2.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1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РОМЦ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-</w:t>
            </w:r>
          </w:p>
        </w:tc>
      </w:tr>
      <w:tr w:rsidR="00E11237" w:rsidRPr="00860A7D" w:rsidTr="00E11237"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3.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1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ЦДК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-</w:t>
            </w:r>
          </w:p>
        </w:tc>
      </w:tr>
      <w:tr w:rsidR="00E11237" w:rsidRPr="00860A7D" w:rsidTr="00E11237"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4.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1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РДНТ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-</w:t>
            </w:r>
          </w:p>
        </w:tc>
      </w:tr>
      <w:tr w:rsidR="00E11237" w:rsidRPr="00860A7D" w:rsidTr="00E11237"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5.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1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КОЛОДЕЗЯНСКИЙ СДК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-</w:t>
            </w:r>
          </w:p>
        </w:tc>
      </w:tr>
      <w:tr w:rsidR="00E11237" w:rsidRPr="00860A7D" w:rsidTr="00E11237"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6.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1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354E5F">
            <w:pPr>
              <w:spacing w:line="360" w:lineRule="auto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МКУДО «КАШИРСКАЯ ДШИ»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-</w:t>
            </w:r>
          </w:p>
        </w:tc>
      </w:tr>
      <w:tr w:rsidR="00E11237" w:rsidRPr="00860A7D" w:rsidTr="00E11237"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7.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1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ЦРБ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-</w:t>
            </w:r>
          </w:p>
        </w:tc>
      </w:tr>
      <w:tr w:rsidR="00E11237" w:rsidRPr="00860A7D" w:rsidTr="00E11237"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8.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BB3BE1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1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ЦДБ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BB3BE1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-</w:t>
            </w:r>
          </w:p>
        </w:tc>
      </w:tr>
      <w:tr w:rsidR="00E11237" w:rsidRPr="00860A7D" w:rsidTr="00E11237"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lastRenderedPageBreak/>
              <w:t>9.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1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C1697B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МОЖАЙСКАЯ БИБЛИОТЕКА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37" w:rsidRPr="00860A7D" w:rsidRDefault="00C1697B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-</w:t>
            </w:r>
          </w:p>
        </w:tc>
      </w:tr>
      <w:tr w:rsidR="00E11237" w:rsidRPr="00860A7D" w:rsidTr="00E11237"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10.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1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C1697B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ОЛЕНЬ-КОЛОДЕЗЯНСКИЙ СК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-</w:t>
            </w:r>
          </w:p>
        </w:tc>
      </w:tr>
      <w:tr w:rsidR="00E11237" w:rsidRPr="00860A7D" w:rsidTr="00E11237"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11.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1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C1697B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ОЛЕНЬ-КОЛОДЕЗЯНСКАЯ БИБЛИОТЕКА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-</w:t>
            </w:r>
          </w:p>
        </w:tc>
      </w:tr>
      <w:tr w:rsidR="00E11237" w:rsidRPr="00860A7D" w:rsidTr="00E11237"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12.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1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C1697B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КОНДРАШКИНСКАЯ БИБЛИОТЕКА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-</w:t>
            </w:r>
          </w:p>
        </w:tc>
      </w:tr>
      <w:tr w:rsidR="00E11237" w:rsidRPr="00860A7D" w:rsidTr="00E11237"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13.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1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КРУГЛЯНСКИЙ СК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C1697B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-</w:t>
            </w:r>
          </w:p>
        </w:tc>
      </w:tr>
      <w:tr w:rsidR="00E11237" w:rsidRPr="00860A7D" w:rsidTr="00E11237"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14.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1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ДЗЕРЖИНСКИЙ СДК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C1697B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-</w:t>
            </w:r>
          </w:p>
        </w:tc>
      </w:tr>
      <w:tr w:rsidR="00E11237" w:rsidRPr="00860A7D" w:rsidTr="00E11237"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15.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1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C1697B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ИСТОРИКО-КРАЕВЕДЧЕСКИЙ МУЗЕЙ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C1697B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-</w:t>
            </w:r>
          </w:p>
        </w:tc>
      </w:tr>
      <w:tr w:rsidR="00E11237" w:rsidRPr="00860A7D" w:rsidTr="00E11237"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16.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1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БОЕВСКАЯ БИБЛИОТЕКА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C1697B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-</w:t>
            </w:r>
          </w:p>
        </w:tc>
      </w:tr>
      <w:tr w:rsidR="00C1697B" w:rsidRPr="00860A7D" w:rsidTr="00E11237"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97B" w:rsidRPr="00860A7D" w:rsidRDefault="00C1697B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17.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97B" w:rsidRPr="00860A7D" w:rsidRDefault="00C1697B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97B" w:rsidRPr="00860A7D" w:rsidRDefault="00C1697B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БОЕВСКИЙ СДК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97B" w:rsidRPr="00860A7D" w:rsidRDefault="00C1697B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1</w:t>
            </w:r>
          </w:p>
        </w:tc>
      </w:tr>
      <w:tr w:rsidR="00E11237" w:rsidRPr="00860A7D" w:rsidTr="00E11237"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C1697B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18</w:t>
            </w:r>
            <w:r w:rsidR="00E11237" w:rsidRPr="00860A7D">
              <w:rPr>
                <w:sz w:val="28"/>
                <w:szCs w:val="28"/>
              </w:rPr>
              <w:t>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1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C1697B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КОЛОДЕЗЯНСКАЯ БИБЛИОТЕКА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C1697B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-</w:t>
            </w:r>
          </w:p>
        </w:tc>
      </w:tr>
      <w:tr w:rsidR="00C1697B" w:rsidRPr="00860A7D" w:rsidTr="00E11237"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97B" w:rsidRPr="00860A7D" w:rsidRDefault="00C1697B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19.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97B" w:rsidRPr="00860A7D" w:rsidRDefault="00C1697B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1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97B" w:rsidRPr="00860A7D" w:rsidRDefault="00C1697B" w:rsidP="00C1697B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КРАСНОЛОГСКИЙ СДК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97B" w:rsidRPr="00860A7D" w:rsidRDefault="00C1697B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1</w:t>
            </w:r>
          </w:p>
        </w:tc>
      </w:tr>
      <w:tr w:rsidR="00E11237" w:rsidRPr="00860A7D" w:rsidTr="00E11237"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всего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C1697B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19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C1697B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19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60A7D" w:rsidRDefault="00C1697B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>2</w:t>
            </w:r>
          </w:p>
        </w:tc>
      </w:tr>
    </w:tbl>
    <w:p w:rsidR="00E11237" w:rsidRPr="00860A7D" w:rsidRDefault="00E11237" w:rsidP="00E11237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11237" w:rsidRPr="00E11237" w:rsidRDefault="00E11237" w:rsidP="00E11237">
      <w:pPr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Наличие сайта в сети Интернет:</w:t>
      </w:r>
    </w:p>
    <w:tbl>
      <w:tblPr>
        <w:tblStyle w:val="ad"/>
        <w:tblW w:w="0" w:type="auto"/>
        <w:tblInd w:w="360" w:type="dxa"/>
        <w:tblLook w:val="04A0" w:firstRow="1" w:lastRow="0" w:firstColumn="1" w:lastColumn="0" w:noHBand="0" w:noVBand="1"/>
      </w:tblPr>
      <w:tblGrid>
        <w:gridCol w:w="660"/>
        <w:gridCol w:w="3147"/>
        <w:gridCol w:w="2216"/>
        <w:gridCol w:w="2962"/>
      </w:tblGrid>
      <w:tr w:rsidR="00E11237" w:rsidRPr="00E11237" w:rsidTr="00AC577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№</w:t>
            </w:r>
          </w:p>
          <w:p w:rsidR="00E11237" w:rsidRPr="00E11237" w:rsidRDefault="00E11237" w:rsidP="00E1123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п/п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Перечень учреждений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Страница на сайте администрации, отдела культуры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Адрес в сети Интернет</w:t>
            </w:r>
          </w:p>
        </w:tc>
      </w:tr>
      <w:tr w:rsidR="00E11237" w:rsidRPr="00032F7D" w:rsidTr="00AC5774">
        <w:trPr>
          <w:trHeight w:val="69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1.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jc w:val="both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 xml:space="preserve">Отдел по делам культуры </w:t>
            </w:r>
          </w:p>
          <w:p w:rsidR="00E11237" w:rsidRPr="00E11237" w:rsidRDefault="00E11237" w:rsidP="00E11237">
            <w:pPr>
              <w:jc w:val="both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 xml:space="preserve">и спорта 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-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354E5F" w:rsidRDefault="00E11237" w:rsidP="00E11237">
            <w:pPr>
              <w:jc w:val="both"/>
              <w:rPr>
                <w:sz w:val="24"/>
                <w:szCs w:val="24"/>
                <w:lang w:val="en-US"/>
              </w:rPr>
            </w:pPr>
            <w:r w:rsidRPr="00354E5F">
              <w:rPr>
                <w:sz w:val="24"/>
                <w:szCs w:val="24"/>
                <w:lang w:val="en-US"/>
              </w:rPr>
              <w:t>kashir-kultura.e-gov36.ru</w:t>
            </w:r>
          </w:p>
        </w:tc>
      </w:tr>
      <w:tr w:rsidR="00E11237" w:rsidRPr="00032F7D" w:rsidTr="00AC577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2.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РДК, РДНТ, Историко-краеведческий музей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11237">
              <w:rPr>
                <w:color w:val="000000"/>
                <w:sz w:val="28"/>
                <w:szCs w:val="28"/>
              </w:rPr>
              <w:t>«Культура»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354E5F" w:rsidRDefault="00032F7D" w:rsidP="00E11237">
            <w:pPr>
              <w:jc w:val="both"/>
              <w:rPr>
                <w:color w:val="000000"/>
                <w:sz w:val="24"/>
                <w:szCs w:val="24"/>
                <w:lang w:val="en-US"/>
              </w:rPr>
            </w:pPr>
            <w:hyperlink r:id="rId8" w:history="1">
              <w:r w:rsidR="00E11237" w:rsidRPr="00354E5F">
                <w:rPr>
                  <w:color w:val="000000"/>
                  <w:sz w:val="24"/>
                  <w:szCs w:val="24"/>
                  <w:lang w:val="en-US"/>
                </w:rPr>
                <w:t>kashir-kultura.e-gov36.ru</w:t>
              </w:r>
            </w:hyperlink>
          </w:p>
        </w:tc>
      </w:tr>
      <w:tr w:rsidR="00E11237" w:rsidRPr="00E11237" w:rsidTr="00AC577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3.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ДШИ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-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  <w:lang w:val="en-US"/>
              </w:rPr>
              <w:t>kashirdshi</w:t>
            </w:r>
            <w:r w:rsidRPr="00E11237">
              <w:rPr>
                <w:sz w:val="28"/>
                <w:szCs w:val="28"/>
              </w:rPr>
              <w:t>.</w:t>
            </w:r>
            <w:r w:rsidRPr="00E11237">
              <w:rPr>
                <w:sz w:val="28"/>
                <w:szCs w:val="28"/>
                <w:lang w:val="en-US"/>
              </w:rPr>
              <w:t>vr</w:t>
            </w:r>
            <w:r w:rsidRPr="00E11237">
              <w:rPr>
                <w:sz w:val="28"/>
                <w:szCs w:val="28"/>
              </w:rPr>
              <w:t>.</w:t>
            </w:r>
            <w:r w:rsidRPr="00E11237">
              <w:rPr>
                <w:sz w:val="28"/>
                <w:szCs w:val="28"/>
                <w:lang w:val="en-US"/>
              </w:rPr>
              <w:t>muzkult.ru</w:t>
            </w:r>
          </w:p>
        </w:tc>
      </w:tr>
      <w:tr w:rsidR="00E11237" w:rsidRPr="00E11237" w:rsidTr="00AC577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4.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БИБЛИОТЕКА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-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МКУК Каширская районная межпоселенческая центральная библиотека</w:t>
            </w:r>
          </w:p>
        </w:tc>
      </w:tr>
      <w:tr w:rsidR="00E11237" w:rsidRPr="00E11237" w:rsidTr="00AC577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5.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Боевский СДК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«Культура»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  <w:lang w:val="en-US"/>
              </w:rPr>
              <w:t>boevskoe</w:t>
            </w:r>
            <w:r w:rsidRPr="00E11237">
              <w:rPr>
                <w:sz w:val="28"/>
                <w:szCs w:val="28"/>
              </w:rPr>
              <w:t>.</w:t>
            </w:r>
            <w:r w:rsidRPr="00E11237">
              <w:rPr>
                <w:sz w:val="28"/>
                <w:szCs w:val="28"/>
                <w:lang w:val="en-US"/>
              </w:rPr>
              <w:t>ru</w:t>
            </w:r>
          </w:p>
        </w:tc>
      </w:tr>
      <w:tr w:rsidR="00E11237" w:rsidRPr="00E11237" w:rsidTr="00AC577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lastRenderedPageBreak/>
              <w:t>6.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Данковский СДК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«Культура»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E11237">
              <w:rPr>
                <w:sz w:val="28"/>
                <w:szCs w:val="28"/>
                <w:lang w:val="en-US"/>
              </w:rPr>
              <w:t>dankovo.ru</w:t>
            </w:r>
          </w:p>
        </w:tc>
      </w:tr>
      <w:tr w:rsidR="00E11237" w:rsidRPr="00E11237" w:rsidTr="00AC577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7.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Дзержинский СДК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«Культура»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E11237">
              <w:rPr>
                <w:sz w:val="28"/>
                <w:szCs w:val="28"/>
                <w:lang w:val="en-US"/>
              </w:rPr>
              <w:t>dzerzhin.ru</w:t>
            </w:r>
          </w:p>
        </w:tc>
      </w:tr>
      <w:tr w:rsidR="00E11237" w:rsidRPr="00E11237" w:rsidTr="00AC577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8.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Запрудский СДК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«Культура»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E11237">
              <w:rPr>
                <w:sz w:val="28"/>
                <w:szCs w:val="28"/>
                <w:lang w:val="en-US"/>
              </w:rPr>
              <w:t>zaprudskoe.ru</w:t>
            </w:r>
          </w:p>
        </w:tc>
      </w:tr>
      <w:tr w:rsidR="00E11237" w:rsidRPr="00E11237" w:rsidTr="00AC577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9.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AC577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Каменно-Верховский СК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«Культура»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E11237">
              <w:rPr>
                <w:sz w:val="28"/>
                <w:szCs w:val="28"/>
                <w:lang w:val="en-US"/>
              </w:rPr>
              <w:t>kamennoverhovskoe.ru</w:t>
            </w:r>
          </w:p>
        </w:tc>
      </w:tr>
      <w:tr w:rsidR="00E11237" w:rsidRPr="00E11237" w:rsidTr="00AC577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10.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Каширский СДК, ЦДК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«Культура»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E11237">
              <w:rPr>
                <w:sz w:val="28"/>
                <w:szCs w:val="28"/>
                <w:lang w:val="en-US"/>
              </w:rPr>
              <w:t>kashir.ru</w:t>
            </w:r>
          </w:p>
        </w:tc>
      </w:tr>
      <w:tr w:rsidR="00E11237" w:rsidRPr="00E11237" w:rsidTr="00AC577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11.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Колодезянский СДК,</w:t>
            </w:r>
          </w:p>
          <w:p w:rsidR="00E11237" w:rsidRPr="00E11237" w:rsidRDefault="00E11237" w:rsidP="00E1123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Олень-Колодезянский СК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«Культура»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r w:rsidRPr="00E11237">
              <w:rPr>
                <w:sz w:val="28"/>
                <w:szCs w:val="28"/>
                <w:lang w:val="en-US"/>
              </w:rPr>
              <w:t>kolodezyanskoe.ru</w:t>
            </w:r>
          </w:p>
        </w:tc>
      </w:tr>
      <w:tr w:rsidR="00E11237" w:rsidRPr="00E11237" w:rsidTr="00AC577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12.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Кондрашкинский СДК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«Культура»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E11237">
              <w:rPr>
                <w:sz w:val="28"/>
                <w:szCs w:val="28"/>
                <w:lang w:val="en-US"/>
              </w:rPr>
              <w:t>kondrashkino.ru</w:t>
            </w:r>
          </w:p>
        </w:tc>
      </w:tr>
      <w:tr w:rsidR="00E11237" w:rsidRPr="00E11237" w:rsidTr="00AC577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13.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Краснологский СДК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«Культура»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E11237">
              <w:rPr>
                <w:sz w:val="28"/>
                <w:szCs w:val="28"/>
                <w:lang w:val="en-US"/>
              </w:rPr>
              <w:t>krasnolog.ru</w:t>
            </w:r>
          </w:p>
        </w:tc>
      </w:tr>
      <w:tr w:rsidR="00366EC1" w:rsidRPr="00E11237" w:rsidTr="00AC577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EC1" w:rsidRPr="00E11237" w:rsidRDefault="00366EC1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EC1" w:rsidRPr="00E11237" w:rsidRDefault="00366EC1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Круглянский СК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EC1" w:rsidRPr="00E11237" w:rsidRDefault="00366EC1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«Культура»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EC1" w:rsidRPr="00E11237" w:rsidRDefault="00032F7D" w:rsidP="00E11237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hyperlink r:id="rId9" w:tgtFrame="_blank" w:history="1">
              <w:r w:rsidR="00366EC1" w:rsidRPr="00AC5774">
                <w:rPr>
                  <w:bCs/>
                  <w:color w:val="000000" w:themeColor="text1"/>
                  <w:sz w:val="28"/>
                  <w:szCs w:val="28"/>
                </w:rPr>
                <w:t>kruglyanskoe</w:t>
              </w:r>
              <w:r w:rsidR="00366EC1" w:rsidRPr="00AC5774">
                <w:rPr>
                  <w:color w:val="000000" w:themeColor="text1"/>
                  <w:sz w:val="28"/>
                  <w:szCs w:val="28"/>
                </w:rPr>
                <w:t>.ru</w:t>
              </w:r>
            </w:hyperlink>
          </w:p>
        </w:tc>
      </w:tr>
      <w:tr w:rsidR="00E11237" w:rsidRPr="00E11237" w:rsidTr="00AC577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15.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Левороссошанский СДК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«Культура»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E11237">
              <w:rPr>
                <w:sz w:val="28"/>
                <w:szCs w:val="28"/>
                <w:lang w:val="en-US"/>
              </w:rPr>
              <w:t>levrossosh.ru</w:t>
            </w:r>
          </w:p>
        </w:tc>
      </w:tr>
      <w:tr w:rsidR="00E11237" w:rsidRPr="00E11237" w:rsidTr="00AC577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16.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Можайский СДК,</w:t>
            </w:r>
          </w:p>
          <w:p w:rsidR="00E11237" w:rsidRPr="00E11237" w:rsidRDefault="00E11237" w:rsidP="00E1123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Степновский СК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«Культура»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r w:rsidRPr="00E11237">
              <w:rPr>
                <w:sz w:val="28"/>
                <w:szCs w:val="28"/>
                <w:lang w:val="en-US"/>
              </w:rPr>
              <w:t>mozhay-vrn.ru</w:t>
            </w:r>
          </w:p>
        </w:tc>
      </w:tr>
      <w:tr w:rsidR="00E11237" w:rsidRPr="00E11237" w:rsidTr="00AC577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17.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Мосальский СДК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«Культура»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E11237">
              <w:rPr>
                <w:sz w:val="28"/>
                <w:szCs w:val="28"/>
                <w:lang w:val="en-US"/>
              </w:rPr>
              <w:t>mosalskoe.ru</w:t>
            </w:r>
          </w:p>
        </w:tc>
      </w:tr>
      <w:tr w:rsidR="00E11237" w:rsidRPr="00E11237" w:rsidTr="00AC577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18.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Старинский СДК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«Культура»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E11237">
              <w:rPr>
                <w:sz w:val="28"/>
                <w:szCs w:val="28"/>
                <w:lang w:val="en-US"/>
              </w:rPr>
              <w:t>starinskoe.ru</w:t>
            </w:r>
          </w:p>
        </w:tc>
      </w:tr>
    </w:tbl>
    <w:p w:rsidR="00E11237" w:rsidRPr="00E11237" w:rsidRDefault="00E11237" w:rsidP="00E1123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237" w:rsidRPr="00E11237" w:rsidRDefault="00E11237" w:rsidP="00E11237">
      <w:pPr>
        <w:numPr>
          <w:ilvl w:val="0"/>
          <w:numId w:val="1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Количество телефонизированных учреждений культуры:  </w:t>
      </w:r>
      <w:r w:rsidRPr="00E1123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9</w:t>
      </w:r>
    </w:p>
    <w:p w:rsidR="00E11237" w:rsidRPr="00860A7D" w:rsidRDefault="00E11237" w:rsidP="00E11237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A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D02D96" w:rsidRPr="00860A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860A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наличием собственного телефонного номера)</w:t>
      </w:r>
    </w:p>
    <w:tbl>
      <w:tblPr>
        <w:tblStyle w:val="ad"/>
        <w:tblW w:w="92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80"/>
        <w:gridCol w:w="992"/>
        <w:gridCol w:w="3402"/>
        <w:gridCol w:w="1701"/>
        <w:gridCol w:w="2268"/>
      </w:tblGrid>
      <w:tr w:rsidR="00E11237" w:rsidRPr="00E11237" w:rsidTr="00F82832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№</w:t>
            </w:r>
          </w:p>
          <w:p w:rsidR="00E11237" w:rsidRPr="00E11237" w:rsidRDefault="00E11237" w:rsidP="00E1123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п/п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Всего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 xml:space="preserve">В т. ч. </w:t>
            </w:r>
          </w:p>
          <w:p w:rsidR="00E11237" w:rsidRPr="00E11237" w:rsidRDefault="00E11237" w:rsidP="00E1123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клубы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В т. ч. библиотеки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Прочие учреждения</w:t>
            </w:r>
          </w:p>
        </w:tc>
      </w:tr>
      <w:tr w:rsidR="00E11237" w:rsidRPr="00E11237" w:rsidTr="00F82832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CC7781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РДК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37" w:rsidRPr="00E11237" w:rsidRDefault="00E11237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37" w:rsidRPr="00E11237" w:rsidRDefault="00E11237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E11237" w:rsidRPr="00E11237" w:rsidTr="00F82832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ЦДК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37" w:rsidRPr="00E11237" w:rsidRDefault="00E11237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37" w:rsidRPr="00E11237" w:rsidRDefault="00E11237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E11237" w:rsidRPr="00E11237" w:rsidTr="00F82832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КОЛОДЕЗЯНСКИЙ СДК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37" w:rsidRPr="00E11237" w:rsidRDefault="00E11237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37" w:rsidRPr="00E11237" w:rsidRDefault="00E11237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E11237" w:rsidRPr="00E11237" w:rsidTr="00F82832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284C34">
            <w:pPr>
              <w:jc w:val="both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ЛЕВОРОССОШАНСКИЙ СДК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37" w:rsidRPr="00E11237" w:rsidRDefault="00E11237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37" w:rsidRPr="00E11237" w:rsidRDefault="00E11237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E11237" w:rsidRPr="00E11237" w:rsidTr="00F82832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37" w:rsidRPr="00E11237" w:rsidRDefault="00E11237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ЦРБ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37" w:rsidRPr="00E11237" w:rsidRDefault="00E11237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E11237" w:rsidRPr="00E11237" w:rsidTr="00F82832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37" w:rsidRPr="00E11237" w:rsidRDefault="00E11237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ЦДБ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37" w:rsidRPr="00E11237" w:rsidRDefault="00E11237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E11237" w:rsidRPr="00E11237" w:rsidTr="00F82832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37" w:rsidRPr="00E11237" w:rsidRDefault="00E11237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37" w:rsidRPr="00E11237" w:rsidRDefault="00E11237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582874" w:rsidRDefault="00E11237" w:rsidP="00737403">
            <w:pPr>
              <w:jc w:val="both"/>
              <w:rPr>
                <w:sz w:val="28"/>
                <w:szCs w:val="28"/>
              </w:rPr>
            </w:pPr>
            <w:r w:rsidRPr="00582874">
              <w:rPr>
                <w:sz w:val="28"/>
                <w:szCs w:val="28"/>
              </w:rPr>
              <w:t xml:space="preserve">МКУДО </w:t>
            </w:r>
          </w:p>
          <w:p w:rsidR="00E11237" w:rsidRPr="00582874" w:rsidRDefault="00E11237" w:rsidP="00737403">
            <w:pPr>
              <w:jc w:val="both"/>
              <w:rPr>
                <w:sz w:val="28"/>
                <w:szCs w:val="28"/>
              </w:rPr>
            </w:pPr>
            <w:r w:rsidRPr="00582874">
              <w:rPr>
                <w:sz w:val="28"/>
                <w:szCs w:val="28"/>
              </w:rPr>
              <w:t>«Каширская ДШИ»</w:t>
            </w:r>
          </w:p>
        </w:tc>
      </w:tr>
      <w:tr w:rsidR="00E11237" w:rsidRPr="00E11237" w:rsidTr="00F82832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37" w:rsidRPr="00E11237" w:rsidRDefault="00E11237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37" w:rsidRPr="00E11237" w:rsidRDefault="00E11237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582874" w:rsidRDefault="00E11237" w:rsidP="00E1123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82874">
              <w:rPr>
                <w:sz w:val="22"/>
                <w:szCs w:val="22"/>
              </w:rPr>
              <w:t>ИСТОРИКО-КРАЕВЕДЧЕСКИЙ МУЗЕЙ</w:t>
            </w:r>
          </w:p>
        </w:tc>
      </w:tr>
      <w:tr w:rsidR="00E11237" w:rsidRPr="00E11237" w:rsidTr="00F82832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КРУГЛЯНСКИЙ 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37" w:rsidRPr="00E11237" w:rsidRDefault="00E11237" w:rsidP="00E1123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37" w:rsidRPr="00E11237" w:rsidRDefault="00E11237" w:rsidP="00E11237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E11237" w:rsidRPr="00E11237" w:rsidTr="00F82832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2</w:t>
            </w:r>
          </w:p>
        </w:tc>
      </w:tr>
    </w:tbl>
    <w:p w:rsidR="00E11237" w:rsidRPr="00E11237" w:rsidRDefault="00E11237" w:rsidP="00E1123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E11237" w:rsidRPr="00E11237" w:rsidRDefault="00E11237" w:rsidP="00E11237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1123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Учреждения, имеющие спаренные телефонные номера</w:t>
      </w:r>
    </w:p>
    <w:tbl>
      <w:tblPr>
        <w:tblStyle w:val="ad"/>
        <w:tblW w:w="0" w:type="auto"/>
        <w:tblInd w:w="108" w:type="dxa"/>
        <w:tblLook w:val="04A0" w:firstRow="1" w:lastRow="0" w:firstColumn="1" w:lastColumn="0" w:noHBand="0" w:noVBand="1"/>
      </w:tblPr>
      <w:tblGrid>
        <w:gridCol w:w="1154"/>
        <w:gridCol w:w="1805"/>
        <w:gridCol w:w="2039"/>
        <w:gridCol w:w="1992"/>
        <w:gridCol w:w="2247"/>
      </w:tblGrid>
      <w:tr w:rsidR="00E11237" w:rsidRPr="00E11237" w:rsidTr="00E11237"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832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 xml:space="preserve">№ </w:t>
            </w:r>
          </w:p>
          <w:p w:rsidR="00E11237" w:rsidRPr="00E11237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п/п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Всего учреждений культуры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В т. ч. клубы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В т. ч. библиотеки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Прочие учреждения</w:t>
            </w:r>
          </w:p>
        </w:tc>
      </w:tr>
      <w:tr w:rsidR="00E11237" w:rsidRPr="00E11237" w:rsidTr="00E11237"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1.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2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CC7781" w:rsidP="00E1123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РДНТ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37" w:rsidRPr="00E11237" w:rsidRDefault="00E11237" w:rsidP="00E11237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РОМЦ</w:t>
            </w:r>
          </w:p>
        </w:tc>
      </w:tr>
      <w:tr w:rsidR="00E11237" w:rsidRPr="00E11237" w:rsidTr="00E11237"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2.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2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Дзержинский СДК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Дзержинская библиотека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37" w:rsidRPr="00E11237" w:rsidRDefault="00E11237" w:rsidP="00E11237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E11237" w:rsidRPr="00E11237" w:rsidTr="00E11237"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3.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2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Каширский СДК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Каширская библиотека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37" w:rsidRPr="00E11237" w:rsidRDefault="00E11237" w:rsidP="00E11237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E11237" w:rsidRPr="00E11237" w:rsidTr="00E11237"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4.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2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Олень-Колодезянский СК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Олень-Колодезянская библиотека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37" w:rsidRPr="00E11237" w:rsidRDefault="00E11237" w:rsidP="00E11237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E11237" w:rsidRPr="00E11237" w:rsidTr="00E11237">
        <w:trPr>
          <w:trHeight w:val="249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Всего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8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4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3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1</w:t>
            </w:r>
          </w:p>
        </w:tc>
      </w:tr>
    </w:tbl>
    <w:p w:rsidR="00E11237" w:rsidRPr="00E11237" w:rsidRDefault="00E11237" w:rsidP="00E11237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E11237" w:rsidRPr="00E11237" w:rsidRDefault="00E11237" w:rsidP="00E11237">
      <w:pPr>
        <w:numPr>
          <w:ilvl w:val="0"/>
          <w:numId w:val="12"/>
        </w:num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Количество учреждений культуры, имеющих автоматическую пожарную сигнализацию</w:t>
      </w:r>
    </w:p>
    <w:tbl>
      <w:tblPr>
        <w:tblStyle w:val="ad"/>
        <w:tblW w:w="9639" w:type="dxa"/>
        <w:tblInd w:w="108" w:type="dxa"/>
        <w:tblLook w:val="04A0" w:firstRow="1" w:lastRow="0" w:firstColumn="1" w:lastColumn="0" w:noHBand="0" w:noVBand="1"/>
      </w:tblPr>
      <w:tblGrid>
        <w:gridCol w:w="1276"/>
        <w:gridCol w:w="1985"/>
        <w:gridCol w:w="6378"/>
      </w:tblGrid>
      <w:tr w:rsidR="00E11237" w:rsidRPr="00E11237" w:rsidTr="00E1123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E11237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E11237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6154E9" w:rsidP="00E11237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 т.ч. подключены в 2021 </w:t>
            </w:r>
            <w:r w:rsidR="00E11237" w:rsidRPr="00E11237">
              <w:rPr>
                <w:color w:val="000000"/>
                <w:sz w:val="28"/>
                <w:szCs w:val="28"/>
              </w:rPr>
              <w:t>году</w:t>
            </w:r>
          </w:p>
          <w:p w:rsidR="00E11237" w:rsidRPr="00E11237" w:rsidRDefault="00E11237" w:rsidP="00E11237">
            <w:pPr>
              <w:spacing w:line="276" w:lineRule="auto"/>
              <w:jc w:val="center"/>
              <w:rPr>
                <w:i/>
                <w:color w:val="000000"/>
                <w:sz w:val="28"/>
                <w:szCs w:val="28"/>
              </w:rPr>
            </w:pPr>
            <w:r w:rsidRPr="00E11237">
              <w:rPr>
                <w:i/>
                <w:color w:val="000000"/>
                <w:sz w:val="28"/>
                <w:szCs w:val="28"/>
              </w:rPr>
              <w:t>(перечислить поименно)</w:t>
            </w:r>
          </w:p>
        </w:tc>
      </w:tr>
      <w:tr w:rsidR="00E11237" w:rsidRPr="00E11237" w:rsidTr="00E1123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11237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11237">
              <w:rPr>
                <w:color w:val="000000"/>
                <w:sz w:val="28"/>
                <w:szCs w:val="28"/>
              </w:rPr>
              <w:t>36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11237">
              <w:rPr>
                <w:color w:val="000000"/>
                <w:sz w:val="28"/>
                <w:szCs w:val="28"/>
              </w:rPr>
              <w:t>-</w:t>
            </w:r>
          </w:p>
        </w:tc>
      </w:tr>
    </w:tbl>
    <w:p w:rsidR="00E11237" w:rsidRPr="00E11237" w:rsidRDefault="00E11237" w:rsidP="00E11237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E11237" w:rsidRPr="00E11237" w:rsidRDefault="00E11237" w:rsidP="00E11237">
      <w:pPr>
        <w:numPr>
          <w:ilvl w:val="0"/>
          <w:numId w:val="16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1123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Характеристика объектов муниципальных</w:t>
      </w:r>
    </w:p>
    <w:p w:rsidR="00E11237" w:rsidRPr="00E11237" w:rsidRDefault="00E11237" w:rsidP="00E11237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1123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учреждений культуры</w:t>
      </w:r>
    </w:p>
    <w:p w:rsidR="00E11237" w:rsidRPr="00E11237" w:rsidRDefault="00E11237" w:rsidP="00E1123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E11237" w:rsidRPr="00E11237" w:rsidRDefault="00E11237" w:rsidP="00E11237">
      <w:pPr>
        <w:numPr>
          <w:ilvl w:val="0"/>
          <w:numId w:val="1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 муниципальных учреждений культуры </w:t>
      </w:r>
      <w:r w:rsidRPr="00E112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(Поименный список)</w:t>
      </w:r>
      <w:r w:rsidR="00354E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54E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 на 01.01.2022</w:t>
      </w:r>
      <w:r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(Приложение № 2)</w:t>
      </w:r>
    </w:p>
    <w:p w:rsidR="00E11237" w:rsidRPr="00E11237" w:rsidRDefault="00E11237" w:rsidP="00E11237">
      <w:pPr>
        <w:numPr>
          <w:ilvl w:val="0"/>
          <w:numId w:val="1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объектов культуры всех типов и форм собственности в разрезе поселений (Приложение № 2а).</w:t>
      </w:r>
    </w:p>
    <w:p w:rsidR="00E11237" w:rsidRPr="00E11237" w:rsidRDefault="00E11237" w:rsidP="00E11237">
      <w:pPr>
        <w:numPr>
          <w:ilvl w:val="0"/>
          <w:numId w:val="1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Наличие не отапливаемых объектов культуры, в т.ч. с альтернативным отоплением </w:t>
      </w:r>
      <w:r w:rsidRPr="00E112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(перечислить поименно).</w:t>
      </w:r>
    </w:p>
    <w:tbl>
      <w:tblPr>
        <w:tblStyle w:val="ad"/>
        <w:tblW w:w="0" w:type="auto"/>
        <w:tblInd w:w="108" w:type="dxa"/>
        <w:tblLook w:val="04A0" w:firstRow="1" w:lastRow="0" w:firstColumn="1" w:lastColumn="0" w:noHBand="0" w:noVBand="1"/>
      </w:tblPr>
      <w:tblGrid>
        <w:gridCol w:w="532"/>
        <w:gridCol w:w="1679"/>
        <w:gridCol w:w="1890"/>
        <w:gridCol w:w="1687"/>
        <w:gridCol w:w="1866"/>
        <w:gridCol w:w="1583"/>
      </w:tblGrid>
      <w:tr w:rsidR="00E11237" w:rsidRPr="00E11237" w:rsidTr="00E11237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№</w:t>
            </w:r>
          </w:p>
          <w:p w:rsidR="00E11237" w:rsidRPr="00E11237" w:rsidRDefault="00E11237" w:rsidP="00E1123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п/п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Наименование объекта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Тип альтернативн</w:t>
            </w:r>
            <w:r w:rsidRPr="00E11237">
              <w:rPr>
                <w:sz w:val="28"/>
                <w:szCs w:val="28"/>
              </w:rPr>
              <w:lastRenderedPageBreak/>
              <w:t>ого отопления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lastRenderedPageBreak/>
              <w:t>Отапливаемые помещения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 xml:space="preserve">Причина отапливания </w:t>
            </w:r>
            <w:r w:rsidRPr="00E11237">
              <w:rPr>
                <w:sz w:val="28"/>
                <w:szCs w:val="28"/>
              </w:rPr>
              <w:lastRenderedPageBreak/>
              <w:t>альтернативным способом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lastRenderedPageBreak/>
              <w:t xml:space="preserve">Возможности района </w:t>
            </w:r>
            <w:r w:rsidRPr="00E11237">
              <w:rPr>
                <w:sz w:val="28"/>
                <w:szCs w:val="28"/>
              </w:rPr>
              <w:lastRenderedPageBreak/>
              <w:t>решения вопроса</w:t>
            </w:r>
          </w:p>
        </w:tc>
      </w:tr>
      <w:tr w:rsidR="00E11237" w:rsidRPr="00E11237" w:rsidTr="00E11237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-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-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-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-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-</w:t>
            </w:r>
          </w:p>
        </w:tc>
      </w:tr>
    </w:tbl>
    <w:p w:rsidR="00E11237" w:rsidRPr="00E11237" w:rsidRDefault="00E11237" w:rsidP="00E1123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237" w:rsidRPr="00E11237" w:rsidRDefault="00E11237" w:rsidP="00E11237">
      <w:pPr>
        <w:numPr>
          <w:ilvl w:val="0"/>
          <w:numId w:val="1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Газификация объектов культуры</w:t>
      </w:r>
    </w:p>
    <w:p w:rsidR="00E11237" w:rsidRPr="00E11237" w:rsidRDefault="00E11237" w:rsidP="00E1123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- 12,  по областной целевой программе «Газификация Воронежской области на 2006 -2009 гг. «  – 0.</w:t>
      </w:r>
    </w:p>
    <w:p w:rsidR="00E11237" w:rsidRPr="00E11237" w:rsidRDefault="00E11237" w:rsidP="00E1123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d"/>
        <w:tblW w:w="0" w:type="auto"/>
        <w:tblInd w:w="360" w:type="dxa"/>
        <w:tblLook w:val="04A0" w:firstRow="1" w:lastRow="0" w:firstColumn="1" w:lastColumn="0" w:noHBand="0" w:noVBand="1"/>
      </w:tblPr>
      <w:tblGrid>
        <w:gridCol w:w="594"/>
        <w:gridCol w:w="2041"/>
        <w:gridCol w:w="2326"/>
        <w:gridCol w:w="2235"/>
        <w:gridCol w:w="1789"/>
      </w:tblGrid>
      <w:tr w:rsidR="00E11237" w:rsidRPr="00E11237" w:rsidTr="00E11237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№</w:t>
            </w:r>
          </w:p>
          <w:p w:rsidR="00E11237" w:rsidRPr="00E11237" w:rsidRDefault="00E11237" w:rsidP="00E1123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п/п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Всего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 xml:space="preserve">В т.ч. подключены </w:t>
            </w:r>
          </w:p>
          <w:p w:rsidR="00E11237" w:rsidRPr="00E11237" w:rsidRDefault="00CC7781" w:rsidP="00E1123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2021</w:t>
            </w:r>
            <w:r w:rsidR="00E11237" w:rsidRPr="00E11237">
              <w:rPr>
                <w:sz w:val="28"/>
                <w:szCs w:val="28"/>
              </w:rPr>
              <w:t xml:space="preserve"> году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Из них по государственной программе ВО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CC7781" w:rsidP="00E1123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Планируется в 2022</w:t>
            </w:r>
            <w:r w:rsidR="00E11237" w:rsidRPr="00E11237">
              <w:rPr>
                <w:sz w:val="28"/>
                <w:szCs w:val="28"/>
              </w:rPr>
              <w:t xml:space="preserve"> году</w:t>
            </w:r>
          </w:p>
        </w:tc>
      </w:tr>
      <w:tr w:rsidR="00E11237" w:rsidRPr="00E11237" w:rsidTr="00E11237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1.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12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-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-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-</w:t>
            </w:r>
          </w:p>
        </w:tc>
      </w:tr>
    </w:tbl>
    <w:p w:rsidR="00E11237" w:rsidRPr="00E11237" w:rsidRDefault="00E11237" w:rsidP="00E1123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E11237" w:rsidRPr="00E11237" w:rsidRDefault="00E11237" w:rsidP="00E1123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1. Боевский СДК </w:t>
      </w:r>
    </w:p>
    <w:p w:rsidR="00E11237" w:rsidRPr="00E11237" w:rsidRDefault="00E11237" w:rsidP="00E1123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2. Дзержинский СДК</w:t>
      </w:r>
    </w:p>
    <w:p w:rsidR="00E11237" w:rsidRPr="00E11237" w:rsidRDefault="00E11237" w:rsidP="00E1123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3. Запрудский СДК</w:t>
      </w:r>
    </w:p>
    <w:p w:rsidR="00E11237" w:rsidRPr="00E11237" w:rsidRDefault="00E11237" w:rsidP="00E1123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4. Каменно-Верховский СК </w:t>
      </w:r>
    </w:p>
    <w:p w:rsidR="00E11237" w:rsidRPr="00E11237" w:rsidRDefault="00E11237" w:rsidP="00E11237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Каширский СДК </w:t>
      </w:r>
    </w:p>
    <w:p w:rsidR="00E11237" w:rsidRPr="00E11237" w:rsidRDefault="00E11237" w:rsidP="00E1123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6. Каширский ЦДК</w:t>
      </w:r>
    </w:p>
    <w:p w:rsidR="00E11237" w:rsidRPr="00E11237" w:rsidRDefault="00E11237" w:rsidP="00E1123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7. Колодезянский СДК </w:t>
      </w:r>
    </w:p>
    <w:p w:rsidR="00E11237" w:rsidRPr="00E11237" w:rsidRDefault="00E11237" w:rsidP="00E11237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>8. Олень-Колодезянский СК</w:t>
      </w:r>
    </w:p>
    <w:p w:rsidR="00E11237" w:rsidRPr="00E11237" w:rsidRDefault="00E11237" w:rsidP="00E1123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9. Краснологский СДК</w:t>
      </w:r>
    </w:p>
    <w:p w:rsidR="00E11237" w:rsidRPr="00E11237" w:rsidRDefault="00E11237" w:rsidP="00E1123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10. Круглянский СК</w:t>
      </w:r>
    </w:p>
    <w:p w:rsidR="00E11237" w:rsidRPr="00E11237" w:rsidRDefault="00E11237" w:rsidP="00E1123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11. Левороссошанский СДК</w:t>
      </w:r>
    </w:p>
    <w:p w:rsidR="00860A7D" w:rsidRPr="00E11237" w:rsidRDefault="00860A7D" w:rsidP="00E1123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12. Можайский СДК</w:t>
      </w:r>
    </w:p>
    <w:p w:rsidR="00E11237" w:rsidRPr="00E11237" w:rsidRDefault="00E11237" w:rsidP="00E11237">
      <w:pPr>
        <w:numPr>
          <w:ilvl w:val="0"/>
          <w:numId w:val="1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Число и наименование объектов ку</w:t>
      </w:r>
      <w:r w:rsidR="006154E9">
        <w:rPr>
          <w:rFonts w:ascii="Times New Roman" w:eastAsia="Times New Roman" w:hAnsi="Times New Roman" w:cs="Times New Roman"/>
          <w:sz w:val="28"/>
          <w:szCs w:val="28"/>
          <w:lang w:eastAsia="ru-RU"/>
        </w:rPr>
        <w:t>льтуры, переданных в 2021</w:t>
      </w:r>
      <w:r w:rsidR="008E1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</w:p>
    <w:p w:rsidR="00CC7781" w:rsidRDefault="00E11237" w:rsidP="00737403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сельскохозяйственной (или иной) собственности в му</w:t>
      </w:r>
      <w:r w:rsidR="008E1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ниципальную – нет. Из общего </w:t>
      </w:r>
      <w:r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количества объектов </w:t>
      </w:r>
      <w:r w:rsidR="008E1A4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23</w:t>
      </w:r>
      <w:r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сельскохозяйственной собственности остался </w:t>
      </w:r>
      <w:r w:rsidRPr="00E1123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_1 </w:t>
      </w:r>
      <w:r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 культуры (Ильичевская сельская библиотека).</w:t>
      </w:r>
    </w:p>
    <w:p w:rsidR="00E11237" w:rsidRPr="00CC7781" w:rsidRDefault="00E11237" w:rsidP="00CC7781">
      <w:pPr>
        <w:pStyle w:val="ac"/>
        <w:numPr>
          <w:ilvl w:val="0"/>
          <w:numId w:val="18"/>
        </w:numPr>
        <w:spacing w:line="276" w:lineRule="auto"/>
        <w:jc w:val="both"/>
        <w:rPr>
          <w:sz w:val="28"/>
          <w:szCs w:val="28"/>
        </w:rPr>
      </w:pPr>
      <w:r w:rsidRPr="00CC7781">
        <w:rPr>
          <w:sz w:val="28"/>
          <w:szCs w:val="28"/>
        </w:rPr>
        <w:t xml:space="preserve">Потребность в строительстве объектов культуры. </w:t>
      </w:r>
    </w:p>
    <w:tbl>
      <w:tblPr>
        <w:tblStyle w:val="ad"/>
        <w:tblW w:w="10206" w:type="dxa"/>
        <w:tblInd w:w="-572" w:type="dxa"/>
        <w:tblLook w:val="04A0" w:firstRow="1" w:lastRow="0" w:firstColumn="1" w:lastColumn="0" w:noHBand="0" w:noVBand="1"/>
      </w:tblPr>
      <w:tblGrid>
        <w:gridCol w:w="533"/>
        <w:gridCol w:w="2192"/>
        <w:gridCol w:w="1318"/>
        <w:gridCol w:w="1540"/>
        <w:gridCol w:w="1814"/>
        <w:gridCol w:w="1130"/>
        <w:gridCol w:w="1679"/>
      </w:tblGrid>
      <w:tr w:rsidR="00E11237" w:rsidRPr="00E11237" w:rsidTr="0051776E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281472" w:rsidRDefault="00E11237" w:rsidP="00E11237">
            <w:pPr>
              <w:spacing w:line="276" w:lineRule="auto"/>
              <w:jc w:val="center"/>
            </w:pPr>
            <w:r w:rsidRPr="00281472">
              <w:t>№</w:t>
            </w:r>
          </w:p>
          <w:p w:rsidR="00E11237" w:rsidRPr="00281472" w:rsidRDefault="00E11237" w:rsidP="00E11237">
            <w:pPr>
              <w:spacing w:line="276" w:lineRule="auto"/>
              <w:jc w:val="center"/>
            </w:pPr>
            <w:r w:rsidRPr="00281472">
              <w:t>п/п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281472" w:rsidRDefault="00E11237" w:rsidP="00E11237">
            <w:pPr>
              <w:spacing w:line="276" w:lineRule="auto"/>
              <w:jc w:val="center"/>
            </w:pPr>
            <w:r w:rsidRPr="00281472">
              <w:t>Наименование</w:t>
            </w:r>
          </w:p>
          <w:p w:rsidR="00E11237" w:rsidRPr="00281472" w:rsidRDefault="00E11237" w:rsidP="00E11237">
            <w:pPr>
              <w:spacing w:line="276" w:lineRule="auto"/>
              <w:jc w:val="center"/>
            </w:pPr>
            <w:r w:rsidRPr="00281472">
              <w:t>населенного пункта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281472" w:rsidRDefault="00E11237" w:rsidP="00E11237">
            <w:pPr>
              <w:spacing w:line="276" w:lineRule="auto"/>
              <w:jc w:val="center"/>
            </w:pPr>
            <w:r w:rsidRPr="00281472">
              <w:t>Численность населенного пункта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281472" w:rsidRDefault="00E11237" w:rsidP="00E11237">
            <w:pPr>
              <w:spacing w:line="276" w:lineRule="auto"/>
              <w:jc w:val="center"/>
            </w:pPr>
            <w:r w:rsidRPr="00281472">
              <w:t>Обоснование необходимости строительства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281472" w:rsidRDefault="00E11237" w:rsidP="00E11237">
            <w:pPr>
              <w:spacing w:line="276" w:lineRule="auto"/>
              <w:jc w:val="center"/>
            </w:pPr>
            <w:r w:rsidRPr="00281472">
              <w:t>Наличие ПСД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281472" w:rsidRDefault="00E11237" w:rsidP="00E11237">
            <w:pPr>
              <w:spacing w:line="276" w:lineRule="auto"/>
              <w:jc w:val="center"/>
            </w:pPr>
            <w:r w:rsidRPr="00281472">
              <w:t>Требуемая мощность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281472" w:rsidRDefault="00E11237" w:rsidP="00E11237">
            <w:pPr>
              <w:spacing w:line="276" w:lineRule="auto"/>
              <w:jc w:val="center"/>
            </w:pPr>
            <w:r w:rsidRPr="00281472">
              <w:t>Возможности местного бюджета</w:t>
            </w:r>
          </w:p>
        </w:tc>
      </w:tr>
      <w:tr w:rsidR="00E11237" w:rsidRPr="00E11237" w:rsidTr="0051776E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E1A45" w:rsidRDefault="00E11237" w:rsidP="00E11237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8E1A45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E1A45" w:rsidRDefault="00E11237" w:rsidP="00E1123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E1A45">
              <w:rPr>
                <w:sz w:val="24"/>
                <w:szCs w:val="24"/>
              </w:rPr>
              <w:t>Левороссошанский СДК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E1A45" w:rsidRDefault="006154E9" w:rsidP="00E1123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E1A45" w:rsidRDefault="00E11237" w:rsidP="00E1123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E1A45">
              <w:rPr>
                <w:sz w:val="24"/>
                <w:szCs w:val="24"/>
              </w:rPr>
              <w:t>Не подлежит капремонту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E1A45" w:rsidRDefault="00860A7D" w:rsidP="00E1123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Имеется</w:t>
            </w:r>
          </w:p>
          <w:p w:rsidR="00E11237" w:rsidRPr="008E1A45" w:rsidRDefault="00E11237" w:rsidP="00E1123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E1A45">
              <w:rPr>
                <w:sz w:val="24"/>
                <w:szCs w:val="24"/>
              </w:rPr>
              <w:t>ПСД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E1A45" w:rsidRDefault="00E11237" w:rsidP="00E1123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E1A45">
              <w:rPr>
                <w:sz w:val="24"/>
                <w:szCs w:val="24"/>
              </w:rPr>
              <w:t xml:space="preserve">120 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A7D" w:rsidRPr="008E1A45" w:rsidRDefault="00E11237" w:rsidP="00860A7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E1A45">
              <w:rPr>
                <w:sz w:val="24"/>
                <w:szCs w:val="24"/>
              </w:rPr>
              <w:t xml:space="preserve"> </w:t>
            </w:r>
            <w:r w:rsidR="00860A7D">
              <w:rPr>
                <w:sz w:val="24"/>
                <w:szCs w:val="24"/>
              </w:rPr>
              <w:t>-</w:t>
            </w:r>
          </w:p>
          <w:p w:rsidR="00E11237" w:rsidRPr="008E1A45" w:rsidRDefault="00E11237" w:rsidP="00E1123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E11237" w:rsidRPr="00E11237" w:rsidTr="0051776E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E1A45" w:rsidRDefault="00E11237" w:rsidP="00E11237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8E1A45">
              <w:rPr>
                <w:sz w:val="24"/>
                <w:szCs w:val="24"/>
              </w:rPr>
              <w:t>2.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E1A45" w:rsidRDefault="00E11237" w:rsidP="00E1123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E1A45">
              <w:rPr>
                <w:sz w:val="24"/>
                <w:szCs w:val="24"/>
              </w:rPr>
              <w:t xml:space="preserve"> Данковский СДК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E1A45" w:rsidRDefault="006154E9" w:rsidP="00E1123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E1A45" w:rsidRDefault="00E11237" w:rsidP="00E1123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E1A45">
              <w:rPr>
                <w:sz w:val="24"/>
                <w:szCs w:val="24"/>
              </w:rPr>
              <w:t>Не подлежит капремонту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E1A45" w:rsidRDefault="00E11237" w:rsidP="00E1123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E1A45"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E1A45" w:rsidRDefault="00E11237" w:rsidP="00E1123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E1A45">
              <w:rPr>
                <w:sz w:val="24"/>
                <w:szCs w:val="24"/>
              </w:rPr>
              <w:t xml:space="preserve">150 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8E1A45" w:rsidRDefault="00860A7D" w:rsidP="00E11237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П</w:t>
            </w:r>
            <w:r w:rsidR="00E11237" w:rsidRPr="008E1A45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Д</w:t>
            </w:r>
          </w:p>
        </w:tc>
      </w:tr>
    </w:tbl>
    <w:p w:rsidR="00E11237" w:rsidRPr="00E11237" w:rsidRDefault="00E11237" w:rsidP="00E11237">
      <w:pPr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11237" w:rsidRPr="00E11237" w:rsidRDefault="00E11237" w:rsidP="00E11237">
      <w:pPr>
        <w:numPr>
          <w:ilvl w:val="0"/>
          <w:numId w:val="20"/>
        </w:num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Значение основных отрас</w:t>
      </w:r>
      <w:r w:rsidR="0051776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левых показателей по итогам 2021</w:t>
      </w:r>
      <w:r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года:</w:t>
      </w:r>
    </w:p>
    <w:tbl>
      <w:tblPr>
        <w:tblStyle w:val="ad"/>
        <w:tblW w:w="10206" w:type="dxa"/>
        <w:tblInd w:w="-572" w:type="dxa"/>
        <w:tblLook w:val="04A0" w:firstRow="1" w:lastRow="0" w:firstColumn="1" w:lastColumn="0" w:noHBand="0" w:noVBand="1"/>
      </w:tblPr>
      <w:tblGrid>
        <w:gridCol w:w="2549"/>
        <w:gridCol w:w="1933"/>
        <w:gridCol w:w="2428"/>
        <w:gridCol w:w="3296"/>
      </w:tblGrid>
      <w:tr w:rsidR="00E11237" w:rsidRPr="00E11237" w:rsidTr="0051776E">
        <w:tc>
          <w:tcPr>
            <w:tcW w:w="6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«Уровень фактической обеспеченности учреждениями культуры в городском округе (муниципальном районе) процентов от нормативной потребности:</w:t>
            </w:r>
          </w:p>
        </w:tc>
        <w:tc>
          <w:tcPr>
            <w:tcW w:w="3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 (процентов)</w:t>
            </w:r>
          </w:p>
        </w:tc>
      </w:tr>
      <w:tr w:rsidR="00E11237" w:rsidRPr="00E11237" w:rsidTr="0051776E"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Клубами и учреждениями клубного типа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Библиотеками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Парками культуры и отдыха</w:t>
            </w:r>
          </w:p>
        </w:tc>
        <w:tc>
          <w:tcPr>
            <w:tcW w:w="3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37" w:rsidRPr="00E11237" w:rsidRDefault="00E11237" w:rsidP="00E11237">
            <w:pPr>
              <w:rPr>
                <w:sz w:val="28"/>
                <w:szCs w:val="28"/>
              </w:rPr>
            </w:pPr>
          </w:p>
        </w:tc>
      </w:tr>
      <w:tr w:rsidR="00E11237" w:rsidRPr="00E11237" w:rsidTr="0051776E"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111,7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BB3BE1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123,5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E11237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0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E11237" w:rsidRDefault="00D31CDD" w:rsidP="00E1123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68,0</w:t>
            </w:r>
          </w:p>
        </w:tc>
      </w:tr>
    </w:tbl>
    <w:p w:rsidR="00E11237" w:rsidRPr="00E11237" w:rsidRDefault="00E11237" w:rsidP="00E1123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237" w:rsidRPr="00E11237" w:rsidRDefault="00E11237" w:rsidP="00E11237">
      <w:pPr>
        <w:numPr>
          <w:ilvl w:val="0"/>
          <w:numId w:val="20"/>
        </w:num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Прочее</w:t>
      </w:r>
    </w:p>
    <w:p w:rsidR="00E11237" w:rsidRPr="00E11237" w:rsidRDefault="00E11237" w:rsidP="00E11237">
      <w:pPr>
        <w:numPr>
          <w:ilvl w:val="0"/>
          <w:numId w:val="2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Учреждения, занимающееся вопросами кинопоказа и киномероприятиями: количество киноустановок, есть ли кинотеатр, сколько обслужено зрителей, в том числе детей. </w:t>
      </w:r>
    </w:p>
    <w:tbl>
      <w:tblPr>
        <w:tblStyle w:val="ad"/>
        <w:tblW w:w="10206" w:type="dxa"/>
        <w:tblInd w:w="-572" w:type="dxa"/>
        <w:tblLook w:val="04A0" w:firstRow="1" w:lastRow="0" w:firstColumn="1" w:lastColumn="0" w:noHBand="0" w:noVBand="1"/>
      </w:tblPr>
      <w:tblGrid>
        <w:gridCol w:w="851"/>
        <w:gridCol w:w="2268"/>
        <w:gridCol w:w="2551"/>
        <w:gridCol w:w="1701"/>
        <w:gridCol w:w="1418"/>
        <w:gridCol w:w="1417"/>
      </w:tblGrid>
      <w:tr w:rsidR="00E11237" w:rsidRPr="00E11237" w:rsidTr="0051776E">
        <w:trPr>
          <w:trHeight w:val="402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51776E" w:rsidRDefault="00E11237" w:rsidP="00E11237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1776E">
              <w:rPr>
                <w:b/>
                <w:sz w:val="22"/>
                <w:szCs w:val="22"/>
              </w:rPr>
              <w:t>№</w:t>
            </w:r>
          </w:p>
          <w:p w:rsidR="00E11237" w:rsidRPr="0051776E" w:rsidRDefault="00E11237" w:rsidP="00E11237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1776E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51776E" w:rsidRDefault="00E11237" w:rsidP="00E11237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1776E">
              <w:rPr>
                <w:b/>
                <w:sz w:val="22"/>
                <w:szCs w:val="22"/>
              </w:rPr>
              <w:t>Наименование</w:t>
            </w:r>
          </w:p>
          <w:p w:rsidR="00E11237" w:rsidRPr="0051776E" w:rsidRDefault="00E11237" w:rsidP="00E11237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1776E">
              <w:rPr>
                <w:b/>
                <w:sz w:val="22"/>
                <w:szCs w:val="22"/>
              </w:rPr>
              <w:t>учреждения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51776E" w:rsidRDefault="00E11237" w:rsidP="00E11237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1776E">
              <w:rPr>
                <w:b/>
                <w:sz w:val="22"/>
                <w:szCs w:val="22"/>
              </w:rPr>
              <w:t>Количество киноустановок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51776E" w:rsidRDefault="00E11237" w:rsidP="00E11237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1776E">
              <w:rPr>
                <w:b/>
                <w:sz w:val="22"/>
                <w:szCs w:val="22"/>
              </w:rPr>
              <w:t>Наличие кинотеатра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51776E" w:rsidRDefault="00E11237" w:rsidP="00E11237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1776E">
              <w:rPr>
                <w:b/>
                <w:sz w:val="22"/>
                <w:szCs w:val="22"/>
              </w:rPr>
              <w:t>Обслужено посетителей</w:t>
            </w:r>
          </w:p>
        </w:tc>
      </w:tr>
      <w:tr w:rsidR="00E11237" w:rsidRPr="00E11237" w:rsidTr="0051776E">
        <w:trPr>
          <w:trHeight w:val="33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37" w:rsidRPr="0051776E" w:rsidRDefault="00E11237" w:rsidP="00E11237">
            <w:pPr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37" w:rsidRPr="0051776E" w:rsidRDefault="00E11237" w:rsidP="00E11237">
            <w:pPr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37" w:rsidRPr="0051776E" w:rsidRDefault="00E11237" w:rsidP="00E11237">
            <w:pPr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37" w:rsidRPr="0051776E" w:rsidRDefault="00E11237" w:rsidP="00E11237">
            <w:pPr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51776E" w:rsidRDefault="00E11237" w:rsidP="00E11237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1776E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51776E" w:rsidRDefault="00E11237" w:rsidP="00E11237">
            <w:pPr>
              <w:jc w:val="center"/>
              <w:rPr>
                <w:b/>
                <w:sz w:val="22"/>
                <w:szCs w:val="22"/>
              </w:rPr>
            </w:pPr>
            <w:r w:rsidRPr="0051776E">
              <w:rPr>
                <w:b/>
                <w:sz w:val="22"/>
                <w:szCs w:val="22"/>
              </w:rPr>
              <w:t xml:space="preserve">в т.ч. </w:t>
            </w:r>
          </w:p>
          <w:p w:rsidR="00E11237" w:rsidRPr="0051776E" w:rsidRDefault="00E11237" w:rsidP="00E11237">
            <w:pPr>
              <w:jc w:val="center"/>
              <w:rPr>
                <w:b/>
                <w:sz w:val="22"/>
                <w:szCs w:val="22"/>
              </w:rPr>
            </w:pPr>
            <w:r w:rsidRPr="0051776E">
              <w:rPr>
                <w:b/>
                <w:sz w:val="22"/>
                <w:szCs w:val="22"/>
              </w:rPr>
              <w:t>детей</w:t>
            </w:r>
          </w:p>
        </w:tc>
      </w:tr>
      <w:tr w:rsidR="00E11237" w:rsidRPr="00E11237" w:rsidTr="0051776E">
        <w:trPr>
          <w:trHeight w:val="87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AE6FDC" w:rsidRDefault="00E11237" w:rsidP="00E11237">
            <w:pPr>
              <w:jc w:val="center"/>
              <w:rPr>
                <w:sz w:val="24"/>
                <w:szCs w:val="24"/>
              </w:rPr>
            </w:pPr>
            <w:r w:rsidRPr="00AE6FDC">
              <w:rPr>
                <w:sz w:val="24"/>
                <w:szCs w:val="24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AE6FDC" w:rsidRDefault="00E11237" w:rsidP="00E11237">
            <w:pPr>
              <w:rPr>
                <w:sz w:val="24"/>
                <w:szCs w:val="24"/>
              </w:rPr>
            </w:pPr>
            <w:r w:rsidRPr="00AE6FDC">
              <w:rPr>
                <w:sz w:val="24"/>
                <w:szCs w:val="24"/>
              </w:rPr>
              <w:t>Круглянский СК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AE6FDC" w:rsidRDefault="00E11237" w:rsidP="00E11237">
            <w:pPr>
              <w:jc w:val="center"/>
              <w:rPr>
                <w:sz w:val="24"/>
                <w:szCs w:val="24"/>
              </w:rPr>
            </w:pPr>
            <w:r w:rsidRPr="00AE6FDC">
              <w:rPr>
                <w:sz w:val="24"/>
                <w:szCs w:val="24"/>
              </w:rPr>
              <w:t>1</w:t>
            </w:r>
          </w:p>
          <w:p w:rsidR="00E11237" w:rsidRPr="00AE6FDC" w:rsidRDefault="00860A7D" w:rsidP="00E112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Видео</w:t>
            </w:r>
            <w:r w:rsidR="00E11237" w:rsidRPr="00AE6FDC">
              <w:rPr>
                <w:sz w:val="24"/>
                <w:szCs w:val="24"/>
              </w:rPr>
              <w:t>проектор, экран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AE6FDC" w:rsidRDefault="00E11237" w:rsidP="00E11237">
            <w:pPr>
              <w:jc w:val="center"/>
              <w:rPr>
                <w:sz w:val="24"/>
                <w:szCs w:val="24"/>
              </w:rPr>
            </w:pPr>
            <w:r w:rsidRPr="00AE6FDC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A45" w:rsidRPr="00AE6FDC" w:rsidRDefault="00E11237" w:rsidP="008E1A45">
            <w:pPr>
              <w:rPr>
                <w:sz w:val="24"/>
                <w:szCs w:val="24"/>
              </w:rPr>
            </w:pPr>
            <w:r w:rsidRPr="00AE6FDC">
              <w:rPr>
                <w:sz w:val="24"/>
                <w:szCs w:val="24"/>
              </w:rPr>
              <w:t xml:space="preserve">  </w:t>
            </w:r>
          </w:p>
          <w:p w:rsidR="00E11237" w:rsidRPr="00AE6FDC" w:rsidRDefault="00583829" w:rsidP="00583829">
            <w:pPr>
              <w:jc w:val="center"/>
              <w:rPr>
                <w:sz w:val="24"/>
                <w:szCs w:val="24"/>
              </w:rPr>
            </w:pPr>
            <w:r w:rsidRPr="00AE6FDC">
              <w:rPr>
                <w:sz w:val="24"/>
                <w:szCs w:val="24"/>
              </w:rPr>
              <w:t>8622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37" w:rsidRPr="00AE6FDC" w:rsidRDefault="00E11237" w:rsidP="00E11237">
            <w:pPr>
              <w:jc w:val="center"/>
              <w:rPr>
                <w:sz w:val="24"/>
                <w:szCs w:val="24"/>
              </w:rPr>
            </w:pPr>
          </w:p>
          <w:p w:rsidR="00E11237" w:rsidRPr="00AE6FDC" w:rsidRDefault="00583829" w:rsidP="00E11237">
            <w:pPr>
              <w:jc w:val="center"/>
              <w:rPr>
                <w:sz w:val="24"/>
                <w:szCs w:val="24"/>
              </w:rPr>
            </w:pPr>
            <w:r w:rsidRPr="00AE6FDC">
              <w:rPr>
                <w:sz w:val="24"/>
                <w:szCs w:val="24"/>
              </w:rPr>
              <w:t>7492</w:t>
            </w:r>
          </w:p>
        </w:tc>
      </w:tr>
      <w:tr w:rsidR="008E1A45" w:rsidRPr="00E11237" w:rsidTr="0051776E">
        <w:trPr>
          <w:trHeight w:val="87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5" w:rsidRPr="00AE6FDC" w:rsidRDefault="008E1A45" w:rsidP="00E11237">
            <w:pPr>
              <w:jc w:val="center"/>
              <w:rPr>
                <w:sz w:val="24"/>
                <w:szCs w:val="24"/>
              </w:rPr>
            </w:pPr>
            <w:r w:rsidRPr="00AE6FDC">
              <w:rPr>
                <w:sz w:val="24"/>
                <w:szCs w:val="24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5" w:rsidRPr="00AE6FDC" w:rsidRDefault="008E1A45" w:rsidP="00E11237">
            <w:pPr>
              <w:rPr>
                <w:sz w:val="24"/>
                <w:szCs w:val="24"/>
              </w:rPr>
            </w:pPr>
            <w:r w:rsidRPr="00AE6FDC">
              <w:rPr>
                <w:sz w:val="24"/>
                <w:szCs w:val="24"/>
              </w:rPr>
              <w:t>РДК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5" w:rsidRPr="00AE6FDC" w:rsidRDefault="008E1A45" w:rsidP="008E1A45">
            <w:pPr>
              <w:jc w:val="center"/>
              <w:rPr>
                <w:sz w:val="24"/>
                <w:szCs w:val="24"/>
              </w:rPr>
            </w:pPr>
            <w:r w:rsidRPr="00AE6FDC">
              <w:rPr>
                <w:sz w:val="24"/>
                <w:szCs w:val="24"/>
              </w:rPr>
              <w:t>1</w:t>
            </w:r>
          </w:p>
          <w:p w:rsidR="008E1A45" w:rsidRPr="00AE6FDC" w:rsidRDefault="00860A7D" w:rsidP="008E1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Видео</w:t>
            </w:r>
            <w:r w:rsidR="008E1A45" w:rsidRPr="00AE6FDC">
              <w:rPr>
                <w:sz w:val="24"/>
                <w:szCs w:val="24"/>
              </w:rPr>
              <w:t>проектор, экран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5" w:rsidRPr="00AE6FDC" w:rsidRDefault="008E1A45" w:rsidP="00E11237">
            <w:pPr>
              <w:jc w:val="center"/>
              <w:rPr>
                <w:sz w:val="24"/>
                <w:szCs w:val="24"/>
              </w:rPr>
            </w:pPr>
            <w:r w:rsidRPr="00AE6FDC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5" w:rsidRPr="00AE6FDC" w:rsidRDefault="009C40D2" w:rsidP="00B532BE">
            <w:pPr>
              <w:jc w:val="center"/>
              <w:rPr>
                <w:sz w:val="24"/>
                <w:szCs w:val="24"/>
              </w:rPr>
            </w:pPr>
            <w:r w:rsidRPr="00AE6FDC">
              <w:rPr>
                <w:sz w:val="24"/>
                <w:szCs w:val="24"/>
              </w:rPr>
              <w:t>1617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5" w:rsidRPr="00AE6FDC" w:rsidRDefault="009C40D2" w:rsidP="00B532BE">
            <w:pPr>
              <w:jc w:val="center"/>
              <w:rPr>
                <w:sz w:val="24"/>
                <w:szCs w:val="24"/>
              </w:rPr>
            </w:pPr>
            <w:r w:rsidRPr="00AE6FDC">
              <w:rPr>
                <w:sz w:val="24"/>
                <w:szCs w:val="24"/>
              </w:rPr>
              <w:t>762</w:t>
            </w:r>
          </w:p>
        </w:tc>
      </w:tr>
      <w:tr w:rsidR="00E11237" w:rsidRPr="00E11237" w:rsidTr="0051776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37" w:rsidRPr="00AE6FDC" w:rsidRDefault="00E11237" w:rsidP="00E112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AE6FDC" w:rsidRDefault="00E11237" w:rsidP="00E11237">
            <w:pPr>
              <w:rPr>
                <w:sz w:val="24"/>
                <w:szCs w:val="24"/>
              </w:rPr>
            </w:pPr>
            <w:r w:rsidRPr="00AE6FDC">
              <w:rPr>
                <w:sz w:val="24"/>
                <w:szCs w:val="24"/>
              </w:rPr>
              <w:t xml:space="preserve">ИТОГО:                       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AE6FDC" w:rsidRDefault="00583829" w:rsidP="00E11237">
            <w:pPr>
              <w:jc w:val="center"/>
              <w:rPr>
                <w:sz w:val="24"/>
                <w:szCs w:val="24"/>
              </w:rPr>
            </w:pPr>
            <w:r w:rsidRPr="00AE6FDC">
              <w:rPr>
                <w:sz w:val="24"/>
                <w:szCs w:val="24"/>
              </w:rPr>
              <w:t>10239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AE6FDC" w:rsidRDefault="00583829" w:rsidP="00E11237">
            <w:pPr>
              <w:jc w:val="center"/>
              <w:rPr>
                <w:sz w:val="24"/>
                <w:szCs w:val="24"/>
              </w:rPr>
            </w:pPr>
            <w:r w:rsidRPr="00AE6FDC">
              <w:rPr>
                <w:sz w:val="24"/>
                <w:szCs w:val="24"/>
              </w:rPr>
              <w:t>8254</w:t>
            </w:r>
          </w:p>
        </w:tc>
      </w:tr>
    </w:tbl>
    <w:p w:rsidR="00E11237" w:rsidRPr="00E11237" w:rsidRDefault="00E11237" w:rsidP="00E1123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237" w:rsidRPr="00032F7D" w:rsidRDefault="00032F7D" w:rsidP="00032F7D">
      <w:pPr>
        <w:pStyle w:val="ab"/>
        <w:rPr>
          <w:sz w:val="28"/>
          <w:szCs w:val="28"/>
        </w:rPr>
      </w:pPr>
      <w:r w:rsidRPr="00032F7D">
        <w:rPr>
          <w:sz w:val="28"/>
          <w:szCs w:val="28"/>
        </w:rPr>
        <w:t>2.</w:t>
      </w:r>
      <w:r w:rsidR="00E11237" w:rsidRPr="00032F7D">
        <w:rPr>
          <w:sz w:val="28"/>
          <w:szCs w:val="28"/>
        </w:rPr>
        <w:t>Организация деятельности по внестационарному обслуживанию населения.</w:t>
      </w:r>
    </w:p>
    <w:tbl>
      <w:tblPr>
        <w:tblStyle w:val="ad"/>
        <w:tblW w:w="1020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51"/>
        <w:gridCol w:w="2319"/>
        <w:gridCol w:w="1792"/>
        <w:gridCol w:w="2126"/>
        <w:gridCol w:w="1559"/>
        <w:gridCol w:w="1559"/>
      </w:tblGrid>
      <w:tr w:rsidR="00E11237" w:rsidRPr="00E11237" w:rsidTr="00F0510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51776E" w:rsidRDefault="00E11237" w:rsidP="00E11237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1776E">
              <w:rPr>
                <w:b/>
                <w:sz w:val="22"/>
                <w:szCs w:val="22"/>
              </w:rPr>
              <w:t xml:space="preserve">№ </w:t>
            </w:r>
          </w:p>
          <w:p w:rsidR="00E11237" w:rsidRPr="0051776E" w:rsidRDefault="00E11237" w:rsidP="00E11237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1776E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51776E" w:rsidRDefault="00E11237" w:rsidP="00E11237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1776E">
              <w:rPr>
                <w:b/>
                <w:sz w:val="22"/>
                <w:szCs w:val="22"/>
              </w:rPr>
              <w:t>Наименование учреждения, выполняющего функцию внестационарного обслуживания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51776E" w:rsidRDefault="00E11237" w:rsidP="00E11237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1776E">
              <w:rPr>
                <w:b/>
                <w:sz w:val="22"/>
                <w:szCs w:val="22"/>
              </w:rPr>
              <w:t>Периодичность выездов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51776E" w:rsidRDefault="00E11237" w:rsidP="00E11237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1776E">
              <w:rPr>
                <w:b/>
                <w:sz w:val="22"/>
                <w:szCs w:val="22"/>
              </w:rPr>
              <w:t>Наименование транспортного средства для осуществления функции внестационарного обслуживания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51776E" w:rsidRDefault="00E11237" w:rsidP="00E11237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1776E">
              <w:rPr>
                <w:b/>
                <w:sz w:val="22"/>
                <w:szCs w:val="22"/>
              </w:rPr>
              <w:t>Потребность в обновлении транспортного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51776E" w:rsidRDefault="00E11237" w:rsidP="00E11237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1776E">
              <w:rPr>
                <w:b/>
                <w:sz w:val="22"/>
                <w:szCs w:val="22"/>
              </w:rPr>
              <w:t>Кол-во обслужен</w:t>
            </w:r>
            <w:r w:rsidR="0051776E">
              <w:rPr>
                <w:b/>
                <w:sz w:val="22"/>
                <w:szCs w:val="22"/>
              </w:rPr>
              <w:t>-</w:t>
            </w:r>
            <w:r w:rsidRPr="0051776E">
              <w:rPr>
                <w:b/>
                <w:sz w:val="22"/>
                <w:szCs w:val="22"/>
              </w:rPr>
              <w:t>ных лиц</w:t>
            </w:r>
          </w:p>
        </w:tc>
      </w:tr>
      <w:tr w:rsidR="00E11237" w:rsidRPr="00E11237" w:rsidTr="00F0510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AE6FDC" w:rsidRDefault="00E11237" w:rsidP="00E1123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E6FDC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AE6FDC" w:rsidRDefault="00E11237" w:rsidP="00E11237">
            <w:pPr>
              <w:spacing w:line="276" w:lineRule="auto"/>
              <w:rPr>
                <w:sz w:val="24"/>
                <w:szCs w:val="24"/>
              </w:rPr>
            </w:pPr>
            <w:r w:rsidRPr="00AE6FDC">
              <w:rPr>
                <w:sz w:val="24"/>
                <w:szCs w:val="24"/>
              </w:rPr>
              <w:t>МКУК «КДЦ» Каширского муниципального района Воронежской области, РДК</w:t>
            </w:r>
          </w:p>
          <w:p w:rsidR="00E11237" w:rsidRPr="00AE6FDC" w:rsidRDefault="00E11237" w:rsidP="00E11237">
            <w:pPr>
              <w:spacing w:line="276" w:lineRule="auto"/>
              <w:rPr>
                <w:sz w:val="24"/>
                <w:szCs w:val="24"/>
              </w:rPr>
            </w:pPr>
            <w:r w:rsidRPr="00AE6FDC">
              <w:rPr>
                <w:sz w:val="24"/>
                <w:szCs w:val="24"/>
              </w:rPr>
              <w:t>(автоклуб в структуре РДК)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AE6FDC" w:rsidRDefault="00D12BEA" w:rsidP="00E1123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E6FDC"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AE6FDC" w:rsidRDefault="00E11237" w:rsidP="00E1123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E6FDC">
              <w:rPr>
                <w:sz w:val="24"/>
                <w:szCs w:val="24"/>
              </w:rPr>
              <w:t xml:space="preserve">Автобус Каширской СОШ, Газель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AE6FDC" w:rsidRDefault="00E11237" w:rsidP="00E1123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E6FDC">
              <w:rPr>
                <w:sz w:val="24"/>
                <w:szCs w:val="24"/>
              </w:rPr>
              <w:t>Требуется специал</w:t>
            </w:r>
            <w:r w:rsidR="0051776E" w:rsidRPr="00AE6FDC">
              <w:rPr>
                <w:sz w:val="24"/>
                <w:szCs w:val="24"/>
              </w:rPr>
              <w:t>из.</w:t>
            </w:r>
          </w:p>
          <w:p w:rsidR="00E11237" w:rsidRPr="00AE6FDC" w:rsidRDefault="00E11237" w:rsidP="00E1123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E6FDC">
              <w:rPr>
                <w:sz w:val="24"/>
                <w:szCs w:val="24"/>
              </w:rPr>
              <w:t>транспорт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AE6FDC" w:rsidRDefault="00D12BEA" w:rsidP="0051776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E6FDC">
              <w:rPr>
                <w:sz w:val="24"/>
                <w:szCs w:val="24"/>
              </w:rPr>
              <w:t>150</w:t>
            </w:r>
          </w:p>
        </w:tc>
      </w:tr>
      <w:tr w:rsidR="00E11237" w:rsidRPr="00E11237" w:rsidTr="00F0510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AE6FDC" w:rsidRDefault="00E11237" w:rsidP="00E1123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E6FDC">
              <w:rPr>
                <w:sz w:val="24"/>
                <w:szCs w:val="24"/>
              </w:rPr>
              <w:t>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AE6FDC" w:rsidRDefault="00E11237" w:rsidP="00E11237">
            <w:pPr>
              <w:spacing w:line="276" w:lineRule="auto"/>
              <w:rPr>
                <w:sz w:val="24"/>
                <w:szCs w:val="24"/>
              </w:rPr>
            </w:pPr>
            <w:r w:rsidRPr="00AE6FDC">
              <w:rPr>
                <w:sz w:val="24"/>
                <w:szCs w:val="24"/>
              </w:rPr>
              <w:t>КДУ района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AE6FDC" w:rsidRDefault="00D12BEA" w:rsidP="00E1123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E6FDC">
              <w:rPr>
                <w:sz w:val="24"/>
                <w:szCs w:val="24"/>
              </w:rPr>
              <w:t>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AE6FDC" w:rsidRDefault="00E11237" w:rsidP="00E1123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E6FDC">
              <w:rPr>
                <w:sz w:val="24"/>
                <w:szCs w:val="24"/>
              </w:rPr>
              <w:t>Автобусы школ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37" w:rsidRPr="00AE6FDC" w:rsidRDefault="00583829" w:rsidP="00E1123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E6FDC">
              <w:rPr>
                <w:sz w:val="24"/>
                <w:szCs w:val="24"/>
              </w:rPr>
              <w:t xml:space="preserve"> </w:t>
            </w:r>
            <w:r w:rsidR="00D12BEA" w:rsidRPr="00AE6FDC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AE6FDC" w:rsidRDefault="00583829" w:rsidP="00E1123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E6FDC">
              <w:rPr>
                <w:sz w:val="24"/>
                <w:szCs w:val="24"/>
              </w:rPr>
              <w:t xml:space="preserve"> </w:t>
            </w:r>
            <w:r w:rsidR="00D12BEA" w:rsidRPr="00AE6FDC">
              <w:rPr>
                <w:sz w:val="24"/>
                <w:szCs w:val="24"/>
              </w:rPr>
              <w:t>332</w:t>
            </w:r>
          </w:p>
        </w:tc>
      </w:tr>
      <w:tr w:rsidR="00E11237" w:rsidRPr="00E11237" w:rsidTr="00F05104"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AE6FDC" w:rsidRDefault="00E11237" w:rsidP="0051776E">
            <w:pPr>
              <w:spacing w:line="276" w:lineRule="auto"/>
              <w:rPr>
                <w:sz w:val="24"/>
                <w:szCs w:val="24"/>
              </w:rPr>
            </w:pPr>
            <w:r w:rsidRPr="00AE6FDC">
              <w:rPr>
                <w:sz w:val="24"/>
                <w:szCs w:val="24"/>
              </w:rPr>
              <w:t xml:space="preserve">       </w:t>
            </w:r>
            <w:r w:rsidR="00DD0C91" w:rsidRPr="00AE6FDC">
              <w:rPr>
                <w:sz w:val="24"/>
                <w:szCs w:val="24"/>
              </w:rPr>
              <w:t xml:space="preserve">    </w:t>
            </w:r>
            <w:r w:rsidR="00AE6FDC">
              <w:rPr>
                <w:sz w:val="24"/>
                <w:szCs w:val="24"/>
              </w:rPr>
              <w:t xml:space="preserve">  </w:t>
            </w:r>
            <w:r w:rsidRPr="00AE6FDC">
              <w:rPr>
                <w:sz w:val="24"/>
                <w:szCs w:val="24"/>
              </w:rPr>
              <w:t xml:space="preserve"> ИТОГО</w:t>
            </w:r>
            <w:r w:rsidR="00CC7781" w:rsidRPr="00AE6FDC">
              <w:rPr>
                <w:sz w:val="24"/>
                <w:szCs w:val="24"/>
              </w:rPr>
              <w:t xml:space="preserve">:                     </w:t>
            </w:r>
            <w:r w:rsidR="00D12BEA" w:rsidRPr="00AE6FDC">
              <w:rPr>
                <w:sz w:val="24"/>
                <w:szCs w:val="24"/>
              </w:rPr>
              <w:t xml:space="preserve">  </w:t>
            </w:r>
            <w:r w:rsidRPr="00AE6FDC">
              <w:rPr>
                <w:sz w:val="24"/>
                <w:szCs w:val="24"/>
              </w:rPr>
              <w:t xml:space="preserve"> </w:t>
            </w:r>
            <w:r w:rsidR="00DD0C91" w:rsidRPr="00AE6FDC">
              <w:rPr>
                <w:sz w:val="24"/>
                <w:szCs w:val="24"/>
              </w:rPr>
              <w:t xml:space="preserve">    </w:t>
            </w:r>
            <w:r w:rsidR="00AE6FDC">
              <w:rPr>
                <w:sz w:val="24"/>
                <w:szCs w:val="24"/>
              </w:rPr>
              <w:t xml:space="preserve">       </w:t>
            </w:r>
            <w:r w:rsidR="00D12BEA" w:rsidRPr="00AE6FDC">
              <w:rPr>
                <w:sz w:val="24"/>
                <w:szCs w:val="24"/>
              </w:rPr>
              <w:t>26</w:t>
            </w:r>
            <w:r w:rsidRPr="00AE6FDC">
              <w:rPr>
                <w:sz w:val="24"/>
                <w:szCs w:val="24"/>
              </w:rPr>
              <w:t xml:space="preserve">                     </w:t>
            </w:r>
            <w:r w:rsidR="00DD0C91" w:rsidRPr="00AE6FDC">
              <w:rPr>
                <w:sz w:val="24"/>
                <w:szCs w:val="24"/>
              </w:rPr>
              <w:t xml:space="preserve">                              </w:t>
            </w:r>
            <w:r w:rsidR="00151493" w:rsidRPr="00AE6FDC">
              <w:rPr>
                <w:sz w:val="24"/>
                <w:szCs w:val="24"/>
              </w:rPr>
              <w:t xml:space="preserve"> </w:t>
            </w:r>
            <w:r w:rsidR="00AE6FDC">
              <w:rPr>
                <w:sz w:val="24"/>
                <w:szCs w:val="24"/>
              </w:rPr>
              <w:t xml:space="preserve">         </w:t>
            </w:r>
            <w:r w:rsidR="00D12BEA" w:rsidRPr="00AE6FDC">
              <w:rPr>
                <w:sz w:val="24"/>
                <w:szCs w:val="24"/>
              </w:rPr>
              <w:t>1</w:t>
            </w:r>
            <w:r w:rsidRPr="00AE6FDC">
              <w:rPr>
                <w:sz w:val="24"/>
                <w:szCs w:val="24"/>
              </w:rPr>
              <w:t xml:space="preserve">     </w:t>
            </w:r>
            <w:r w:rsidR="00CC7781" w:rsidRPr="00AE6FDC">
              <w:rPr>
                <w:sz w:val="24"/>
                <w:szCs w:val="24"/>
              </w:rPr>
              <w:t xml:space="preserve">    </w:t>
            </w:r>
            <w:r w:rsidR="00D12BEA" w:rsidRPr="00AE6FDC">
              <w:rPr>
                <w:sz w:val="24"/>
                <w:szCs w:val="24"/>
              </w:rPr>
              <w:t xml:space="preserve">         </w:t>
            </w:r>
            <w:r w:rsidR="00AE6FDC">
              <w:rPr>
                <w:sz w:val="24"/>
                <w:szCs w:val="24"/>
              </w:rPr>
              <w:t xml:space="preserve">    </w:t>
            </w:r>
            <w:r w:rsidR="00D12BEA" w:rsidRPr="00AE6FDC">
              <w:rPr>
                <w:sz w:val="24"/>
                <w:szCs w:val="24"/>
              </w:rPr>
              <w:t>482</w:t>
            </w:r>
          </w:p>
        </w:tc>
      </w:tr>
    </w:tbl>
    <w:p w:rsidR="00E11237" w:rsidRPr="00E11237" w:rsidRDefault="00E11237" w:rsidP="00E11237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237" w:rsidRPr="00E11237" w:rsidRDefault="00E11237" w:rsidP="00E11237">
      <w:pPr>
        <w:numPr>
          <w:ilvl w:val="0"/>
          <w:numId w:val="2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ДШИ и ДМШ:</w:t>
      </w:r>
    </w:p>
    <w:tbl>
      <w:tblPr>
        <w:tblStyle w:val="ad"/>
        <w:tblW w:w="1020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51"/>
        <w:gridCol w:w="2307"/>
        <w:gridCol w:w="2342"/>
        <w:gridCol w:w="1445"/>
        <w:gridCol w:w="1208"/>
        <w:gridCol w:w="2053"/>
      </w:tblGrid>
      <w:tr w:rsidR="00E11237" w:rsidRPr="00E11237" w:rsidTr="00AE6FDC">
        <w:trPr>
          <w:trHeight w:val="7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51776E" w:rsidRDefault="00E11237" w:rsidP="00E11237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1776E">
              <w:rPr>
                <w:b/>
                <w:sz w:val="22"/>
                <w:szCs w:val="22"/>
              </w:rPr>
              <w:t>№</w:t>
            </w:r>
          </w:p>
          <w:p w:rsidR="00E11237" w:rsidRPr="0051776E" w:rsidRDefault="00E11237" w:rsidP="00E11237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1776E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51776E" w:rsidRDefault="00E11237" w:rsidP="00E11237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1776E">
              <w:rPr>
                <w:b/>
                <w:sz w:val="22"/>
                <w:szCs w:val="22"/>
              </w:rPr>
              <w:t>Наименование учреждения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51776E" w:rsidRDefault="00E11237" w:rsidP="00E11237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1776E">
              <w:rPr>
                <w:b/>
                <w:sz w:val="22"/>
                <w:szCs w:val="22"/>
              </w:rPr>
              <w:t>Наименование отделений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51776E" w:rsidRDefault="00E11237" w:rsidP="00E11237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1776E">
              <w:rPr>
                <w:b/>
                <w:sz w:val="22"/>
                <w:szCs w:val="22"/>
              </w:rPr>
              <w:t>Количество обучаю</w:t>
            </w:r>
            <w:r w:rsidR="0051776E">
              <w:rPr>
                <w:b/>
                <w:sz w:val="22"/>
                <w:szCs w:val="22"/>
              </w:rPr>
              <w:t>-</w:t>
            </w:r>
            <w:r w:rsidRPr="0051776E">
              <w:rPr>
                <w:b/>
                <w:sz w:val="22"/>
                <w:szCs w:val="22"/>
              </w:rPr>
              <w:t>щихся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51776E" w:rsidRDefault="00E11237" w:rsidP="00E11237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1776E">
              <w:rPr>
                <w:b/>
                <w:sz w:val="22"/>
                <w:szCs w:val="22"/>
              </w:rPr>
              <w:t>Наличие филиалов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37" w:rsidRPr="0051776E" w:rsidRDefault="00E11237" w:rsidP="00E11237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1776E">
              <w:rPr>
                <w:b/>
                <w:sz w:val="22"/>
                <w:szCs w:val="22"/>
              </w:rPr>
              <w:t>% охвата детей образовательными услугами</w:t>
            </w:r>
          </w:p>
        </w:tc>
      </w:tr>
      <w:tr w:rsidR="00AE6FDC" w:rsidRPr="00E11237" w:rsidTr="00AE6F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DC" w:rsidRPr="00E11237" w:rsidRDefault="00AE6FDC" w:rsidP="00AE6FD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1.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DC" w:rsidRPr="00582874" w:rsidRDefault="00AE6FDC" w:rsidP="00AE6FDC">
            <w:pPr>
              <w:spacing w:line="276" w:lineRule="auto"/>
              <w:rPr>
                <w:sz w:val="24"/>
                <w:szCs w:val="24"/>
              </w:rPr>
            </w:pPr>
            <w:r w:rsidRPr="00582874">
              <w:rPr>
                <w:sz w:val="24"/>
                <w:szCs w:val="24"/>
              </w:rPr>
              <w:t>Муниципальное казенное учреждение дополнительного образования «Каширская ДШИ»</w:t>
            </w:r>
          </w:p>
        </w:tc>
        <w:tc>
          <w:tcPr>
            <w:tcW w:w="2342" w:type="dxa"/>
          </w:tcPr>
          <w:p w:rsidR="00AE6FDC" w:rsidRPr="00187EFE" w:rsidRDefault="00AE6FDC" w:rsidP="00AE6FDC">
            <w:pPr>
              <w:pStyle w:val="ac"/>
              <w:numPr>
                <w:ilvl w:val="0"/>
                <w:numId w:val="23"/>
              </w:numPr>
              <w:ind w:left="311" w:hanging="311"/>
            </w:pPr>
            <w:r w:rsidRPr="00187EFE">
              <w:t>Музыкальное отделение;</w:t>
            </w:r>
            <w:r w:rsidRPr="00187EFE">
              <w:br/>
            </w:r>
          </w:p>
          <w:p w:rsidR="00AE6FDC" w:rsidRPr="00187EFE" w:rsidRDefault="00AE6FDC" w:rsidP="00AE6FDC">
            <w:pPr>
              <w:pStyle w:val="ac"/>
              <w:numPr>
                <w:ilvl w:val="0"/>
                <w:numId w:val="23"/>
              </w:numPr>
              <w:ind w:left="311" w:hanging="311"/>
            </w:pPr>
            <w:r w:rsidRPr="00187EFE">
              <w:t>Театральное отделение;</w:t>
            </w:r>
            <w:r w:rsidRPr="00187EFE">
              <w:br/>
            </w:r>
          </w:p>
          <w:p w:rsidR="00AE6FDC" w:rsidRPr="00187EFE" w:rsidRDefault="00AE6FDC" w:rsidP="00AE6FDC">
            <w:pPr>
              <w:pStyle w:val="ac"/>
              <w:numPr>
                <w:ilvl w:val="0"/>
                <w:numId w:val="23"/>
              </w:numPr>
              <w:ind w:left="311" w:hanging="311"/>
            </w:pPr>
            <w:r w:rsidRPr="00187EFE">
              <w:t>Хореографическое отделение;</w:t>
            </w:r>
            <w:r w:rsidRPr="00187EFE">
              <w:br/>
            </w:r>
          </w:p>
          <w:p w:rsidR="00AE6FDC" w:rsidRPr="00143E50" w:rsidRDefault="00AE6FDC" w:rsidP="00AE6FDC">
            <w:pPr>
              <w:pStyle w:val="ac"/>
              <w:numPr>
                <w:ilvl w:val="0"/>
                <w:numId w:val="23"/>
              </w:numPr>
              <w:ind w:left="311" w:hanging="311"/>
              <w:rPr>
                <w:sz w:val="28"/>
                <w:szCs w:val="28"/>
              </w:rPr>
            </w:pPr>
            <w:r w:rsidRPr="00187EFE">
              <w:t>Художественное отделение;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DC" w:rsidRPr="00187EFE" w:rsidRDefault="00AE6FDC" w:rsidP="00AE6FDC">
            <w:pPr>
              <w:jc w:val="center"/>
              <w:rPr>
                <w:sz w:val="24"/>
                <w:szCs w:val="24"/>
              </w:rPr>
            </w:pPr>
            <w:r w:rsidRPr="00187EFE">
              <w:rPr>
                <w:sz w:val="24"/>
                <w:szCs w:val="24"/>
              </w:rPr>
              <w:t>43</w:t>
            </w:r>
          </w:p>
          <w:p w:rsidR="00AE6FDC" w:rsidRPr="00187EFE" w:rsidRDefault="00AE6FDC" w:rsidP="00AE6FDC">
            <w:pPr>
              <w:jc w:val="center"/>
              <w:rPr>
                <w:sz w:val="24"/>
                <w:szCs w:val="24"/>
              </w:rPr>
            </w:pPr>
          </w:p>
          <w:p w:rsidR="00AE6FDC" w:rsidRPr="00187EFE" w:rsidRDefault="00AE6FDC" w:rsidP="00AE6FDC">
            <w:pPr>
              <w:jc w:val="center"/>
              <w:rPr>
                <w:sz w:val="24"/>
                <w:szCs w:val="24"/>
              </w:rPr>
            </w:pPr>
          </w:p>
          <w:p w:rsidR="00AE6FDC" w:rsidRPr="00187EFE" w:rsidRDefault="00AE6FDC" w:rsidP="00AE6FDC">
            <w:pPr>
              <w:jc w:val="center"/>
              <w:rPr>
                <w:sz w:val="24"/>
                <w:szCs w:val="24"/>
              </w:rPr>
            </w:pPr>
            <w:r w:rsidRPr="00187EFE">
              <w:rPr>
                <w:sz w:val="24"/>
                <w:szCs w:val="24"/>
              </w:rPr>
              <w:t>34</w:t>
            </w:r>
          </w:p>
          <w:p w:rsidR="00AE6FDC" w:rsidRPr="00187EFE" w:rsidRDefault="00AE6FDC" w:rsidP="00AE6FDC">
            <w:pPr>
              <w:jc w:val="center"/>
              <w:rPr>
                <w:sz w:val="24"/>
                <w:szCs w:val="24"/>
              </w:rPr>
            </w:pPr>
          </w:p>
          <w:p w:rsidR="00AE6FDC" w:rsidRPr="00187EFE" w:rsidRDefault="00AE6FDC" w:rsidP="00AE6FDC">
            <w:pPr>
              <w:jc w:val="center"/>
              <w:rPr>
                <w:sz w:val="24"/>
                <w:szCs w:val="24"/>
              </w:rPr>
            </w:pPr>
          </w:p>
          <w:p w:rsidR="00AE6FDC" w:rsidRPr="00187EFE" w:rsidRDefault="00AE6FDC" w:rsidP="00AE6FDC">
            <w:pPr>
              <w:jc w:val="center"/>
              <w:rPr>
                <w:sz w:val="24"/>
                <w:szCs w:val="24"/>
              </w:rPr>
            </w:pPr>
            <w:r w:rsidRPr="00187EFE">
              <w:rPr>
                <w:sz w:val="24"/>
                <w:szCs w:val="24"/>
              </w:rPr>
              <w:t>35</w:t>
            </w:r>
          </w:p>
          <w:p w:rsidR="00AE6FDC" w:rsidRPr="00187EFE" w:rsidRDefault="00AE6FDC" w:rsidP="00AE6FDC">
            <w:pPr>
              <w:jc w:val="center"/>
              <w:rPr>
                <w:sz w:val="24"/>
                <w:szCs w:val="24"/>
              </w:rPr>
            </w:pPr>
          </w:p>
          <w:p w:rsidR="00AE6FDC" w:rsidRPr="00187EFE" w:rsidRDefault="00AE6FDC" w:rsidP="00AE6FDC">
            <w:pPr>
              <w:jc w:val="center"/>
              <w:rPr>
                <w:sz w:val="24"/>
                <w:szCs w:val="24"/>
              </w:rPr>
            </w:pPr>
          </w:p>
          <w:p w:rsidR="00AE6FDC" w:rsidRPr="00187EFE" w:rsidRDefault="00AE6FDC" w:rsidP="00AE6FDC">
            <w:pPr>
              <w:jc w:val="center"/>
              <w:rPr>
                <w:sz w:val="24"/>
                <w:szCs w:val="24"/>
              </w:rPr>
            </w:pPr>
            <w:r w:rsidRPr="00187EFE">
              <w:rPr>
                <w:sz w:val="24"/>
                <w:szCs w:val="24"/>
              </w:rPr>
              <w:t>26</w:t>
            </w:r>
          </w:p>
          <w:p w:rsidR="00AE6FDC" w:rsidRPr="00582874" w:rsidRDefault="00AE6FDC" w:rsidP="00AE6FDC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DC" w:rsidRPr="00582874" w:rsidRDefault="00AE6FDC" w:rsidP="00AE6FD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82874">
              <w:rPr>
                <w:sz w:val="24"/>
                <w:szCs w:val="24"/>
              </w:rPr>
              <w:t>-</w:t>
            </w:r>
          </w:p>
          <w:p w:rsidR="00AE6FDC" w:rsidRPr="00582874" w:rsidRDefault="00AE6FDC" w:rsidP="00AE6FDC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AE6FDC" w:rsidRPr="00582874" w:rsidRDefault="00AE6FDC" w:rsidP="00AE6FDC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DC" w:rsidRPr="00E11237" w:rsidRDefault="00AE6FDC" w:rsidP="00AE6F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AE6FDC" w:rsidRPr="00E11237" w:rsidTr="00DD0C9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DC" w:rsidRPr="00E11237" w:rsidRDefault="00AE6FDC" w:rsidP="00AE6FDC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DC" w:rsidRPr="00E11237" w:rsidRDefault="00AE6FDC" w:rsidP="00AE6FD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Итого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DC" w:rsidRPr="00AE6FDC" w:rsidRDefault="00AE6FDC" w:rsidP="00AE6F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DC" w:rsidRPr="00AE6FDC" w:rsidRDefault="00AE6FDC" w:rsidP="00AE6FD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     </w:t>
            </w:r>
            <w:r w:rsidRPr="00AE6FDC">
              <w:rPr>
                <w:rFonts w:eastAsia="Calibri"/>
                <w:sz w:val="24"/>
                <w:szCs w:val="24"/>
                <w:lang w:eastAsia="en-US"/>
              </w:rPr>
              <w:t>138 чел.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DC" w:rsidRPr="00E11237" w:rsidRDefault="00AE6FDC" w:rsidP="00AE6F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11237">
              <w:rPr>
                <w:sz w:val="28"/>
                <w:szCs w:val="28"/>
              </w:rPr>
              <w:t>-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DC" w:rsidRPr="00AE6FDC" w:rsidRDefault="00AE6FDC" w:rsidP="00AE6FD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AE6FDC">
              <w:rPr>
                <w:rFonts w:eastAsia="Calibri"/>
                <w:sz w:val="24"/>
                <w:szCs w:val="24"/>
                <w:lang w:eastAsia="en-US"/>
              </w:rPr>
              <w:t>5,4%</w:t>
            </w:r>
          </w:p>
        </w:tc>
      </w:tr>
    </w:tbl>
    <w:p w:rsidR="00E11237" w:rsidRPr="00E11237" w:rsidRDefault="00E11237" w:rsidP="00E11237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E11237" w:rsidRPr="00E11237" w:rsidRDefault="00E11237" w:rsidP="00E1123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>4.Состояние народных художественных промыслов</w:t>
      </w:r>
      <w:r w:rsidR="00737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ремесел </w:t>
      </w:r>
      <w:r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муниципального образования (Прил</w:t>
      </w:r>
      <w:r w:rsidR="00737403">
        <w:rPr>
          <w:rFonts w:ascii="Times New Roman" w:eastAsia="Times New Roman" w:hAnsi="Times New Roman" w:cs="Times New Roman"/>
          <w:sz w:val="28"/>
          <w:szCs w:val="28"/>
          <w:lang w:eastAsia="ru-RU"/>
        </w:rPr>
        <w:t>ожение № 4</w:t>
      </w:r>
      <w:r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E11237" w:rsidRPr="00E11237" w:rsidRDefault="00E11237" w:rsidP="00E1123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>5. Перечень негосударственных организаций, оказывающих услуги в сфере культуры на территории муниципального района – нет</w:t>
      </w:r>
    </w:p>
    <w:p w:rsidR="0051776E" w:rsidRDefault="00E11237" w:rsidP="00E1123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>6. Кадры: Ф.И.О, закончивших обучение и работающих в уч</w:t>
      </w:r>
      <w:r w:rsidR="00EF3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реждениях   культуры района </w:t>
      </w:r>
      <w:r w:rsidR="00366EC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EF3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54E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177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D0C91" w:rsidRDefault="0051776E" w:rsidP="00E1123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66EC1">
        <w:rPr>
          <w:rFonts w:ascii="Times New Roman" w:eastAsia="Times New Roman" w:hAnsi="Times New Roman" w:cs="Times New Roman"/>
          <w:sz w:val="28"/>
          <w:szCs w:val="28"/>
          <w:lang w:eastAsia="ru-RU"/>
        </w:rPr>
        <w:t>бучаются</w:t>
      </w:r>
      <w:r w:rsidR="00DD0C9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11237" w:rsidRDefault="0051776E" w:rsidP="00E1123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ВОУК им. А. С. Суворина, г. Бобров - 5 чел.</w:t>
      </w:r>
    </w:p>
    <w:p w:rsidR="00860A7D" w:rsidRDefault="00DD0C91" w:rsidP="00032F7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ВГПУ – 1 чел.</w:t>
      </w:r>
    </w:p>
    <w:p w:rsidR="00E11237" w:rsidRPr="00E11237" w:rsidRDefault="00E11237" w:rsidP="00E1123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</w:p>
    <w:p w:rsidR="00E11237" w:rsidRPr="00E11237" w:rsidRDefault="00E11237" w:rsidP="00E1123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237"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Каширского муниципального района                                    А.И. Пономарев</w:t>
      </w:r>
    </w:p>
    <w:p w:rsidR="00651816" w:rsidRPr="00737403" w:rsidRDefault="00E11237" w:rsidP="009526D8">
      <w:pPr>
        <w:spacing w:after="0" w:line="276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11237">
        <w:rPr>
          <w:rFonts w:ascii="Times New Roman" w:eastAsia="Times New Roman" w:hAnsi="Times New Roman" w:cs="Times New Roman"/>
          <w:sz w:val="16"/>
          <w:szCs w:val="16"/>
          <w:lang w:eastAsia="ru-RU"/>
        </w:rPr>
        <w:t>Кудрявцева Е.А.</w:t>
      </w:r>
      <w:r w:rsidR="009526D8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, </w:t>
      </w:r>
      <w:r w:rsidRPr="00E11237">
        <w:rPr>
          <w:rFonts w:ascii="Times New Roman" w:eastAsia="Times New Roman" w:hAnsi="Times New Roman" w:cs="Times New Roman"/>
          <w:sz w:val="16"/>
          <w:szCs w:val="16"/>
          <w:lang w:eastAsia="ru-RU"/>
        </w:rPr>
        <w:t>4-10-94</w:t>
      </w:r>
    </w:p>
    <w:sectPr w:rsidR="00651816" w:rsidRPr="00737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36E9" w:rsidRDefault="004C36E9" w:rsidP="00737403">
      <w:pPr>
        <w:spacing w:after="0" w:line="240" w:lineRule="auto"/>
      </w:pPr>
      <w:r>
        <w:separator/>
      </w:r>
    </w:p>
  </w:endnote>
  <w:endnote w:type="continuationSeparator" w:id="0">
    <w:p w:rsidR="004C36E9" w:rsidRDefault="004C36E9" w:rsidP="007374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36E9" w:rsidRDefault="004C36E9" w:rsidP="00737403">
      <w:pPr>
        <w:spacing w:after="0" w:line="240" w:lineRule="auto"/>
      </w:pPr>
      <w:r>
        <w:separator/>
      </w:r>
    </w:p>
  </w:footnote>
  <w:footnote w:type="continuationSeparator" w:id="0">
    <w:p w:rsidR="004C36E9" w:rsidRDefault="004C36E9" w:rsidP="007374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8E4CFD"/>
    <w:multiLevelType w:val="hybridMultilevel"/>
    <w:tmpl w:val="3FBEB9BA"/>
    <w:lvl w:ilvl="0" w:tplc="AC90AD3E">
      <w:start w:val="5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305" w:hanging="360"/>
      </w:pPr>
    </w:lvl>
    <w:lvl w:ilvl="2" w:tplc="0419001B">
      <w:start w:val="1"/>
      <w:numFmt w:val="lowerRoman"/>
      <w:lvlText w:val="%3."/>
      <w:lvlJc w:val="right"/>
      <w:pPr>
        <w:ind w:left="2025" w:hanging="180"/>
      </w:pPr>
    </w:lvl>
    <w:lvl w:ilvl="3" w:tplc="0419000F">
      <w:start w:val="1"/>
      <w:numFmt w:val="decimal"/>
      <w:lvlText w:val="%4."/>
      <w:lvlJc w:val="left"/>
      <w:pPr>
        <w:ind w:left="2745" w:hanging="360"/>
      </w:pPr>
    </w:lvl>
    <w:lvl w:ilvl="4" w:tplc="04190019">
      <w:start w:val="1"/>
      <w:numFmt w:val="lowerLetter"/>
      <w:lvlText w:val="%5."/>
      <w:lvlJc w:val="left"/>
      <w:pPr>
        <w:ind w:left="3465" w:hanging="360"/>
      </w:pPr>
    </w:lvl>
    <w:lvl w:ilvl="5" w:tplc="0419001B">
      <w:start w:val="1"/>
      <w:numFmt w:val="lowerRoman"/>
      <w:lvlText w:val="%6."/>
      <w:lvlJc w:val="right"/>
      <w:pPr>
        <w:ind w:left="4185" w:hanging="180"/>
      </w:pPr>
    </w:lvl>
    <w:lvl w:ilvl="6" w:tplc="0419000F">
      <w:start w:val="1"/>
      <w:numFmt w:val="decimal"/>
      <w:lvlText w:val="%7."/>
      <w:lvlJc w:val="left"/>
      <w:pPr>
        <w:ind w:left="4905" w:hanging="360"/>
      </w:pPr>
    </w:lvl>
    <w:lvl w:ilvl="7" w:tplc="04190019">
      <w:start w:val="1"/>
      <w:numFmt w:val="lowerLetter"/>
      <w:lvlText w:val="%8."/>
      <w:lvlJc w:val="left"/>
      <w:pPr>
        <w:ind w:left="5625" w:hanging="360"/>
      </w:pPr>
    </w:lvl>
    <w:lvl w:ilvl="8" w:tplc="0419001B">
      <w:start w:val="1"/>
      <w:numFmt w:val="lowerRoman"/>
      <w:lvlText w:val="%9."/>
      <w:lvlJc w:val="right"/>
      <w:pPr>
        <w:ind w:left="6345" w:hanging="180"/>
      </w:pPr>
    </w:lvl>
  </w:abstractNum>
  <w:abstractNum w:abstractNumId="1">
    <w:nsid w:val="159F319D"/>
    <w:multiLevelType w:val="hybridMultilevel"/>
    <w:tmpl w:val="681C8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CD5845"/>
    <w:multiLevelType w:val="hybridMultilevel"/>
    <w:tmpl w:val="883E1696"/>
    <w:lvl w:ilvl="0" w:tplc="10A4C106">
      <w:start w:val="16"/>
      <w:numFmt w:val="decimal"/>
      <w:lvlText w:val="%1."/>
      <w:lvlJc w:val="left"/>
      <w:pPr>
        <w:ind w:left="735" w:hanging="37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FE719F"/>
    <w:multiLevelType w:val="hybridMultilevel"/>
    <w:tmpl w:val="C1264AF6"/>
    <w:lvl w:ilvl="0" w:tplc="4A783D5A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FD07D3F"/>
    <w:multiLevelType w:val="hybridMultilevel"/>
    <w:tmpl w:val="86247554"/>
    <w:lvl w:ilvl="0" w:tplc="865049B8">
      <w:start w:val="3"/>
      <w:numFmt w:val="upperRoman"/>
      <w:lvlText w:val="%1."/>
      <w:lvlJc w:val="left"/>
      <w:pPr>
        <w:ind w:left="720" w:hanging="72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B127012"/>
    <w:multiLevelType w:val="hybridMultilevel"/>
    <w:tmpl w:val="900CC1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A108EF"/>
    <w:multiLevelType w:val="multilevel"/>
    <w:tmpl w:val="D60C1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5633408"/>
    <w:multiLevelType w:val="hybridMultilevel"/>
    <w:tmpl w:val="CDCC84D6"/>
    <w:lvl w:ilvl="0" w:tplc="7E46BDE0">
      <w:start w:val="6"/>
      <w:numFmt w:val="upperRoman"/>
      <w:lvlText w:val="%1."/>
      <w:lvlJc w:val="left"/>
      <w:pPr>
        <w:ind w:left="720" w:hanging="72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5D80F0A"/>
    <w:multiLevelType w:val="hybridMultilevel"/>
    <w:tmpl w:val="4476B0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98689C"/>
    <w:multiLevelType w:val="hybridMultilevel"/>
    <w:tmpl w:val="38F68FF2"/>
    <w:lvl w:ilvl="0" w:tplc="066E240C">
      <w:start w:val="1"/>
      <w:numFmt w:val="upperRoman"/>
      <w:lvlText w:val="%1."/>
      <w:lvlJc w:val="left"/>
      <w:pPr>
        <w:ind w:left="72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8C370E"/>
    <w:multiLevelType w:val="hybridMultilevel"/>
    <w:tmpl w:val="D5A01A98"/>
    <w:lvl w:ilvl="0" w:tplc="1D16296E">
      <w:start w:val="5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596449"/>
    <w:multiLevelType w:val="hybridMultilevel"/>
    <w:tmpl w:val="D660C6FE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6"/>
  </w:num>
  <w:num w:numId="15">
    <w:abstractNumId w:val="10"/>
  </w:num>
  <w:num w:numId="16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8D4"/>
    <w:rsid w:val="00022480"/>
    <w:rsid w:val="00032F7D"/>
    <w:rsid w:val="000C4443"/>
    <w:rsid w:val="00151493"/>
    <w:rsid w:val="002412D2"/>
    <w:rsid w:val="00281472"/>
    <w:rsid w:val="00284C34"/>
    <w:rsid w:val="0034291E"/>
    <w:rsid w:val="00354E5F"/>
    <w:rsid w:val="00366EC1"/>
    <w:rsid w:val="00370750"/>
    <w:rsid w:val="0041034F"/>
    <w:rsid w:val="00423E29"/>
    <w:rsid w:val="00430667"/>
    <w:rsid w:val="004C36E9"/>
    <w:rsid w:val="0051776E"/>
    <w:rsid w:val="005773C7"/>
    <w:rsid w:val="00582874"/>
    <w:rsid w:val="00583829"/>
    <w:rsid w:val="00597D79"/>
    <w:rsid w:val="006154E9"/>
    <w:rsid w:val="00651816"/>
    <w:rsid w:val="007344CA"/>
    <w:rsid w:val="00737403"/>
    <w:rsid w:val="00756B7C"/>
    <w:rsid w:val="00790BC5"/>
    <w:rsid w:val="00796A54"/>
    <w:rsid w:val="007A2048"/>
    <w:rsid w:val="007D4397"/>
    <w:rsid w:val="00803F8F"/>
    <w:rsid w:val="008308BE"/>
    <w:rsid w:val="00860A7D"/>
    <w:rsid w:val="008E1A45"/>
    <w:rsid w:val="008E2E78"/>
    <w:rsid w:val="0090140C"/>
    <w:rsid w:val="009526D8"/>
    <w:rsid w:val="009B5A0E"/>
    <w:rsid w:val="009C40D2"/>
    <w:rsid w:val="00A40646"/>
    <w:rsid w:val="00A6045B"/>
    <w:rsid w:val="00AC5774"/>
    <w:rsid w:val="00AE6FDC"/>
    <w:rsid w:val="00B532BE"/>
    <w:rsid w:val="00B8732F"/>
    <w:rsid w:val="00B8786C"/>
    <w:rsid w:val="00B878D4"/>
    <w:rsid w:val="00BB3BE1"/>
    <w:rsid w:val="00BC609E"/>
    <w:rsid w:val="00C1697B"/>
    <w:rsid w:val="00C72738"/>
    <w:rsid w:val="00CA1869"/>
    <w:rsid w:val="00CC7781"/>
    <w:rsid w:val="00D02D96"/>
    <w:rsid w:val="00D12BEA"/>
    <w:rsid w:val="00D31CDD"/>
    <w:rsid w:val="00D4567E"/>
    <w:rsid w:val="00D91902"/>
    <w:rsid w:val="00DA1456"/>
    <w:rsid w:val="00DB5A2E"/>
    <w:rsid w:val="00DD0C91"/>
    <w:rsid w:val="00E11237"/>
    <w:rsid w:val="00E94A21"/>
    <w:rsid w:val="00EE7F71"/>
    <w:rsid w:val="00EF3CB9"/>
    <w:rsid w:val="00F05104"/>
    <w:rsid w:val="00F82832"/>
    <w:rsid w:val="00F85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EC1BF0-CD36-4E09-8819-9780A5563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11237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1123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E11237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1237"/>
    <w:rPr>
      <w:rFonts w:ascii="Arial" w:eastAsia="Times New Roman" w:hAnsi="Arial" w:cs="Arial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E1123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E1123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11237"/>
  </w:style>
  <w:style w:type="character" w:customStyle="1" w:styleId="12">
    <w:name w:val="Гиперссылка1"/>
    <w:basedOn w:val="a0"/>
    <w:semiHidden/>
    <w:unhideWhenUsed/>
    <w:rsid w:val="00E11237"/>
    <w:rPr>
      <w:color w:val="0000FF"/>
      <w:u w:val="single"/>
    </w:rPr>
  </w:style>
  <w:style w:type="character" w:customStyle="1" w:styleId="13">
    <w:name w:val="Просмотренная гиперссылка1"/>
    <w:basedOn w:val="a0"/>
    <w:uiPriority w:val="99"/>
    <w:semiHidden/>
    <w:unhideWhenUsed/>
    <w:rsid w:val="00E11237"/>
    <w:rPr>
      <w:color w:val="800080"/>
      <w:u w:val="single"/>
    </w:rPr>
  </w:style>
  <w:style w:type="paragraph" w:styleId="a3">
    <w:name w:val="Title"/>
    <w:basedOn w:val="a"/>
    <w:link w:val="a4"/>
    <w:qFormat/>
    <w:rsid w:val="00E11237"/>
    <w:pPr>
      <w:spacing w:after="0" w:line="240" w:lineRule="auto"/>
      <w:jc w:val="center"/>
    </w:pPr>
    <w:rPr>
      <w:rFonts w:ascii="Arial" w:eastAsia="Times New Roman" w:hAnsi="Arial" w:cs="Arial"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E11237"/>
    <w:rPr>
      <w:rFonts w:ascii="Arial" w:eastAsia="Times New Roman" w:hAnsi="Arial" w:cs="Arial"/>
      <w:sz w:val="28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E1123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E1123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 Indent"/>
    <w:basedOn w:val="a"/>
    <w:link w:val="a8"/>
    <w:semiHidden/>
    <w:unhideWhenUsed/>
    <w:rsid w:val="00E1123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semiHidden/>
    <w:rsid w:val="00E1123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E1123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E1123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E1123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E1123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"/>
    <w:link w:val="24"/>
    <w:semiHidden/>
    <w:unhideWhenUsed/>
    <w:rsid w:val="00E11237"/>
    <w:pPr>
      <w:spacing w:after="0" w:line="240" w:lineRule="auto"/>
      <w:ind w:firstLine="126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semiHidden/>
    <w:rsid w:val="00E1123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semiHidden/>
    <w:unhideWhenUsed/>
    <w:rsid w:val="00E11237"/>
    <w:pPr>
      <w:spacing w:after="0" w:line="240" w:lineRule="auto"/>
      <w:ind w:firstLine="90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semiHidden/>
    <w:rsid w:val="00E1123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semiHidden/>
    <w:unhideWhenUsed/>
    <w:rsid w:val="00E1123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E11237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qFormat/>
    <w:rsid w:val="00E112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E1123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11237"/>
  </w:style>
  <w:style w:type="table" w:styleId="ad">
    <w:name w:val="Table Grid"/>
    <w:basedOn w:val="a1"/>
    <w:uiPriority w:val="59"/>
    <w:rsid w:val="00E112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"/>
    <w:basedOn w:val="a1"/>
    <w:uiPriority w:val="59"/>
    <w:rsid w:val="00E1123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semiHidden/>
    <w:unhideWhenUsed/>
    <w:rsid w:val="00E11237"/>
    <w:rPr>
      <w:color w:val="0563C1" w:themeColor="hyperlink"/>
      <w:u w:val="single"/>
    </w:rPr>
  </w:style>
  <w:style w:type="character" w:styleId="af">
    <w:name w:val="FollowedHyperlink"/>
    <w:basedOn w:val="a0"/>
    <w:uiPriority w:val="99"/>
    <w:semiHidden/>
    <w:unhideWhenUsed/>
    <w:rsid w:val="00E11237"/>
    <w:rPr>
      <w:color w:val="954F72" w:themeColor="followedHyperlink"/>
      <w:u w:val="single"/>
    </w:rPr>
  </w:style>
  <w:style w:type="paragraph" w:styleId="af0">
    <w:name w:val="header"/>
    <w:basedOn w:val="a"/>
    <w:link w:val="af1"/>
    <w:uiPriority w:val="99"/>
    <w:unhideWhenUsed/>
    <w:rsid w:val="007374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37403"/>
  </w:style>
  <w:style w:type="paragraph" w:styleId="af2">
    <w:name w:val="footer"/>
    <w:basedOn w:val="a"/>
    <w:link w:val="af3"/>
    <w:uiPriority w:val="99"/>
    <w:unhideWhenUsed/>
    <w:rsid w:val="007374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374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225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shir-kultura.e-gov36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yandex.ru/clck/jsredir?from=yandex.ru%3Bsearch%2F%3Bweb%3B%3B&amp;text=&amp;etext=1304.stvqrWQpIRexKjrx77Tvb9cA5QWiQ71xbXD4oypqxUwSx9nM6zfgbFzLBNuRWiebmQHhUd7VRJamS4Hy6h1oBtv88bQnfguV48HzSHdpCckYMMoXeXHM4BqL2aImMUllMyi80p2uf1vjj2l0G6GnZ49rC0_KzcWr-yC53dr3t7w.55c671098908f341f9b1905810af4087f5116ab9&amp;uuid=&amp;state=PEtFfuTeVD4jaxywoSUvtB2i7c0_vxGd_EKhTsOAZmym9guB_1FjIWb4_O8L8FE77ayeghCrv_IXFP1M77dD5g&amp;data=UlNrNmk5WktYejR0eWJFYk1LdmtxdWRaX2ZJMWxESVBPV2R2Y0tPWjV1TlFkMkJ3Nk5fWUtPRFRoYVN1NlJndnB1cjdMbHlfNk1sQXpkQ1dJWWtfVzYwU0RIbjZwNWc5ME5MTVBIaU5veGc&amp;b64e=2&amp;sign=aaded1e127b50c142a05c02c4de16f3f&amp;keyno=0&amp;cst=AiuY0DBWFJ5Hyx_fyvalFBc3d8f1279POddYK5Pm44Yrr4n5QbyktYBGKbadMnDAuiGZT9awCyfWZksSdd2SYnoSrbJf6YKReIu9SkHmguTiGdVr2nDwXOXXO7Zh9bf_fruzU8QOtlwyq2_yDH-lITuKUZPmJoxa5-DSyoqc4BUTUh9QVF7hR-L-46v4zEi28XR0RCbQVN3jSspNcSXYTUr3L4iTBJ9KOEbDJZ3qD9flE-xkqyjjFnKIKdCMXc6C4TEh41uH14IAQ7b1cKFM1CYOFaAOaviSp8GX_FlSdoaZKDGvR2wMSPT62_98Vvp1HcpVrX-nSNv16kKsbb91OGzIDUQORcA_Gf7QoDkvy0svQDE7UpopLzHXlZX2MR6t&amp;ref=orjY4mGPRjk5boDnW0uvlrrd71vZw9kpdAan_lzQ-CnN_0OcymV1QQjPnwwi1OzqT91pJncVknZhlxPgY7BJptyORjA2-G-C-Nv0BdRwdwlKOaCRFxPzF1mBRhWAO0JPsuCTuQWLWxg7PGphO_vMuUQqliDdN2N7moLncEFtvg0AxEiyOoEjzTP93XVB0LH756xlC4c9OWYDGkTiJ43UVt4e-TjUOf_kzQL5GWnO1zz1sCYQ8Pmp9AFXP1YTF_IhSYhNpFbGnvaD-GSKjff69FLL-2BHDUdH1h2NW9xwxQk2f0PrvERy8qa1M2v4Hx_v1Us83u4hnRBu08gd5h6Qac3OoKZRZpWIhT-57pbgo778tAaphdodoszfhrcY4qaaYavTNI9fmUDr6W-N02NXBZGE7ubumnORDatiHr435eVpGySvOuEAjTzogoypKlnHsGyNgdI3OkLxXphNP94eQfLXw2xxuYTlIdedZhV1IzXENdhGOOQojA&amp;l10n=ru&amp;cts=1484661152262&amp;mc=4.4709692553074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F2D615-AF8F-47C3-8639-B67BD49A9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1</Pages>
  <Words>3241</Words>
  <Characters>18478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Kash Romc</dc:creator>
  <cp:keywords/>
  <dc:description/>
  <cp:lastModifiedBy>Екатерина</cp:lastModifiedBy>
  <cp:revision>36</cp:revision>
  <cp:lastPrinted>2022-01-19T08:39:00Z</cp:lastPrinted>
  <dcterms:created xsi:type="dcterms:W3CDTF">2021-12-13T13:25:00Z</dcterms:created>
  <dcterms:modified xsi:type="dcterms:W3CDTF">2022-01-19T08:41:00Z</dcterms:modified>
</cp:coreProperties>
</file>